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DB086" w14:textId="77777777" w:rsidR="00243A5A" w:rsidRPr="00BB45B6" w:rsidRDefault="00243A5A" w:rsidP="00BB45B6">
      <w:pPr>
        <w:suppressLineNumbers/>
        <w:pBdr>
          <w:top w:val="single" w:sz="12" w:space="0" w:color="auto" w:shadow="1"/>
          <w:left w:val="single" w:sz="12" w:space="2" w:color="auto" w:shadow="1"/>
          <w:bottom w:val="single" w:sz="12" w:space="1" w:color="auto" w:shadow="1"/>
          <w:right w:val="single" w:sz="12" w:space="31" w:color="auto" w:shadow="1"/>
        </w:pBdr>
        <w:suppressAutoHyphens/>
        <w:ind w:right="2080"/>
        <w:rPr>
          <w:rFonts w:asciiTheme="minorHAnsi" w:hAnsiTheme="minorHAnsi" w:cstheme="minorHAnsi"/>
          <w:bCs/>
          <w:noProof/>
          <w:lang w:val="es-ES"/>
        </w:rPr>
      </w:pPr>
      <w:r w:rsidRPr="00BB45B6">
        <w:rPr>
          <w:rFonts w:asciiTheme="minorHAnsi" w:hAnsiTheme="minorHAnsi" w:cstheme="minorHAnsi"/>
          <w:bCs/>
          <w:noProof/>
          <w:lang w:val="es-ES"/>
        </w:rPr>
        <w:t>LA CONVENCIÓN SOBRE LOS HUMEDALES</w:t>
      </w:r>
    </w:p>
    <w:p w14:paraId="3D4A06AE" w14:textId="39B2A9AB" w:rsidR="00243A5A" w:rsidRPr="00BB45B6" w:rsidRDefault="00243A5A" w:rsidP="00BB45B6">
      <w:pPr>
        <w:suppressLineNumbers/>
        <w:pBdr>
          <w:top w:val="single" w:sz="12" w:space="0" w:color="auto" w:shadow="1"/>
          <w:left w:val="single" w:sz="12" w:space="2" w:color="auto" w:shadow="1"/>
          <w:bottom w:val="single" w:sz="12" w:space="1" w:color="auto" w:shadow="1"/>
          <w:right w:val="single" w:sz="12" w:space="31" w:color="auto" w:shadow="1"/>
        </w:pBdr>
        <w:suppressAutoHyphens/>
        <w:ind w:right="2080"/>
        <w:rPr>
          <w:rFonts w:asciiTheme="minorHAnsi" w:hAnsiTheme="minorHAnsi" w:cstheme="minorHAnsi"/>
          <w:bCs/>
          <w:noProof/>
          <w:lang w:val="es-ES"/>
        </w:rPr>
      </w:pPr>
      <w:r w:rsidRPr="00BB45B6">
        <w:rPr>
          <w:rFonts w:asciiTheme="minorHAnsi" w:hAnsiTheme="minorHAnsi" w:cstheme="minorHAnsi"/>
          <w:bCs/>
          <w:noProof/>
          <w:lang w:val="es-ES"/>
        </w:rPr>
        <w:t>Tercera reunión extraordinaria de la Conferencia de las Partes</w:t>
      </w:r>
      <w:r w:rsidR="0023708B" w:rsidRPr="00BB45B6">
        <w:rPr>
          <w:rFonts w:asciiTheme="minorHAnsi" w:hAnsiTheme="minorHAnsi" w:cstheme="minorHAnsi"/>
          <w:bCs/>
          <w:noProof/>
          <w:lang w:val="es-ES"/>
        </w:rPr>
        <w:t xml:space="preserve"> C</w:t>
      </w:r>
      <w:r w:rsidRPr="00BB45B6">
        <w:rPr>
          <w:rFonts w:asciiTheme="minorHAnsi" w:hAnsiTheme="minorHAnsi" w:cstheme="minorHAnsi"/>
          <w:bCs/>
          <w:noProof/>
          <w:lang w:val="es-ES"/>
        </w:rPr>
        <w:t>ontratantes</w:t>
      </w:r>
    </w:p>
    <w:p w14:paraId="5BEF20BE" w14:textId="35C80F14" w:rsidR="00243A5A" w:rsidRPr="00BB45B6" w:rsidRDefault="00454E40" w:rsidP="00BB45B6">
      <w:pPr>
        <w:suppressLineNumbers/>
        <w:pBdr>
          <w:top w:val="single" w:sz="12" w:space="0" w:color="auto" w:shadow="1"/>
          <w:left w:val="single" w:sz="12" w:space="2" w:color="auto" w:shadow="1"/>
          <w:bottom w:val="single" w:sz="12" w:space="1" w:color="auto" w:shadow="1"/>
          <w:right w:val="single" w:sz="12" w:space="31" w:color="auto" w:shadow="1"/>
        </w:pBdr>
        <w:suppressAutoHyphens/>
        <w:ind w:right="2080"/>
        <w:rPr>
          <w:rFonts w:asciiTheme="minorHAnsi" w:hAnsiTheme="minorHAnsi" w:cstheme="minorHAnsi"/>
          <w:bCs/>
          <w:noProof/>
          <w:lang w:val="es-ES"/>
        </w:rPr>
      </w:pPr>
      <w:r w:rsidRPr="00BB45B6">
        <w:rPr>
          <w:rFonts w:asciiTheme="minorHAnsi" w:hAnsiTheme="minorHAnsi" w:cstheme="minorHAnsi"/>
          <w:bCs/>
          <w:noProof/>
          <w:lang w:val="es-ES"/>
        </w:rPr>
        <w:t xml:space="preserve">25 de octubre a 4 de noviembre </w:t>
      </w:r>
      <w:r w:rsidR="00243A5A" w:rsidRPr="00BB45B6">
        <w:rPr>
          <w:rFonts w:asciiTheme="minorHAnsi" w:hAnsiTheme="minorHAnsi" w:cstheme="minorHAnsi"/>
          <w:bCs/>
          <w:noProof/>
          <w:lang w:val="es-ES"/>
        </w:rPr>
        <w:t>de 2021 (reunión virtual)</w:t>
      </w:r>
    </w:p>
    <w:p w14:paraId="7FC80990" w14:textId="77777777" w:rsidR="00243A5A" w:rsidRPr="007D09DE" w:rsidRDefault="00243A5A" w:rsidP="00243A5A">
      <w:pPr>
        <w:jc w:val="center"/>
        <w:rPr>
          <w:rFonts w:asciiTheme="minorHAnsi" w:eastAsia="Times New Roman" w:hAnsiTheme="minorHAnsi" w:cstheme="majorHAnsi"/>
          <w:b/>
          <w:bCs/>
          <w:noProof/>
          <w:lang w:val="es-ES"/>
        </w:rPr>
      </w:pPr>
      <w:r w:rsidRPr="007D09DE">
        <w:rPr>
          <w:rFonts w:asciiTheme="minorHAnsi" w:eastAsia="Times New Roman" w:hAnsiTheme="minorHAnsi" w:cstheme="majorHAnsi"/>
          <w:b/>
          <w:bCs/>
          <w:noProof/>
          <w:lang w:val="es-ES"/>
        </w:rPr>
        <w:t xml:space="preserve"> </w:t>
      </w:r>
    </w:p>
    <w:p w14:paraId="3823D2C6" w14:textId="271BEBB6" w:rsidR="00243A5A" w:rsidRDefault="00243A5A" w:rsidP="00243A5A">
      <w:pPr>
        <w:jc w:val="right"/>
        <w:rPr>
          <w:rFonts w:asciiTheme="minorHAnsi" w:eastAsiaTheme="minorEastAsia" w:hAnsiTheme="minorHAnsi" w:cstheme="minorBidi"/>
          <w:b/>
          <w:noProof/>
          <w:sz w:val="28"/>
          <w:lang w:val="es-ES"/>
        </w:rPr>
      </w:pPr>
    </w:p>
    <w:p w14:paraId="752E7570" w14:textId="77777777" w:rsidR="005F418E" w:rsidRPr="007D09DE" w:rsidRDefault="005F418E" w:rsidP="00243A5A">
      <w:pPr>
        <w:jc w:val="right"/>
        <w:rPr>
          <w:rFonts w:asciiTheme="minorHAnsi" w:eastAsiaTheme="minorEastAsia" w:hAnsiTheme="minorHAnsi" w:cstheme="minorBidi"/>
          <w:b/>
          <w:noProof/>
          <w:sz w:val="28"/>
          <w:lang w:val="es-ES"/>
        </w:rPr>
      </w:pPr>
    </w:p>
    <w:p w14:paraId="635D9888" w14:textId="247D953D" w:rsidR="00243A5A" w:rsidRDefault="005F418E" w:rsidP="005F418E">
      <w:pPr>
        <w:ind w:left="0" w:firstLine="0"/>
        <w:jc w:val="center"/>
        <w:rPr>
          <w:rFonts w:asciiTheme="minorHAnsi" w:hAnsiTheme="minorHAnsi" w:cstheme="minorHAnsi"/>
          <w:b/>
          <w:noProof/>
          <w:lang w:val="es-ES"/>
        </w:rPr>
      </w:pPr>
      <w:bookmarkStart w:id="0" w:name="_GoBack"/>
      <w:r w:rsidRPr="005F418E">
        <w:rPr>
          <w:rFonts w:asciiTheme="minorHAnsi" w:hAnsiTheme="minorHAnsi" w:cstheme="minorHAnsi"/>
          <w:b/>
          <w:noProof/>
          <w:sz w:val="28"/>
          <w:szCs w:val="28"/>
          <w:lang w:val="es-ES"/>
        </w:rPr>
        <w:t>Informe de la Conferencia</w:t>
      </w:r>
    </w:p>
    <w:bookmarkEnd w:id="0"/>
    <w:p w14:paraId="3408C806" w14:textId="62E1A555" w:rsidR="005F418E" w:rsidRDefault="005F418E" w:rsidP="00243A5A">
      <w:pPr>
        <w:rPr>
          <w:rFonts w:asciiTheme="minorHAnsi" w:hAnsiTheme="minorHAnsi" w:cstheme="minorHAnsi"/>
          <w:b/>
          <w:noProof/>
          <w:lang w:val="es-ES"/>
        </w:rPr>
      </w:pPr>
    </w:p>
    <w:p w14:paraId="05909F40" w14:textId="77777777" w:rsidR="005F418E" w:rsidRPr="005F418E" w:rsidRDefault="005F418E" w:rsidP="00243A5A">
      <w:pPr>
        <w:rPr>
          <w:rFonts w:asciiTheme="minorHAnsi" w:hAnsiTheme="minorHAnsi" w:cstheme="minorHAnsi"/>
          <w:b/>
          <w:noProof/>
          <w:lang w:val="es-ES"/>
        </w:rPr>
      </w:pPr>
    </w:p>
    <w:p w14:paraId="6B03A508" w14:textId="35F0CC5B" w:rsidR="00243A5A" w:rsidRPr="005F418E" w:rsidRDefault="00243A5A" w:rsidP="00243A5A">
      <w:pPr>
        <w:ind w:left="0" w:firstLine="0"/>
        <w:rPr>
          <w:rFonts w:asciiTheme="minorHAnsi" w:hAnsiTheme="minorHAnsi" w:cstheme="minorHAnsi"/>
          <w:b/>
          <w:noProof/>
          <w:lang w:val="es-ES"/>
        </w:rPr>
      </w:pPr>
      <w:r w:rsidRPr="005F418E">
        <w:rPr>
          <w:rFonts w:asciiTheme="minorHAnsi" w:hAnsiTheme="minorHAnsi" w:cstheme="minorHAnsi"/>
          <w:b/>
          <w:noProof/>
          <w:lang w:val="es-ES"/>
        </w:rPr>
        <w:t>Lunes 25 de octubre 13:00-1</w:t>
      </w:r>
      <w:r w:rsidR="00D3552C" w:rsidRPr="005F418E">
        <w:rPr>
          <w:rFonts w:asciiTheme="minorHAnsi" w:hAnsiTheme="minorHAnsi" w:cstheme="minorHAnsi"/>
          <w:b/>
          <w:noProof/>
          <w:lang w:val="es-ES"/>
        </w:rPr>
        <w:t>5:45</w:t>
      </w:r>
      <w:r w:rsidRPr="005F418E">
        <w:rPr>
          <w:rFonts w:asciiTheme="minorHAnsi" w:hAnsiTheme="minorHAnsi" w:cstheme="minorHAnsi"/>
          <w:b/>
          <w:noProof/>
          <w:lang w:val="es-ES"/>
        </w:rPr>
        <w:t>, hora central europea de verano (CEST)</w:t>
      </w:r>
    </w:p>
    <w:p w14:paraId="05DF0684" w14:textId="77777777" w:rsidR="00243A5A" w:rsidRPr="007D09DE" w:rsidRDefault="00243A5A" w:rsidP="00243A5A">
      <w:pPr>
        <w:rPr>
          <w:rFonts w:asciiTheme="minorHAnsi" w:hAnsiTheme="minorHAnsi" w:cstheme="minorHAnsi"/>
          <w:b/>
          <w:noProof/>
          <w:lang w:val="es-ES"/>
        </w:rPr>
      </w:pPr>
    </w:p>
    <w:p w14:paraId="5809AAED" w14:textId="77777777" w:rsidR="00243A5A" w:rsidRPr="007D09DE" w:rsidRDefault="00243A5A" w:rsidP="00243A5A">
      <w:pPr>
        <w:pBdr>
          <w:top w:val="single" w:sz="4" w:space="3" w:color="auto"/>
          <w:left w:val="single" w:sz="4" w:space="4" w:color="auto"/>
          <w:bottom w:val="single" w:sz="4" w:space="3" w:color="auto"/>
          <w:right w:val="single" w:sz="4" w:space="4" w:color="auto"/>
        </w:pBdr>
        <w:contextualSpacing/>
        <w:rPr>
          <w:rFonts w:asciiTheme="minorHAnsi" w:hAnsiTheme="minorHAnsi" w:cstheme="minorHAnsi"/>
          <w:b/>
          <w:bCs/>
          <w:noProof/>
          <w:lang w:val="es-ES"/>
        </w:rPr>
      </w:pPr>
      <w:r w:rsidRPr="007D09DE">
        <w:rPr>
          <w:rFonts w:asciiTheme="minorHAnsi" w:hAnsiTheme="minorHAnsi" w:cstheme="minorHAnsi"/>
          <w:b/>
          <w:bCs/>
          <w:noProof/>
          <w:lang w:val="es-ES"/>
        </w:rPr>
        <w:t>Punto 1 del orden del día: Apertura de la reunión</w:t>
      </w:r>
    </w:p>
    <w:p w14:paraId="05EF300D" w14:textId="77777777" w:rsidR="00243A5A" w:rsidRPr="007D09DE" w:rsidRDefault="00243A5A" w:rsidP="00243A5A">
      <w:pPr>
        <w:pBdr>
          <w:top w:val="single" w:sz="4" w:space="3" w:color="auto"/>
          <w:left w:val="single" w:sz="4" w:space="4" w:color="auto"/>
          <w:bottom w:val="single" w:sz="4" w:space="3" w:color="auto"/>
          <w:right w:val="single" w:sz="4" w:space="4" w:color="auto"/>
        </w:pBdr>
        <w:contextualSpacing/>
        <w:rPr>
          <w:rFonts w:asciiTheme="minorHAnsi" w:hAnsiTheme="minorHAnsi" w:cstheme="minorHAnsi"/>
          <w:b/>
          <w:bCs/>
          <w:noProof/>
          <w:lang w:val="es-ES"/>
        </w:rPr>
      </w:pPr>
      <w:r w:rsidRPr="007D09DE">
        <w:rPr>
          <w:rFonts w:asciiTheme="minorHAnsi" w:hAnsiTheme="minorHAnsi" w:cstheme="minorHAnsi"/>
          <w:b/>
          <w:bCs/>
          <w:noProof/>
          <w:lang w:val="es-ES"/>
        </w:rPr>
        <w:t>Punto 2 del orden del día: Declaraciones generales</w:t>
      </w:r>
    </w:p>
    <w:p w14:paraId="4413100E" w14:textId="77777777" w:rsidR="00243A5A" w:rsidRPr="007D09DE" w:rsidRDefault="00243A5A" w:rsidP="00243A5A">
      <w:pPr>
        <w:rPr>
          <w:rFonts w:asciiTheme="minorHAnsi" w:hAnsiTheme="minorHAnsi" w:cstheme="minorHAnsi"/>
          <w:noProof/>
          <w:lang w:val="es-ES"/>
        </w:rPr>
      </w:pPr>
    </w:p>
    <w:p w14:paraId="2A5BBECE" w14:textId="48A0A31B" w:rsidR="00243A5A" w:rsidRPr="007D09DE" w:rsidRDefault="00243A5A" w:rsidP="00243A5A">
      <w:pPr>
        <w:rPr>
          <w:rFonts w:asciiTheme="minorHAnsi" w:hAnsiTheme="minorHAnsi" w:cstheme="minorHAnsi"/>
          <w:noProof/>
          <w:lang w:val="es-ES"/>
        </w:rPr>
      </w:pPr>
      <w:r w:rsidRPr="007D09DE">
        <w:rPr>
          <w:rFonts w:asciiTheme="minorHAnsi" w:hAnsiTheme="minorHAnsi" w:cstheme="minorHAnsi"/>
          <w:noProof/>
          <w:lang w:val="es-ES"/>
        </w:rPr>
        <w:t xml:space="preserve">1. </w:t>
      </w:r>
      <w:r w:rsidRPr="007D09DE">
        <w:rPr>
          <w:rFonts w:asciiTheme="minorHAnsi" w:hAnsiTheme="minorHAnsi" w:cstheme="minorHAnsi"/>
          <w:noProof/>
          <w:lang w:val="es-ES"/>
        </w:rPr>
        <w:tab/>
        <w:t xml:space="preserve">El </w:t>
      </w:r>
      <w:r w:rsidRPr="00D3552C">
        <w:rPr>
          <w:rFonts w:asciiTheme="minorHAnsi" w:hAnsiTheme="minorHAnsi" w:cstheme="minorHAnsi"/>
          <w:b/>
          <w:noProof/>
          <w:lang w:val="es-ES"/>
        </w:rPr>
        <w:t>Presidente</w:t>
      </w:r>
      <w:r w:rsidR="007D09DE">
        <w:rPr>
          <w:rFonts w:asciiTheme="minorHAnsi" w:hAnsiTheme="minorHAnsi" w:cstheme="minorHAnsi"/>
          <w:noProof/>
          <w:lang w:val="es-ES"/>
        </w:rPr>
        <w:t>,</w:t>
      </w:r>
      <w:r w:rsidRPr="007D09DE">
        <w:rPr>
          <w:rFonts w:asciiTheme="minorHAnsi" w:hAnsiTheme="minorHAnsi" w:cstheme="minorHAnsi"/>
          <w:noProof/>
          <w:lang w:val="es-ES"/>
        </w:rPr>
        <w:t xml:space="preserve"> </w:t>
      </w:r>
      <w:r w:rsidR="007D09DE" w:rsidRPr="007D09DE">
        <w:rPr>
          <w:rFonts w:asciiTheme="minorHAnsi" w:hAnsiTheme="minorHAnsi" w:cstheme="minorHAnsi"/>
          <w:noProof/>
          <w:snapToGrid w:val="0"/>
          <w:kern w:val="22"/>
          <w:lang w:val="es-ES"/>
        </w:rPr>
        <w:t xml:space="preserve">Excmo. Sr. </w:t>
      </w:r>
      <w:r w:rsidR="007D09DE">
        <w:rPr>
          <w:rFonts w:asciiTheme="minorHAnsi" w:hAnsiTheme="minorHAnsi" w:cstheme="minorHAnsi"/>
          <w:noProof/>
          <w:snapToGrid w:val="0"/>
          <w:kern w:val="22"/>
          <w:lang w:val="es-ES"/>
        </w:rPr>
        <w:t>I</w:t>
      </w:r>
      <w:r w:rsidR="007D09DE" w:rsidRPr="007D09DE">
        <w:rPr>
          <w:rFonts w:asciiTheme="minorHAnsi" w:hAnsiTheme="minorHAnsi" w:cstheme="minorHAnsi"/>
          <w:noProof/>
          <w:snapToGrid w:val="0"/>
          <w:kern w:val="22"/>
          <w:lang w:val="es-ES"/>
        </w:rPr>
        <w:t xml:space="preserve">ng. Mohamed Al Afkham </w:t>
      </w:r>
      <w:r w:rsidRPr="007D09DE">
        <w:rPr>
          <w:rFonts w:asciiTheme="minorHAnsi" w:hAnsiTheme="minorHAnsi" w:cstheme="minorHAnsi"/>
          <w:noProof/>
          <w:lang w:val="es-ES"/>
        </w:rPr>
        <w:t>(Emiratos Árabes Unidos)</w:t>
      </w:r>
      <w:r w:rsidR="007D09DE">
        <w:rPr>
          <w:rFonts w:asciiTheme="minorHAnsi" w:hAnsiTheme="minorHAnsi" w:cstheme="minorHAnsi"/>
          <w:noProof/>
          <w:lang w:val="es-ES"/>
        </w:rPr>
        <w:t>,</w:t>
      </w:r>
      <w:r w:rsidRPr="007D09DE">
        <w:rPr>
          <w:rFonts w:asciiTheme="minorHAnsi" w:hAnsiTheme="minorHAnsi" w:cstheme="minorHAnsi"/>
          <w:noProof/>
          <w:lang w:val="es-ES"/>
        </w:rPr>
        <w:t xml:space="preserve"> inauguró la reunión y dio la bienvenida a los participantes.</w:t>
      </w:r>
    </w:p>
    <w:p w14:paraId="1CB3B6E3" w14:textId="77777777" w:rsidR="00243A5A" w:rsidRPr="007D09DE" w:rsidRDefault="00243A5A" w:rsidP="00243A5A">
      <w:pPr>
        <w:rPr>
          <w:rFonts w:asciiTheme="minorHAnsi" w:hAnsiTheme="minorHAnsi" w:cstheme="minorHAnsi"/>
          <w:noProof/>
          <w:lang w:val="es-ES"/>
        </w:rPr>
      </w:pPr>
    </w:p>
    <w:p w14:paraId="34A400FE" w14:textId="3B62AE0A" w:rsidR="00CF7EDC" w:rsidRDefault="00243A5A" w:rsidP="009711C8">
      <w:pPr>
        <w:rPr>
          <w:rFonts w:asciiTheme="minorHAnsi" w:hAnsiTheme="minorHAnsi" w:cstheme="minorHAnsi"/>
          <w:noProof/>
          <w:lang w:val="es-ES"/>
        </w:rPr>
      </w:pPr>
      <w:r w:rsidRPr="007D09DE">
        <w:rPr>
          <w:rFonts w:asciiTheme="minorHAnsi" w:hAnsiTheme="minorHAnsi" w:cstheme="minorHAnsi"/>
          <w:noProof/>
          <w:lang w:val="es-ES"/>
        </w:rPr>
        <w:t xml:space="preserve">2. </w:t>
      </w:r>
      <w:r w:rsidRPr="007D09DE">
        <w:rPr>
          <w:rFonts w:asciiTheme="minorHAnsi" w:hAnsiTheme="minorHAnsi" w:cstheme="minorHAnsi"/>
          <w:noProof/>
          <w:lang w:val="es-ES"/>
        </w:rPr>
        <w:tab/>
        <w:t xml:space="preserve">La </w:t>
      </w:r>
      <w:r w:rsidRPr="00D3552C">
        <w:rPr>
          <w:rFonts w:asciiTheme="minorHAnsi" w:hAnsiTheme="minorHAnsi" w:cstheme="minorHAnsi"/>
          <w:b/>
          <w:noProof/>
          <w:lang w:val="es-ES"/>
        </w:rPr>
        <w:t>Secretaria General de la Convención</w:t>
      </w:r>
      <w:r w:rsidRPr="007D09DE">
        <w:rPr>
          <w:rFonts w:asciiTheme="minorHAnsi" w:hAnsiTheme="minorHAnsi" w:cstheme="minorHAnsi"/>
          <w:noProof/>
          <w:lang w:val="es-ES"/>
        </w:rPr>
        <w:t xml:space="preserve">, Martha Rojas Urrego, recapituló las circunstancias que motivaron la </w:t>
      </w:r>
      <w:r w:rsidR="00D13BB1">
        <w:rPr>
          <w:rFonts w:asciiTheme="minorHAnsi" w:hAnsiTheme="minorHAnsi" w:cstheme="minorHAnsi"/>
          <w:noProof/>
          <w:lang w:val="es-ES"/>
        </w:rPr>
        <w:t>celebración</w:t>
      </w:r>
      <w:r w:rsidRPr="007D09DE">
        <w:rPr>
          <w:rFonts w:asciiTheme="minorHAnsi" w:hAnsiTheme="minorHAnsi" w:cstheme="minorHAnsi"/>
          <w:noProof/>
          <w:lang w:val="es-ES"/>
        </w:rPr>
        <w:t xml:space="preserve"> de la presente reunión extraordinaria de la Conferencia de las Partes Contratantes y </w:t>
      </w:r>
      <w:r w:rsidR="009711C8" w:rsidRPr="007D09DE">
        <w:rPr>
          <w:rFonts w:asciiTheme="minorHAnsi" w:hAnsiTheme="minorHAnsi" w:cstheme="minorHAnsi"/>
          <w:noProof/>
          <w:lang w:val="es-ES"/>
        </w:rPr>
        <w:t>destacó</w:t>
      </w:r>
      <w:r w:rsidRPr="007D09DE">
        <w:rPr>
          <w:rFonts w:asciiTheme="minorHAnsi" w:hAnsiTheme="minorHAnsi" w:cstheme="minorHAnsi"/>
          <w:noProof/>
          <w:lang w:val="es-ES"/>
        </w:rPr>
        <w:t xml:space="preserve"> el </w:t>
      </w:r>
      <w:r w:rsidR="009711C8" w:rsidRPr="007D09DE">
        <w:rPr>
          <w:rFonts w:asciiTheme="minorHAnsi" w:hAnsiTheme="minorHAnsi" w:cstheme="minorHAnsi"/>
          <w:noProof/>
          <w:lang w:val="es-ES"/>
        </w:rPr>
        <w:t xml:space="preserve">compromiso activo </w:t>
      </w:r>
      <w:r w:rsidR="00F36C68">
        <w:rPr>
          <w:rFonts w:asciiTheme="minorHAnsi" w:hAnsiTheme="minorHAnsi" w:cstheme="minorHAnsi"/>
          <w:noProof/>
          <w:lang w:val="es-ES"/>
        </w:rPr>
        <w:t>que</w:t>
      </w:r>
      <w:r w:rsidR="009711C8" w:rsidRPr="007D09DE">
        <w:rPr>
          <w:rFonts w:asciiTheme="minorHAnsi" w:hAnsiTheme="minorHAnsi" w:cstheme="minorHAnsi"/>
          <w:noProof/>
          <w:lang w:val="es-ES"/>
        </w:rPr>
        <w:t xml:space="preserve"> </w:t>
      </w:r>
      <w:r w:rsidR="00CF7EDC" w:rsidRPr="007D09DE">
        <w:rPr>
          <w:rFonts w:asciiTheme="minorHAnsi" w:hAnsiTheme="minorHAnsi" w:cstheme="minorHAnsi"/>
          <w:noProof/>
          <w:lang w:val="es-ES"/>
        </w:rPr>
        <w:t xml:space="preserve">las Partes Contratantes </w:t>
      </w:r>
      <w:r w:rsidR="00F36C68">
        <w:rPr>
          <w:rFonts w:asciiTheme="minorHAnsi" w:hAnsiTheme="minorHAnsi" w:cstheme="minorHAnsi"/>
          <w:noProof/>
          <w:lang w:val="es-ES"/>
        </w:rPr>
        <w:t xml:space="preserve">demostraron </w:t>
      </w:r>
      <w:r w:rsidR="00CF7EDC" w:rsidRPr="007D09DE">
        <w:rPr>
          <w:rFonts w:asciiTheme="minorHAnsi" w:hAnsiTheme="minorHAnsi" w:cstheme="minorHAnsi"/>
          <w:noProof/>
          <w:lang w:val="es-ES"/>
        </w:rPr>
        <w:t>en la aplicación de la Convención a pesar de la pandemia</w:t>
      </w:r>
      <w:r w:rsidR="00F36C68">
        <w:rPr>
          <w:rFonts w:asciiTheme="minorHAnsi" w:hAnsiTheme="minorHAnsi" w:cstheme="minorHAnsi"/>
          <w:noProof/>
          <w:lang w:val="es-ES"/>
        </w:rPr>
        <w:t>, lo</w:t>
      </w:r>
      <w:r w:rsidR="001E1F48">
        <w:rPr>
          <w:rFonts w:asciiTheme="minorHAnsi" w:hAnsiTheme="minorHAnsi" w:cstheme="minorHAnsi"/>
          <w:noProof/>
          <w:lang w:val="es-ES"/>
        </w:rPr>
        <w:t xml:space="preserve"> que incluyó </w:t>
      </w:r>
      <w:r w:rsidR="00CF7EDC" w:rsidRPr="007D09DE">
        <w:rPr>
          <w:rFonts w:asciiTheme="minorHAnsi" w:hAnsiTheme="minorHAnsi" w:cstheme="minorHAnsi"/>
          <w:noProof/>
          <w:lang w:val="es-ES"/>
        </w:rPr>
        <w:t xml:space="preserve">dos reuniones del Comité Permanente y la entrega de los mandatos de sus </w:t>
      </w:r>
      <w:r w:rsidR="009711C8" w:rsidRPr="007D09DE">
        <w:rPr>
          <w:rFonts w:asciiTheme="minorHAnsi" w:hAnsiTheme="minorHAnsi" w:cstheme="minorHAnsi"/>
          <w:noProof/>
          <w:lang w:val="es-ES"/>
        </w:rPr>
        <w:t>g</w:t>
      </w:r>
      <w:r w:rsidR="00CF7EDC" w:rsidRPr="007D09DE">
        <w:rPr>
          <w:rFonts w:asciiTheme="minorHAnsi" w:hAnsiTheme="minorHAnsi" w:cstheme="minorHAnsi"/>
          <w:noProof/>
          <w:lang w:val="es-ES"/>
        </w:rPr>
        <w:t xml:space="preserve">rupos de </w:t>
      </w:r>
      <w:r w:rsidR="009711C8" w:rsidRPr="007D09DE">
        <w:rPr>
          <w:rFonts w:asciiTheme="minorHAnsi" w:hAnsiTheme="minorHAnsi" w:cstheme="minorHAnsi"/>
          <w:noProof/>
          <w:lang w:val="es-ES"/>
        </w:rPr>
        <w:t>t</w:t>
      </w:r>
      <w:r w:rsidR="00CF7EDC" w:rsidRPr="007D09DE">
        <w:rPr>
          <w:rFonts w:asciiTheme="minorHAnsi" w:hAnsiTheme="minorHAnsi" w:cstheme="minorHAnsi"/>
          <w:noProof/>
          <w:lang w:val="es-ES"/>
        </w:rPr>
        <w:t>rabajo, decisiones entre</w:t>
      </w:r>
      <w:r w:rsidR="009711C8" w:rsidRPr="007D09DE">
        <w:rPr>
          <w:rFonts w:asciiTheme="minorHAnsi" w:hAnsiTheme="minorHAnsi" w:cstheme="minorHAnsi"/>
          <w:noProof/>
          <w:lang w:val="es-ES"/>
        </w:rPr>
        <w:t xml:space="preserve"> períodos de</w:t>
      </w:r>
      <w:r w:rsidR="00CF7EDC" w:rsidRPr="007D09DE">
        <w:rPr>
          <w:rFonts w:asciiTheme="minorHAnsi" w:hAnsiTheme="minorHAnsi" w:cstheme="minorHAnsi"/>
          <w:noProof/>
          <w:lang w:val="es-ES"/>
        </w:rPr>
        <w:t xml:space="preserve"> sesiones, reuniones regionales preparatorias de la COP </w:t>
      </w:r>
      <w:r w:rsidR="00D13BB1">
        <w:rPr>
          <w:rFonts w:asciiTheme="minorHAnsi" w:hAnsiTheme="minorHAnsi" w:cstheme="minorHAnsi"/>
          <w:noProof/>
          <w:lang w:val="es-ES"/>
        </w:rPr>
        <w:t>e</w:t>
      </w:r>
      <w:r w:rsidR="00CF7EDC" w:rsidRPr="007D09DE">
        <w:rPr>
          <w:rFonts w:asciiTheme="minorHAnsi" w:hAnsiTheme="minorHAnsi" w:cstheme="minorHAnsi"/>
          <w:noProof/>
          <w:lang w:val="es-ES"/>
        </w:rPr>
        <w:t xml:space="preserve">xtraordinaria, </w:t>
      </w:r>
      <w:r w:rsidR="00D13BB1">
        <w:rPr>
          <w:rFonts w:asciiTheme="minorHAnsi" w:hAnsiTheme="minorHAnsi" w:cstheme="minorHAnsi"/>
          <w:noProof/>
          <w:lang w:val="es-ES"/>
        </w:rPr>
        <w:t>al igual que</w:t>
      </w:r>
      <w:r w:rsidR="00CF7EDC" w:rsidRPr="007D09DE">
        <w:rPr>
          <w:rFonts w:asciiTheme="minorHAnsi" w:hAnsiTheme="minorHAnsi" w:cstheme="minorHAnsi"/>
          <w:noProof/>
          <w:lang w:val="es-ES"/>
        </w:rPr>
        <w:t xml:space="preserve"> </w:t>
      </w:r>
      <w:r w:rsidR="009711C8" w:rsidRPr="007D09DE">
        <w:rPr>
          <w:rFonts w:asciiTheme="minorHAnsi" w:hAnsiTheme="minorHAnsi" w:cstheme="minorHAnsi"/>
          <w:noProof/>
          <w:lang w:val="es-ES"/>
        </w:rPr>
        <w:t xml:space="preserve">iniciativas </w:t>
      </w:r>
      <w:r w:rsidR="00CF7EDC" w:rsidRPr="007D09DE">
        <w:rPr>
          <w:rFonts w:asciiTheme="minorHAnsi" w:hAnsiTheme="minorHAnsi" w:cstheme="minorHAnsi"/>
          <w:noProof/>
          <w:lang w:val="es-ES"/>
        </w:rPr>
        <w:t xml:space="preserve">importantes como la declaración de la Asamblea General de las Naciones Unidas </w:t>
      </w:r>
      <w:r w:rsidR="001E1F48">
        <w:rPr>
          <w:rFonts w:asciiTheme="minorHAnsi" w:hAnsiTheme="minorHAnsi" w:cstheme="minorHAnsi"/>
          <w:noProof/>
          <w:lang w:val="es-ES"/>
        </w:rPr>
        <w:t xml:space="preserve">en la que se </w:t>
      </w:r>
      <w:r w:rsidR="00F36C68">
        <w:rPr>
          <w:rFonts w:asciiTheme="minorHAnsi" w:hAnsiTheme="minorHAnsi" w:cstheme="minorHAnsi"/>
          <w:noProof/>
          <w:lang w:val="es-ES"/>
        </w:rPr>
        <w:t>instituyó</w:t>
      </w:r>
      <w:r w:rsidR="00D13BB1">
        <w:rPr>
          <w:rFonts w:asciiTheme="minorHAnsi" w:hAnsiTheme="minorHAnsi" w:cstheme="minorHAnsi"/>
          <w:noProof/>
          <w:lang w:val="es-ES"/>
        </w:rPr>
        <w:t xml:space="preserve"> </w:t>
      </w:r>
      <w:r w:rsidR="00CF7EDC" w:rsidRPr="007D09DE">
        <w:rPr>
          <w:rFonts w:asciiTheme="minorHAnsi" w:hAnsiTheme="minorHAnsi" w:cstheme="minorHAnsi"/>
          <w:noProof/>
          <w:lang w:val="es-ES"/>
        </w:rPr>
        <w:t>el 2 de febrero como Día Mundial de los Humedales.</w:t>
      </w:r>
    </w:p>
    <w:p w14:paraId="53BB8E7F" w14:textId="5D56884F" w:rsidR="00901CBC" w:rsidRDefault="00901CBC" w:rsidP="009711C8">
      <w:pPr>
        <w:rPr>
          <w:rFonts w:asciiTheme="minorHAnsi" w:hAnsiTheme="minorHAnsi" w:cstheme="minorHAnsi"/>
          <w:noProof/>
          <w:lang w:val="es-ES"/>
        </w:rPr>
      </w:pPr>
    </w:p>
    <w:p w14:paraId="42C87E54" w14:textId="102144FD" w:rsidR="00901CBC" w:rsidRPr="007D09DE" w:rsidRDefault="00901CBC" w:rsidP="00901CBC">
      <w:pPr>
        <w:rPr>
          <w:rFonts w:asciiTheme="minorHAnsi" w:hAnsiTheme="minorHAnsi" w:cstheme="minorHAnsi"/>
          <w:noProof/>
          <w:lang w:val="es-ES"/>
        </w:rPr>
      </w:pPr>
      <w:r w:rsidRPr="007D09DE">
        <w:rPr>
          <w:rFonts w:asciiTheme="minorHAnsi" w:hAnsiTheme="minorHAnsi" w:cstheme="minorHAnsi"/>
          <w:noProof/>
          <w:lang w:val="es-ES"/>
        </w:rPr>
        <w:t>3.</w:t>
      </w:r>
      <w:r w:rsidRPr="007D09DE">
        <w:rPr>
          <w:rFonts w:asciiTheme="minorHAnsi" w:hAnsiTheme="minorHAnsi" w:cstheme="minorHAnsi"/>
          <w:noProof/>
          <w:lang w:val="es-ES"/>
        </w:rPr>
        <w:tab/>
      </w:r>
      <w:r w:rsidRPr="00D3552C">
        <w:rPr>
          <w:rFonts w:asciiTheme="minorHAnsi" w:hAnsiTheme="minorHAnsi" w:cstheme="minorHAnsi"/>
          <w:b/>
          <w:noProof/>
          <w:lang w:val="es-ES"/>
        </w:rPr>
        <w:t>Eslovenia</w:t>
      </w:r>
      <w:r w:rsidRPr="007D09DE">
        <w:rPr>
          <w:rFonts w:asciiTheme="minorHAnsi" w:hAnsiTheme="minorHAnsi" w:cstheme="minorHAnsi"/>
          <w:noProof/>
          <w:lang w:val="es-ES"/>
        </w:rPr>
        <w:t xml:space="preserve"> </w:t>
      </w:r>
      <w:r>
        <w:rPr>
          <w:rFonts w:asciiTheme="minorHAnsi" w:hAnsiTheme="minorHAnsi" w:cstheme="minorHAnsi"/>
          <w:noProof/>
          <w:lang w:val="es-ES"/>
        </w:rPr>
        <w:t>formuló</w:t>
      </w:r>
      <w:r w:rsidRPr="007D09DE">
        <w:rPr>
          <w:rFonts w:asciiTheme="minorHAnsi" w:hAnsiTheme="minorHAnsi" w:cstheme="minorHAnsi"/>
          <w:noProof/>
          <w:lang w:val="es-ES"/>
        </w:rPr>
        <w:t xml:space="preserve"> </w:t>
      </w:r>
      <w:r w:rsidRPr="00D3552C">
        <w:rPr>
          <w:rFonts w:asciiTheme="minorHAnsi" w:hAnsiTheme="minorHAnsi" w:cstheme="minorHAnsi"/>
          <w:b/>
          <w:noProof/>
          <w:lang w:val="es-ES"/>
        </w:rPr>
        <w:t>en nombre de las Partes Contratantes presentes en la reunión que son países miembros de la Unión Europea</w:t>
      </w:r>
      <w:r w:rsidRPr="007D09DE">
        <w:rPr>
          <w:rFonts w:asciiTheme="minorHAnsi" w:hAnsiTheme="minorHAnsi" w:cstheme="minorHAnsi"/>
          <w:noProof/>
          <w:lang w:val="es-ES"/>
        </w:rPr>
        <w:t xml:space="preserve"> una declaración</w:t>
      </w:r>
      <w:r w:rsidR="009C3113">
        <w:rPr>
          <w:rFonts w:asciiTheme="minorHAnsi" w:hAnsiTheme="minorHAnsi" w:cstheme="minorHAnsi"/>
          <w:noProof/>
          <w:lang w:val="es-ES"/>
        </w:rPr>
        <w:t xml:space="preserve"> regional de apertura</w:t>
      </w:r>
      <w:r w:rsidRPr="007D09DE">
        <w:rPr>
          <w:rFonts w:asciiTheme="minorHAnsi" w:hAnsiTheme="minorHAnsi" w:cstheme="minorHAnsi"/>
          <w:noProof/>
          <w:lang w:val="es-ES"/>
        </w:rPr>
        <w:t xml:space="preserve"> en la que se destacó el papel fundamental </w:t>
      </w:r>
      <w:r>
        <w:rPr>
          <w:rFonts w:asciiTheme="minorHAnsi" w:hAnsiTheme="minorHAnsi" w:cstheme="minorHAnsi"/>
          <w:noProof/>
          <w:lang w:val="es-ES"/>
        </w:rPr>
        <w:t xml:space="preserve">que juegan </w:t>
      </w:r>
      <w:r w:rsidRPr="007D09DE">
        <w:rPr>
          <w:rFonts w:asciiTheme="minorHAnsi" w:hAnsiTheme="minorHAnsi" w:cstheme="minorHAnsi"/>
          <w:noProof/>
          <w:lang w:val="es-ES"/>
        </w:rPr>
        <w:t>los humedales para el marco mundial de la biodiversidad posterior a 2020 y el papel que desempeña la Convención en su aplicación, incluso a</w:t>
      </w:r>
      <w:r w:rsidR="005263F1">
        <w:rPr>
          <w:rFonts w:asciiTheme="minorHAnsi" w:hAnsiTheme="minorHAnsi" w:cstheme="minorHAnsi"/>
          <w:noProof/>
          <w:lang w:val="es-ES"/>
        </w:rPr>
        <w:t xml:space="preserve"> través del indicador ODS 6.6.1</w:t>
      </w:r>
      <w:r w:rsidR="005263F1" w:rsidRPr="005263F1">
        <w:rPr>
          <w:rFonts w:ascii="Calibri" w:hAnsi="Calibri"/>
          <w:lang w:val="fr-FR"/>
        </w:rPr>
        <w:t xml:space="preserve">, y además, se hizo énfasis en el fortalecimiento de la cooperación con el CDB, la CMNUCC y otros acuerdos multilaterales sobre el medio ambiente (AMMA), así como con otros organismos intergubernamentales </w:t>
      </w:r>
      <w:r w:rsidRPr="007D09DE">
        <w:rPr>
          <w:rFonts w:asciiTheme="minorHAnsi" w:hAnsiTheme="minorHAnsi" w:cstheme="minorHAnsi"/>
          <w:noProof/>
          <w:lang w:val="es-ES"/>
        </w:rPr>
        <w:t xml:space="preserve">(véase el anexo 1). </w:t>
      </w:r>
    </w:p>
    <w:p w14:paraId="5BB8274C" w14:textId="3002E731" w:rsidR="00901CBC" w:rsidRDefault="00901CBC" w:rsidP="009711C8">
      <w:pPr>
        <w:rPr>
          <w:rFonts w:asciiTheme="minorHAnsi" w:hAnsiTheme="minorHAnsi" w:cstheme="minorHAnsi"/>
          <w:noProof/>
          <w:lang w:val="es-ES"/>
        </w:rPr>
      </w:pPr>
    </w:p>
    <w:p w14:paraId="7A6C075B" w14:textId="7A5ED524" w:rsidR="00901CBC" w:rsidRPr="007D09DE" w:rsidRDefault="00901CBC" w:rsidP="009711C8">
      <w:pPr>
        <w:rPr>
          <w:rFonts w:asciiTheme="minorHAnsi" w:hAnsiTheme="minorHAnsi" w:cstheme="minorHAnsi"/>
          <w:noProof/>
          <w:lang w:val="es-ES"/>
        </w:rPr>
      </w:pPr>
      <w:r>
        <w:rPr>
          <w:rFonts w:asciiTheme="minorHAnsi" w:hAnsiTheme="minorHAnsi" w:cstheme="minorHAnsi"/>
          <w:noProof/>
          <w:lang w:val="es-ES"/>
        </w:rPr>
        <w:t xml:space="preserve">4. </w:t>
      </w:r>
      <w:r>
        <w:rPr>
          <w:rFonts w:asciiTheme="minorHAnsi" w:hAnsiTheme="minorHAnsi" w:cstheme="minorHAnsi"/>
          <w:noProof/>
          <w:lang w:val="es-ES"/>
        </w:rPr>
        <w:tab/>
      </w:r>
      <w:r w:rsidRPr="00D3552C">
        <w:rPr>
          <w:rFonts w:asciiTheme="minorHAnsi" w:hAnsiTheme="minorHAnsi" w:cstheme="minorHAnsi"/>
          <w:b/>
          <w:noProof/>
          <w:lang w:val="es-ES"/>
        </w:rPr>
        <w:t>Azerbaiyán</w:t>
      </w:r>
      <w:r w:rsidRPr="00901CBC">
        <w:rPr>
          <w:rFonts w:asciiTheme="minorHAnsi" w:hAnsiTheme="minorHAnsi" w:cstheme="minorHAnsi"/>
          <w:noProof/>
          <w:lang w:val="es-ES"/>
        </w:rPr>
        <w:t xml:space="preserve"> expuso </w:t>
      </w:r>
      <w:r>
        <w:rPr>
          <w:rFonts w:asciiTheme="minorHAnsi" w:hAnsiTheme="minorHAnsi" w:cstheme="minorHAnsi"/>
          <w:noProof/>
          <w:lang w:val="es-ES"/>
        </w:rPr>
        <w:t>las</w:t>
      </w:r>
      <w:r w:rsidRPr="00901CBC">
        <w:rPr>
          <w:rFonts w:asciiTheme="minorHAnsi" w:hAnsiTheme="minorHAnsi" w:cstheme="minorHAnsi"/>
          <w:noProof/>
          <w:lang w:val="es-ES"/>
        </w:rPr>
        <w:t xml:space="preserve"> </w:t>
      </w:r>
      <w:r w:rsidR="009C3113">
        <w:rPr>
          <w:rFonts w:asciiTheme="minorHAnsi" w:hAnsiTheme="minorHAnsi" w:cstheme="minorHAnsi"/>
          <w:noProof/>
          <w:lang w:val="es-ES"/>
        </w:rPr>
        <w:t xml:space="preserve">medidas </w:t>
      </w:r>
      <w:r w:rsidRPr="00901CBC">
        <w:rPr>
          <w:rFonts w:asciiTheme="minorHAnsi" w:hAnsiTheme="minorHAnsi" w:cstheme="minorHAnsi"/>
          <w:noProof/>
          <w:lang w:val="es-ES"/>
        </w:rPr>
        <w:t xml:space="preserve">recientes </w:t>
      </w:r>
      <w:r>
        <w:rPr>
          <w:rFonts w:asciiTheme="minorHAnsi" w:hAnsiTheme="minorHAnsi" w:cstheme="minorHAnsi"/>
          <w:noProof/>
          <w:lang w:val="es-ES"/>
        </w:rPr>
        <w:t>que ha tomado para la</w:t>
      </w:r>
      <w:r w:rsidRPr="00901CBC">
        <w:rPr>
          <w:rFonts w:asciiTheme="minorHAnsi" w:hAnsiTheme="minorHAnsi" w:cstheme="minorHAnsi"/>
          <w:noProof/>
          <w:lang w:val="es-ES"/>
        </w:rPr>
        <w:t xml:space="preserve"> aplicación de la Convención.</w:t>
      </w:r>
    </w:p>
    <w:p w14:paraId="6A32F713" w14:textId="77777777" w:rsidR="00243A5A" w:rsidRPr="007D09DE" w:rsidRDefault="00243A5A" w:rsidP="000D3A70">
      <w:pPr>
        <w:ind w:left="0" w:firstLine="0"/>
        <w:rPr>
          <w:rFonts w:asciiTheme="minorHAnsi" w:hAnsiTheme="minorHAnsi" w:cstheme="minorHAnsi"/>
          <w:b/>
          <w:noProof/>
          <w:lang w:val="es-ES"/>
        </w:rPr>
      </w:pPr>
    </w:p>
    <w:p w14:paraId="403D87E4" w14:textId="77777777" w:rsidR="00243A5A" w:rsidRPr="007D09DE" w:rsidRDefault="00243A5A" w:rsidP="00BB45B6">
      <w:pPr>
        <w:pBdr>
          <w:top w:val="single" w:sz="4" w:space="3" w:color="auto"/>
          <w:left w:val="single" w:sz="4" w:space="4" w:color="auto"/>
          <w:bottom w:val="single" w:sz="4" w:space="3" w:color="auto"/>
          <w:right w:val="single" w:sz="4" w:space="4" w:color="auto"/>
        </w:pBdr>
        <w:ind w:left="0" w:firstLine="0"/>
        <w:contextualSpacing/>
        <w:rPr>
          <w:rFonts w:asciiTheme="minorHAnsi" w:hAnsiTheme="minorHAnsi" w:cstheme="minorHAnsi"/>
          <w:noProof/>
          <w:lang w:val="es-ES"/>
        </w:rPr>
      </w:pPr>
      <w:r w:rsidRPr="007D09DE">
        <w:rPr>
          <w:rFonts w:asciiTheme="minorHAnsi" w:hAnsiTheme="minorHAnsi" w:cstheme="minorHAnsi"/>
          <w:b/>
          <w:bCs/>
          <w:noProof/>
          <w:lang w:val="es-ES"/>
        </w:rPr>
        <w:t>Punto 3 del orden del día: Adopción del orden del día provisional y el programa de trabajo provisional</w:t>
      </w:r>
    </w:p>
    <w:p w14:paraId="7B693E13" w14:textId="0F7F5DFC" w:rsidR="00356584" w:rsidRPr="007D09DE" w:rsidRDefault="00356584" w:rsidP="00901CBC">
      <w:pPr>
        <w:ind w:left="0" w:firstLine="0"/>
        <w:rPr>
          <w:rFonts w:asciiTheme="minorHAnsi" w:hAnsiTheme="minorHAnsi" w:cstheme="minorHAnsi"/>
          <w:noProof/>
          <w:lang w:val="es-ES"/>
        </w:rPr>
      </w:pPr>
    </w:p>
    <w:p w14:paraId="744DB404" w14:textId="74382050" w:rsidR="007D09DE" w:rsidRPr="007D09DE" w:rsidRDefault="00901CBC" w:rsidP="00356584">
      <w:pPr>
        <w:rPr>
          <w:rFonts w:asciiTheme="minorHAnsi" w:hAnsiTheme="minorHAnsi" w:cstheme="minorHAnsi"/>
          <w:noProof/>
          <w:lang w:val="es-ES"/>
        </w:rPr>
      </w:pPr>
      <w:r>
        <w:rPr>
          <w:rFonts w:asciiTheme="minorHAnsi" w:hAnsiTheme="minorHAnsi" w:cstheme="minorHAnsi"/>
          <w:noProof/>
          <w:lang w:val="es-ES"/>
        </w:rPr>
        <w:t>5.</w:t>
      </w:r>
      <w:r>
        <w:rPr>
          <w:rFonts w:asciiTheme="minorHAnsi" w:hAnsiTheme="minorHAnsi" w:cstheme="minorHAnsi"/>
          <w:noProof/>
          <w:lang w:val="es-ES"/>
        </w:rPr>
        <w:tab/>
      </w:r>
      <w:r w:rsidR="007D09DE" w:rsidRPr="007D09DE">
        <w:rPr>
          <w:rFonts w:asciiTheme="minorHAnsi" w:hAnsiTheme="minorHAnsi" w:cstheme="minorHAnsi"/>
          <w:noProof/>
          <w:lang w:val="es-ES"/>
        </w:rPr>
        <w:t>El orden del día provisional que figura en el documento ExCOP3 Doc.3.1 y el programa de trabajo provisional que figura en el documento ExCOP3 Doc.3.2 se aprobaron sin modificaciones.</w:t>
      </w:r>
    </w:p>
    <w:p w14:paraId="008B53D0" w14:textId="77777777" w:rsidR="007D09DE" w:rsidRPr="007D09DE" w:rsidRDefault="007D09DE" w:rsidP="007D09DE">
      <w:pPr>
        <w:rPr>
          <w:rFonts w:asciiTheme="minorHAnsi" w:hAnsiTheme="minorHAnsi" w:cstheme="minorHAnsi"/>
          <w:b/>
          <w:noProof/>
          <w:lang w:val="es-ES"/>
        </w:rPr>
      </w:pPr>
    </w:p>
    <w:p w14:paraId="7C1B0223" w14:textId="77777777" w:rsidR="007D09DE" w:rsidRPr="007D09DE" w:rsidRDefault="007D09DE" w:rsidP="007D09DE">
      <w:pPr>
        <w:pBdr>
          <w:top w:val="single" w:sz="4" w:space="3" w:color="auto"/>
          <w:left w:val="single" w:sz="4" w:space="4" w:color="auto"/>
          <w:bottom w:val="single" w:sz="4" w:space="3" w:color="auto"/>
          <w:right w:val="single" w:sz="4" w:space="4" w:color="auto"/>
        </w:pBdr>
        <w:contextualSpacing/>
        <w:rPr>
          <w:rFonts w:asciiTheme="minorHAnsi" w:hAnsiTheme="minorHAnsi" w:cstheme="minorHAnsi"/>
          <w:b/>
          <w:bCs/>
          <w:noProof/>
          <w:lang w:val="es-ES"/>
        </w:rPr>
      </w:pPr>
      <w:r w:rsidRPr="007D09DE">
        <w:rPr>
          <w:rFonts w:asciiTheme="minorHAnsi" w:hAnsiTheme="minorHAnsi" w:cstheme="minorHAnsi"/>
          <w:b/>
          <w:bCs/>
          <w:noProof/>
          <w:lang w:val="es-ES"/>
        </w:rPr>
        <w:t>Punto 4 del orden del día: Adopción del Reglamento provisional</w:t>
      </w:r>
    </w:p>
    <w:p w14:paraId="166D1F9C" w14:textId="26DDA740" w:rsidR="00D817E7" w:rsidRPr="007D09DE" w:rsidRDefault="00D817E7" w:rsidP="00D817E7">
      <w:pPr>
        <w:rPr>
          <w:rFonts w:asciiTheme="minorHAnsi" w:hAnsiTheme="minorHAnsi" w:cstheme="minorHAnsi"/>
          <w:b/>
          <w:noProof/>
          <w:lang w:val="es-ES"/>
        </w:rPr>
      </w:pPr>
    </w:p>
    <w:p w14:paraId="5D13AC26" w14:textId="08F0B2C0" w:rsidR="007229B9" w:rsidRPr="007D09DE" w:rsidRDefault="00901CBC" w:rsidP="007229B9">
      <w:pPr>
        <w:rPr>
          <w:rFonts w:asciiTheme="minorHAnsi" w:eastAsia="Times New Roman" w:hAnsiTheme="minorHAnsi" w:cstheme="minorHAnsi"/>
          <w:noProof/>
          <w:lang w:val="es-ES"/>
        </w:rPr>
      </w:pPr>
      <w:r>
        <w:rPr>
          <w:rFonts w:asciiTheme="minorHAnsi" w:hAnsiTheme="minorHAnsi" w:cstheme="minorHAnsi"/>
          <w:noProof/>
          <w:lang w:val="es-ES"/>
        </w:rPr>
        <w:t>6.</w:t>
      </w:r>
      <w:r>
        <w:rPr>
          <w:rFonts w:asciiTheme="minorHAnsi" w:hAnsiTheme="minorHAnsi" w:cstheme="minorHAnsi"/>
          <w:noProof/>
          <w:lang w:val="es-ES"/>
        </w:rPr>
        <w:tab/>
      </w:r>
      <w:r w:rsidR="007D09DE" w:rsidRPr="007D09DE">
        <w:rPr>
          <w:rFonts w:asciiTheme="minorHAnsi" w:hAnsiTheme="minorHAnsi" w:cstheme="minorHAnsi"/>
          <w:noProof/>
          <w:lang w:val="es-ES"/>
        </w:rPr>
        <w:t xml:space="preserve">El reglamento contenido en el documento </w:t>
      </w:r>
      <w:r w:rsidR="00356584" w:rsidRPr="007D09DE">
        <w:rPr>
          <w:rFonts w:asciiTheme="minorHAnsi" w:eastAsia="Times New Roman" w:hAnsiTheme="minorHAnsi" w:cstheme="minorHAnsi"/>
          <w:noProof/>
          <w:lang w:val="es-ES"/>
        </w:rPr>
        <w:t xml:space="preserve">ExCOP3 </w:t>
      </w:r>
      <w:r w:rsidR="00356584" w:rsidRPr="007D09DE">
        <w:rPr>
          <w:rFonts w:asciiTheme="minorHAnsi" w:hAnsiTheme="minorHAnsi" w:cstheme="minorHAnsi"/>
          <w:noProof/>
          <w:lang w:val="es-ES"/>
        </w:rPr>
        <w:t xml:space="preserve">Doc.4.2 </w:t>
      </w:r>
      <w:r w:rsidR="007D09DE" w:rsidRPr="007D09DE">
        <w:rPr>
          <w:rFonts w:asciiTheme="minorHAnsi" w:hAnsiTheme="minorHAnsi" w:cstheme="minorHAnsi"/>
          <w:noProof/>
          <w:lang w:val="es-ES"/>
        </w:rPr>
        <w:t>se aprobó sin modificaciones</w:t>
      </w:r>
      <w:r w:rsidR="007229B9" w:rsidRPr="007D09DE">
        <w:rPr>
          <w:rFonts w:asciiTheme="minorHAnsi" w:eastAsia="Times New Roman" w:hAnsiTheme="minorHAnsi" w:cstheme="minorHAnsi"/>
          <w:noProof/>
          <w:lang w:val="es-ES"/>
        </w:rPr>
        <w:t>.</w:t>
      </w:r>
    </w:p>
    <w:p w14:paraId="571B4604" w14:textId="77777777" w:rsidR="007D09DE" w:rsidRPr="007D09DE" w:rsidRDefault="007D09DE" w:rsidP="007D09DE">
      <w:pPr>
        <w:rPr>
          <w:rFonts w:asciiTheme="minorHAnsi" w:hAnsiTheme="minorHAnsi" w:cstheme="minorHAnsi"/>
          <w:b/>
          <w:noProof/>
          <w:lang w:val="es-ES"/>
        </w:rPr>
      </w:pPr>
    </w:p>
    <w:p w14:paraId="4C59E1D1" w14:textId="340BA9C9" w:rsidR="007D09DE" w:rsidRPr="007D09DE" w:rsidRDefault="007D09DE" w:rsidP="005F418E">
      <w:pPr>
        <w:keepNext/>
        <w:pBdr>
          <w:top w:val="single" w:sz="4" w:space="3" w:color="auto"/>
          <w:left w:val="single" w:sz="4" w:space="4" w:color="auto"/>
          <w:bottom w:val="single" w:sz="4" w:space="3" w:color="auto"/>
          <w:right w:val="single" w:sz="4" w:space="4" w:color="auto"/>
        </w:pBdr>
        <w:contextualSpacing/>
        <w:rPr>
          <w:rFonts w:asciiTheme="minorHAnsi" w:hAnsiTheme="minorHAnsi" w:cstheme="minorHAnsi"/>
          <w:b/>
          <w:bCs/>
          <w:noProof/>
          <w:lang w:val="es-ES"/>
        </w:rPr>
      </w:pPr>
      <w:r w:rsidRPr="007D09DE">
        <w:rPr>
          <w:rFonts w:asciiTheme="minorHAnsi" w:hAnsiTheme="minorHAnsi" w:cstheme="minorHAnsi"/>
          <w:b/>
          <w:bCs/>
          <w:noProof/>
          <w:lang w:val="es-ES"/>
        </w:rPr>
        <w:lastRenderedPageBreak/>
        <w:t>Punto 5 del orden del día: Mesa de la reuni</w:t>
      </w:r>
      <w:r w:rsidR="00385D68">
        <w:rPr>
          <w:rFonts w:asciiTheme="minorHAnsi" w:hAnsiTheme="minorHAnsi" w:cstheme="minorHAnsi"/>
          <w:b/>
          <w:bCs/>
          <w:noProof/>
          <w:lang w:val="es-ES"/>
        </w:rPr>
        <w:t>ó</w:t>
      </w:r>
      <w:r w:rsidRPr="007D09DE">
        <w:rPr>
          <w:rFonts w:asciiTheme="minorHAnsi" w:hAnsiTheme="minorHAnsi" w:cstheme="minorHAnsi"/>
          <w:b/>
          <w:bCs/>
          <w:noProof/>
          <w:lang w:val="es-ES"/>
        </w:rPr>
        <w:t xml:space="preserve">n: </w:t>
      </w:r>
      <w:r w:rsidR="00385D68">
        <w:rPr>
          <w:rFonts w:asciiTheme="minorHAnsi" w:hAnsiTheme="minorHAnsi" w:cstheme="minorHAnsi"/>
          <w:b/>
          <w:bCs/>
          <w:noProof/>
          <w:lang w:val="es-ES"/>
        </w:rPr>
        <w:t>presidencia y vicepresidencias</w:t>
      </w:r>
    </w:p>
    <w:p w14:paraId="1E20A534" w14:textId="58DB8DE0" w:rsidR="00D817E7" w:rsidRPr="007D09DE" w:rsidRDefault="00D817E7" w:rsidP="005F418E">
      <w:pPr>
        <w:keepNext/>
        <w:ind w:left="0" w:firstLine="0"/>
        <w:rPr>
          <w:rFonts w:asciiTheme="minorHAnsi" w:hAnsiTheme="minorHAnsi" w:cstheme="minorHAnsi"/>
          <w:b/>
          <w:noProof/>
          <w:lang w:val="es-ES"/>
        </w:rPr>
      </w:pPr>
    </w:p>
    <w:p w14:paraId="603B2F80" w14:textId="00E3E950" w:rsidR="007D09DE" w:rsidRPr="007D09DE" w:rsidRDefault="00901CBC" w:rsidP="00385D68">
      <w:pPr>
        <w:rPr>
          <w:rFonts w:asciiTheme="minorHAnsi" w:hAnsiTheme="minorHAnsi" w:cstheme="minorHAnsi"/>
          <w:noProof/>
          <w:snapToGrid w:val="0"/>
          <w:kern w:val="22"/>
          <w:lang w:val="es-ES"/>
        </w:rPr>
      </w:pPr>
      <w:r>
        <w:rPr>
          <w:rFonts w:asciiTheme="minorHAnsi" w:hAnsiTheme="minorHAnsi" w:cstheme="minorHAnsi"/>
          <w:noProof/>
          <w:snapToGrid w:val="0"/>
          <w:kern w:val="22"/>
          <w:lang w:val="es-ES"/>
        </w:rPr>
        <w:t>7.</w:t>
      </w:r>
      <w:r>
        <w:rPr>
          <w:rFonts w:asciiTheme="minorHAnsi" w:hAnsiTheme="minorHAnsi" w:cstheme="minorHAnsi"/>
          <w:noProof/>
          <w:snapToGrid w:val="0"/>
          <w:kern w:val="22"/>
          <w:lang w:val="es-ES"/>
        </w:rPr>
        <w:tab/>
      </w:r>
      <w:r w:rsidR="007D09DE" w:rsidRPr="007D09DE">
        <w:rPr>
          <w:rFonts w:asciiTheme="minorHAnsi" w:hAnsiTheme="minorHAnsi" w:cstheme="minorHAnsi"/>
          <w:noProof/>
          <w:snapToGrid w:val="0"/>
          <w:kern w:val="22"/>
          <w:lang w:val="es-ES"/>
        </w:rPr>
        <w:t xml:space="preserve">La </w:t>
      </w:r>
      <w:r w:rsidR="007D09DE" w:rsidRPr="002C4F82">
        <w:rPr>
          <w:rFonts w:asciiTheme="minorHAnsi" w:hAnsiTheme="minorHAnsi" w:cstheme="minorHAnsi"/>
          <w:b/>
          <w:noProof/>
          <w:snapToGrid w:val="0"/>
          <w:kern w:val="22"/>
          <w:lang w:val="es-ES"/>
        </w:rPr>
        <w:t>Secretaría</w:t>
      </w:r>
      <w:r w:rsidR="007D09DE" w:rsidRPr="007D09DE">
        <w:rPr>
          <w:rFonts w:asciiTheme="minorHAnsi" w:hAnsiTheme="minorHAnsi" w:cstheme="minorHAnsi"/>
          <w:noProof/>
          <w:snapToGrid w:val="0"/>
          <w:kern w:val="22"/>
          <w:lang w:val="es-ES"/>
        </w:rPr>
        <w:t xml:space="preserve"> indicó que, </w:t>
      </w:r>
      <w:r w:rsidR="007D09DE">
        <w:rPr>
          <w:rFonts w:asciiTheme="minorHAnsi" w:hAnsiTheme="minorHAnsi" w:cstheme="minorHAnsi"/>
          <w:noProof/>
          <w:snapToGrid w:val="0"/>
          <w:kern w:val="22"/>
          <w:lang w:val="es-ES"/>
        </w:rPr>
        <w:t>en consonancia</w:t>
      </w:r>
      <w:r w:rsidR="007D09DE" w:rsidRPr="007D09DE">
        <w:rPr>
          <w:rFonts w:asciiTheme="minorHAnsi" w:hAnsiTheme="minorHAnsi" w:cstheme="minorHAnsi"/>
          <w:noProof/>
          <w:snapToGrid w:val="0"/>
          <w:kern w:val="22"/>
          <w:lang w:val="es-ES"/>
        </w:rPr>
        <w:t xml:space="preserve"> con el párrafo 2 del artículo 21 del </w:t>
      </w:r>
      <w:r w:rsidR="007D09DE">
        <w:rPr>
          <w:rFonts w:asciiTheme="minorHAnsi" w:hAnsiTheme="minorHAnsi" w:cstheme="minorHAnsi"/>
          <w:noProof/>
          <w:snapToGrid w:val="0"/>
          <w:kern w:val="22"/>
          <w:lang w:val="es-ES"/>
        </w:rPr>
        <w:t>r</w:t>
      </w:r>
      <w:r w:rsidR="007D09DE" w:rsidRPr="007D09DE">
        <w:rPr>
          <w:rFonts w:asciiTheme="minorHAnsi" w:hAnsiTheme="minorHAnsi" w:cstheme="minorHAnsi"/>
          <w:noProof/>
          <w:snapToGrid w:val="0"/>
          <w:kern w:val="22"/>
          <w:lang w:val="es-ES"/>
        </w:rPr>
        <w:t xml:space="preserve">eglamento, el Presidente </w:t>
      </w:r>
      <w:r w:rsidR="007D09DE">
        <w:rPr>
          <w:rFonts w:asciiTheme="minorHAnsi" w:hAnsiTheme="minorHAnsi" w:cstheme="minorHAnsi"/>
          <w:noProof/>
          <w:snapToGrid w:val="0"/>
          <w:kern w:val="22"/>
          <w:lang w:val="es-ES"/>
        </w:rPr>
        <w:t>actual,</w:t>
      </w:r>
      <w:r w:rsidR="007D09DE" w:rsidRPr="007D09DE">
        <w:rPr>
          <w:rFonts w:asciiTheme="minorHAnsi" w:hAnsiTheme="minorHAnsi" w:cstheme="minorHAnsi"/>
          <w:noProof/>
          <w:snapToGrid w:val="0"/>
          <w:kern w:val="22"/>
          <w:lang w:val="es-ES"/>
        </w:rPr>
        <w:t xml:space="preserve"> Excmo. Sr. </w:t>
      </w:r>
      <w:r w:rsidR="007D09DE">
        <w:rPr>
          <w:rFonts w:asciiTheme="minorHAnsi" w:hAnsiTheme="minorHAnsi" w:cstheme="minorHAnsi"/>
          <w:noProof/>
          <w:snapToGrid w:val="0"/>
          <w:kern w:val="22"/>
          <w:lang w:val="es-ES"/>
        </w:rPr>
        <w:t>I</w:t>
      </w:r>
      <w:r w:rsidR="007D09DE" w:rsidRPr="007D09DE">
        <w:rPr>
          <w:rFonts w:asciiTheme="minorHAnsi" w:hAnsiTheme="minorHAnsi" w:cstheme="minorHAnsi"/>
          <w:noProof/>
          <w:snapToGrid w:val="0"/>
          <w:kern w:val="22"/>
          <w:lang w:val="es-ES"/>
        </w:rPr>
        <w:t>ng. Mohamed Al Afkham (Emiratos Árabes Unidos)</w:t>
      </w:r>
      <w:r w:rsidR="007D09DE">
        <w:rPr>
          <w:rFonts w:asciiTheme="minorHAnsi" w:hAnsiTheme="minorHAnsi" w:cstheme="minorHAnsi"/>
          <w:noProof/>
          <w:snapToGrid w:val="0"/>
          <w:kern w:val="22"/>
          <w:lang w:val="es-ES"/>
        </w:rPr>
        <w:t>,</w:t>
      </w:r>
      <w:r w:rsidR="007D09DE" w:rsidRPr="007D09DE">
        <w:rPr>
          <w:rFonts w:asciiTheme="minorHAnsi" w:hAnsiTheme="minorHAnsi" w:cstheme="minorHAnsi"/>
          <w:noProof/>
          <w:snapToGrid w:val="0"/>
          <w:kern w:val="22"/>
          <w:lang w:val="es-ES"/>
        </w:rPr>
        <w:t xml:space="preserve"> y </w:t>
      </w:r>
      <w:r w:rsidR="007D09DE">
        <w:rPr>
          <w:rFonts w:asciiTheme="minorHAnsi" w:hAnsiTheme="minorHAnsi" w:cstheme="minorHAnsi"/>
          <w:noProof/>
          <w:snapToGrid w:val="0"/>
          <w:kern w:val="22"/>
          <w:lang w:val="es-ES"/>
        </w:rPr>
        <w:t>las vicepresidencias</w:t>
      </w:r>
      <w:r w:rsidR="007D09DE" w:rsidRPr="007D09DE">
        <w:rPr>
          <w:rFonts w:asciiTheme="minorHAnsi" w:hAnsiTheme="minorHAnsi" w:cstheme="minorHAnsi"/>
          <w:noProof/>
          <w:snapToGrid w:val="0"/>
          <w:kern w:val="22"/>
          <w:lang w:val="es-ES"/>
        </w:rPr>
        <w:t xml:space="preserve"> Finlandia (representada por la Sra. Kristiina Niikkonen) y Uganda (representada por la Sra. Lucy Lyango) actuarían como </w:t>
      </w:r>
      <w:r w:rsidR="00F36C68">
        <w:rPr>
          <w:rFonts w:asciiTheme="minorHAnsi" w:hAnsiTheme="minorHAnsi" w:cstheme="minorHAnsi"/>
          <w:noProof/>
          <w:snapToGrid w:val="0"/>
          <w:kern w:val="22"/>
          <w:lang w:val="es-ES"/>
        </w:rPr>
        <w:t>M</w:t>
      </w:r>
      <w:r w:rsidR="00385D68">
        <w:rPr>
          <w:rFonts w:asciiTheme="minorHAnsi" w:hAnsiTheme="minorHAnsi" w:cstheme="minorHAnsi"/>
          <w:noProof/>
          <w:snapToGrid w:val="0"/>
          <w:kern w:val="22"/>
          <w:lang w:val="es-ES"/>
        </w:rPr>
        <w:t>esa</w:t>
      </w:r>
      <w:r w:rsidR="007D09DE" w:rsidRPr="007D09DE">
        <w:rPr>
          <w:rFonts w:asciiTheme="minorHAnsi" w:hAnsiTheme="minorHAnsi" w:cstheme="minorHAnsi"/>
          <w:noProof/>
          <w:snapToGrid w:val="0"/>
          <w:kern w:val="22"/>
          <w:lang w:val="es-ES"/>
        </w:rPr>
        <w:t xml:space="preserve"> de la </w:t>
      </w:r>
      <w:r w:rsidR="00F36C68">
        <w:rPr>
          <w:rFonts w:asciiTheme="minorHAnsi" w:hAnsiTheme="minorHAnsi" w:cstheme="minorHAnsi"/>
          <w:noProof/>
          <w:snapToGrid w:val="0"/>
          <w:kern w:val="22"/>
          <w:lang w:val="es-ES"/>
        </w:rPr>
        <w:t>R</w:t>
      </w:r>
      <w:r w:rsidR="007D09DE" w:rsidRPr="007D09DE">
        <w:rPr>
          <w:rFonts w:asciiTheme="minorHAnsi" w:hAnsiTheme="minorHAnsi" w:cstheme="minorHAnsi"/>
          <w:noProof/>
          <w:snapToGrid w:val="0"/>
          <w:kern w:val="22"/>
          <w:lang w:val="es-ES"/>
        </w:rPr>
        <w:t>eunión, y Suiza participaría como observador</w:t>
      </w:r>
      <w:r w:rsidR="00385D68">
        <w:rPr>
          <w:rFonts w:asciiTheme="minorHAnsi" w:hAnsiTheme="minorHAnsi" w:cstheme="minorHAnsi"/>
          <w:noProof/>
          <w:snapToGrid w:val="0"/>
          <w:kern w:val="22"/>
          <w:lang w:val="es-ES"/>
        </w:rPr>
        <w:t>a</w:t>
      </w:r>
      <w:r w:rsidR="007D09DE" w:rsidRPr="007D09DE">
        <w:rPr>
          <w:rFonts w:asciiTheme="minorHAnsi" w:hAnsiTheme="minorHAnsi" w:cstheme="minorHAnsi"/>
          <w:noProof/>
          <w:snapToGrid w:val="0"/>
          <w:kern w:val="22"/>
          <w:lang w:val="es-ES"/>
        </w:rPr>
        <w:t>.</w:t>
      </w:r>
    </w:p>
    <w:p w14:paraId="007977F6" w14:textId="77777777" w:rsidR="00385D68" w:rsidRPr="00612BC3" w:rsidRDefault="00385D68" w:rsidP="00385D68">
      <w:pPr>
        <w:rPr>
          <w:rFonts w:asciiTheme="minorHAnsi" w:hAnsiTheme="minorHAnsi" w:cstheme="minorHAnsi"/>
          <w:noProof/>
          <w:snapToGrid w:val="0"/>
          <w:kern w:val="22"/>
          <w:lang w:val="es-ES"/>
        </w:rPr>
      </w:pPr>
    </w:p>
    <w:p w14:paraId="4EFBC1F4" w14:textId="77777777" w:rsidR="00385D68" w:rsidRPr="00612BC3" w:rsidRDefault="00385D68" w:rsidP="00385D68">
      <w:pPr>
        <w:pBdr>
          <w:top w:val="single" w:sz="4" w:space="3" w:color="auto"/>
          <w:left w:val="single" w:sz="4" w:space="4" w:color="auto"/>
          <w:bottom w:val="single" w:sz="4" w:space="3" w:color="auto"/>
          <w:right w:val="single" w:sz="4" w:space="4" w:color="auto"/>
        </w:pBdr>
        <w:contextualSpacing/>
        <w:rPr>
          <w:rFonts w:asciiTheme="minorHAnsi" w:hAnsiTheme="minorHAnsi" w:cstheme="minorHAnsi"/>
          <w:b/>
          <w:bCs/>
          <w:noProof/>
          <w:lang w:val="es-ES"/>
        </w:rPr>
      </w:pPr>
      <w:r w:rsidRPr="00612BC3">
        <w:rPr>
          <w:rFonts w:asciiTheme="minorHAnsi" w:hAnsiTheme="minorHAnsi" w:cstheme="minorHAnsi"/>
          <w:b/>
          <w:bCs/>
          <w:noProof/>
          <w:lang w:val="es-ES"/>
        </w:rPr>
        <w:t>Punto 6 del orden del día: Nombramiento del Comité de Credenciales</w:t>
      </w:r>
    </w:p>
    <w:p w14:paraId="2B4C8037" w14:textId="77777777" w:rsidR="00385D68" w:rsidRPr="00612BC3" w:rsidRDefault="00385D68" w:rsidP="00385D68">
      <w:pPr>
        <w:rPr>
          <w:rFonts w:asciiTheme="minorHAnsi" w:hAnsiTheme="minorHAnsi" w:cstheme="minorHAnsi"/>
          <w:noProof/>
          <w:snapToGrid w:val="0"/>
          <w:kern w:val="22"/>
          <w:lang w:val="es-ES"/>
        </w:rPr>
      </w:pPr>
    </w:p>
    <w:p w14:paraId="43E1C008" w14:textId="63766716" w:rsidR="00385D68" w:rsidRDefault="00901CBC" w:rsidP="00997803">
      <w:pPr>
        <w:rPr>
          <w:rFonts w:asciiTheme="minorHAnsi" w:hAnsiTheme="minorHAnsi" w:cstheme="minorHAnsi"/>
          <w:noProof/>
          <w:snapToGrid w:val="0"/>
          <w:kern w:val="22"/>
          <w:lang w:val="es-ES"/>
        </w:rPr>
      </w:pPr>
      <w:r>
        <w:rPr>
          <w:rFonts w:asciiTheme="minorHAnsi" w:hAnsiTheme="minorHAnsi" w:cstheme="minorHAnsi"/>
          <w:noProof/>
          <w:snapToGrid w:val="0"/>
          <w:kern w:val="22"/>
          <w:lang w:val="es-ES"/>
        </w:rPr>
        <w:t>8.</w:t>
      </w:r>
      <w:r>
        <w:rPr>
          <w:rFonts w:asciiTheme="minorHAnsi" w:hAnsiTheme="minorHAnsi" w:cstheme="minorHAnsi"/>
          <w:noProof/>
          <w:snapToGrid w:val="0"/>
          <w:kern w:val="22"/>
          <w:lang w:val="es-ES"/>
        </w:rPr>
        <w:tab/>
      </w:r>
      <w:r w:rsidR="00385D68" w:rsidRPr="00385D68">
        <w:rPr>
          <w:rFonts w:asciiTheme="minorHAnsi" w:hAnsiTheme="minorHAnsi" w:cstheme="minorHAnsi"/>
          <w:noProof/>
          <w:snapToGrid w:val="0"/>
          <w:kern w:val="22"/>
          <w:lang w:val="es-ES"/>
        </w:rPr>
        <w:t xml:space="preserve">La Conferencia de las Partes Contratantes, </w:t>
      </w:r>
      <w:r w:rsidR="00F36C68">
        <w:rPr>
          <w:rFonts w:asciiTheme="minorHAnsi" w:hAnsiTheme="minorHAnsi" w:cstheme="minorHAnsi"/>
          <w:noProof/>
          <w:snapToGrid w:val="0"/>
          <w:kern w:val="22"/>
          <w:lang w:val="es-ES"/>
        </w:rPr>
        <w:t>sobre la base</w:t>
      </w:r>
      <w:r w:rsidR="00385D68" w:rsidRPr="00385D68">
        <w:rPr>
          <w:rFonts w:asciiTheme="minorHAnsi" w:hAnsiTheme="minorHAnsi" w:cstheme="minorHAnsi"/>
          <w:noProof/>
          <w:snapToGrid w:val="0"/>
          <w:kern w:val="22"/>
          <w:lang w:val="es-ES"/>
        </w:rPr>
        <w:t xml:space="preserve"> de las candidaturas presentadas por cada una de las seis regiones de Ramsar, estableció el Comité de Credenciales</w:t>
      </w:r>
      <w:r w:rsidR="00385D68">
        <w:rPr>
          <w:rFonts w:asciiTheme="minorHAnsi" w:hAnsiTheme="minorHAnsi" w:cstheme="minorHAnsi"/>
          <w:noProof/>
          <w:snapToGrid w:val="0"/>
          <w:kern w:val="22"/>
          <w:lang w:val="es-ES"/>
        </w:rPr>
        <w:t xml:space="preserve">, integrado </w:t>
      </w:r>
      <w:r w:rsidR="00385D68" w:rsidRPr="00385D68">
        <w:rPr>
          <w:rFonts w:asciiTheme="minorHAnsi" w:hAnsiTheme="minorHAnsi" w:cstheme="minorHAnsi"/>
          <w:noProof/>
          <w:snapToGrid w:val="0"/>
          <w:kern w:val="22"/>
          <w:lang w:val="es-ES"/>
        </w:rPr>
        <w:t>por Australia, Austria, China,</w:t>
      </w:r>
      <w:r w:rsidR="00385D68">
        <w:rPr>
          <w:rFonts w:asciiTheme="minorHAnsi" w:hAnsiTheme="minorHAnsi" w:cstheme="minorHAnsi"/>
          <w:noProof/>
          <w:snapToGrid w:val="0"/>
          <w:kern w:val="22"/>
          <w:lang w:val="es-ES"/>
        </w:rPr>
        <w:t xml:space="preserve"> los </w:t>
      </w:r>
      <w:r w:rsidR="00385D68" w:rsidRPr="00385D68">
        <w:rPr>
          <w:rFonts w:asciiTheme="minorHAnsi" w:hAnsiTheme="minorHAnsi" w:cstheme="minorHAnsi"/>
          <w:noProof/>
          <w:snapToGrid w:val="0"/>
          <w:kern w:val="22"/>
          <w:lang w:val="es-ES"/>
        </w:rPr>
        <w:t>Estados Unidos de América</w:t>
      </w:r>
      <w:r w:rsidR="00385D68">
        <w:rPr>
          <w:rFonts w:asciiTheme="minorHAnsi" w:hAnsiTheme="minorHAnsi" w:cstheme="minorHAnsi"/>
          <w:noProof/>
          <w:snapToGrid w:val="0"/>
          <w:kern w:val="22"/>
          <w:lang w:val="es-ES"/>
        </w:rPr>
        <w:t>,</w:t>
      </w:r>
      <w:r w:rsidR="00385D68" w:rsidRPr="00385D68">
        <w:rPr>
          <w:rFonts w:asciiTheme="minorHAnsi" w:hAnsiTheme="minorHAnsi" w:cstheme="minorHAnsi"/>
          <w:noProof/>
          <w:snapToGrid w:val="0"/>
          <w:kern w:val="22"/>
          <w:lang w:val="es-ES"/>
        </w:rPr>
        <w:t xml:space="preserve"> Panamá y Zambia.</w:t>
      </w:r>
    </w:p>
    <w:p w14:paraId="748E7420" w14:textId="77777777" w:rsidR="00385D68" w:rsidRPr="00612BC3" w:rsidRDefault="00385D68" w:rsidP="00385D68">
      <w:pPr>
        <w:pStyle w:val="Default"/>
        <w:rPr>
          <w:rFonts w:asciiTheme="minorHAnsi" w:eastAsia="Times New Roman" w:hAnsiTheme="minorHAnsi" w:cstheme="minorHAnsi"/>
          <w:noProof/>
          <w:sz w:val="22"/>
          <w:szCs w:val="22"/>
          <w:lang w:val="es-ES"/>
        </w:rPr>
      </w:pPr>
    </w:p>
    <w:p w14:paraId="1809F00E" w14:textId="77777777" w:rsidR="00385D68" w:rsidRPr="00612BC3" w:rsidRDefault="00385D68" w:rsidP="00385D68">
      <w:pPr>
        <w:pBdr>
          <w:top w:val="single" w:sz="4" w:space="3" w:color="auto"/>
          <w:left w:val="single" w:sz="4" w:space="4" w:color="auto"/>
          <w:bottom w:val="single" w:sz="4" w:space="3" w:color="auto"/>
          <w:right w:val="single" w:sz="4" w:space="4" w:color="auto"/>
        </w:pBdr>
        <w:contextualSpacing/>
        <w:rPr>
          <w:rFonts w:asciiTheme="minorHAnsi" w:hAnsiTheme="minorHAnsi" w:cstheme="minorHAnsi"/>
          <w:b/>
          <w:bCs/>
          <w:noProof/>
          <w:lang w:val="es-ES"/>
        </w:rPr>
      </w:pPr>
      <w:r w:rsidRPr="00612BC3">
        <w:rPr>
          <w:rFonts w:asciiTheme="minorHAnsi" w:hAnsiTheme="minorHAnsi" w:cstheme="minorHAnsi"/>
          <w:b/>
          <w:bCs/>
          <w:noProof/>
          <w:lang w:val="es-ES"/>
        </w:rPr>
        <w:t>Punto 7 del orden del día: Admisión del observadores</w:t>
      </w:r>
    </w:p>
    <w:p w14:paraId="504B0973" w14:textId="77777777" w:rsidR="00385D68" w:rsidRPr="00612BC3" w:rsidRDefault="00385D68" w:rsidP="00385D68">
      <w:pPr>
        <w:rPr>
          <w:rFonts w:asciiTheme="minorHAnsi" w:hAnsiTheme="minorHAnsi" w:cstheme="minorHAnsi"/>
          <w:noProof/>
          <w:snapToGrid w:val="0"/>
          <w:kern w:val="22"/>
          <w:lang w:val="es-ES"/>
        </w:rPr>
      </w:pPr>
    </w:p>
    <w:p w14:paraId="65FAC92E" w14:textId="3D5743A2" w:rsidR="005F5614" w:rsidRPr="007D09DE" w:rsidRDefault="00901CBC" w:rsidP="005F5614">
      <w:pPr>
        <w:rPr>
          <w:rFonts w:asciiTheme="minorHAnsi" w:hAnsiTheme="minorHAnsi" w:cstheme="minorHAnsi"/>
          <w:noProof/>
          <w:snapToGrid w:val="0"/>
          <w:kern w:val="22"/>
          <w:lang w:val="es-ES"/>
        </w:rPr>
      </w:pPr>
      <w:r>
        <w:rPr>
          <w:rFonts w:asciiTheme="minorHAnsi" w:hAnsiTheme="minorHAnsi" w:cstheme="minorHAnsi"/>
          <w:noProof/>
          <w:snapToGrid w:val="0"/>
          <w:kern w:val="22"/>
          <w:lang w:val="es-ES"/>
        </w:rPr>
        <w:t>9.</w:t>
      </w:r>
      <w:r>
        <w:rPr>
          <w:rFonts w:asciiTheme="minorHAnsi" w:hAnsiTheme="minorHAnsi" w:cstheme="minorHAnsi"/>
          <w:noProof/>
          <w:snapToGrid w:val="0"/>
          <w:kern w:val="22"/>
          <w:lang w:val="es-ES"/>
        </w:rPr>
        <w:tab/>
      </w:r>
      <w:r w:rsidR="00385D68">
        <w:rPr>
          <w:rFonts w:asciiTheme="minorHAnsi" w:hAnsiTheme="minorHAnsi" w:cstheme="minorHAnsi"/>
          <w:noProof/>
          <w:snapToGrid w:val="0"/>
          <w:kern w:val="22"/>
          <w:lang w:val="es-ES"/>
        </w:rPr>
        <w:t xml:space="preserve">Se admitieron los observadores </w:t>
      </w:r>
      <w:r w:rsidR="00F36C68">
        <w:rPr>
          <w:rFonts w:asciiTheme="minorHAnsi" w:hAnsiTheme="minorHAnsi" w:cstheme="minorHAnsi"/>
          <w:noProof/>
          <w:snapToGrid w:val="0"/>
          <w:kern w:val="22"/>
          <w:lang w:val="es-ES"/>
        </w:rPr>
        <w:t>que figuran</w:t>
      </w:r>
      <w:r w:rsidR="00385D68">
        <w:rPr>
          <w:rFonts w:asciiTheme="minorHAnsi" w:hAnsiTheme="minorHAnsi" w:cstheme="minorHAnsi"/>
          <w:noProof/>
          <w:snapToGrid w:val="0"/>
          <w:kern w:val="22"/>
          <w:lang w:val="es-ES"/>
        </w:rPr>
        <w:t xml:space="preserve"> en los párrafos 3 y 6 del documento </w:t>
      </w:r>
      <w:r w:rsidR="005F5614" w:rsidRPr="007D09DE">
        <w:rPr>
          <w:rFonts w:asciiTheme="minorHAnsi" w:hAnsiTheme="minorHAnsi" w:cstheme="minorHAnsi"/>
          <w:noProof/>
          <w:snapToGrid w:val="0"/>
          <w:kern w:val="22"/>
          <w:lang w:val="es-ES"/>
        </w:rPr>
        <w:t>ExCOP Doc.7.</w:t>
      </w:r>
    </w:p>
    <w:p w14:paraId="672DCCE8" w14:textId="77777777" w:rsidR="00385D68" w:rsidRPr="00612BC3" w:rsidRDefault="00385D68" w:rsidP="00385D68">
      <w:pPr>
        <w:rPr>
          <w:rFonts w:asciiTheme="minorHAnsi" w:hAnsiTheme="minorHAnsi" w:cstheme="minorHAnsi"/>
          <w:noProof/>
          <w:snapToGrid w:val="0"/>
          <w:kern w:val="22"/>
          <w:lang w:val="es-ES"/>
        </w:rPr>
      </w:pPr>
    </w:p>
    <w:p w14:paraId="631ADEE9" w14:textId="77777777" w:rsidR="00385D68" w:rsidRPr="00612BC3" w:rsidRDefault="00385D68" w:rsidP="00385D68">
      <w:pPr>
        <w:pBdr>
          <w:top w:val="single" w:sz="4" w:space="3" w:color="auto"/>
          <w:left w:val="single" w:sz="4" w:space="4" w:color="auto"/>
          <w:bottom w:val="single" w:sz="4" w:space="3" w:color="auto"/>
          <w:right w:val="single" w:sz="4" w:space="4" w:color="auto"/>
        </w:pBdr>
        <w:contextualSpacing/>
        <w:rPr>
          <w:rFonts w:asciiTheme="minorHAnsi" w:hAnsiTheme="minorHAnsi" w:cstheme="minorHAnsi"/>
          <w:b/>
          <w:bCs/>
          <w:noProof/>
          <w:lang w:val="es-ES"/>
        </w:rPr>
      </w:pPr>
      <w:r w:rsidRPr="00612BC3">
        <w:rPr>
          <w:rFonts w:asciiTheme="minorHAnsi" w:hAnsiTheme="minorHAnsi" w:cstheme="minorHAnsi"/>
          <w:b/>
          <w:bCs/>
          <w:noProof/>
          <w:lang w:val="es-ES"/>
        </w:rPr>
        <w:t xml:space="preserve">Punto 8 del orden del día: </w:t>
      </w:r>
      <w:r>
        <w:rPr>
          <w:rFonts w:asciiTheme="minorHAnsi" w:hAnsiTheme="minorHAnsi" w:cstheme="minorHAnsi"/>
          <w:b/>
          <w:bCs/>
          <w:noProof/>
          <w:lang w:val="es-ES"/>
        </w:rPr>
        <w:t>Examen de los proyectos de resolución</w:t>
      </w:r>
    </w:p>
    <w:p w14:paraId="18E66970" w14:textId="77777777" w:rsidR="00385D68" w:rsidRPr="00612BC3" w:rsidRDefault="00385D68" w:rsidP="00385D68">
      <w:pPr>
        <w:rPr>
          <w:rFonts w:asciiTheme="minorHAnsi" w:hAnsiTheme="minorHAnsi" w:cstheme="minorHAnsi"/>
          <w:noProof/>
          <w:snapToGrid w:val="0"/>
          <w:kern w:val="22"/>
          <w:lang w:val="es-ES"/>
        </w:rPr>
      </w:pPr>
    </w:p>
    <w:p w14:paraId="1563894B" w14:textId="2B907D27" w:rsidR="00385D68" w:rsidRDefault="00901CBC" w:rsidP="005F5614">
      <w:pPr>
        <w:rPr>
          <w:rFonts w:asciiTheme="minorHAnsi" w:hAnsiTheme="minorHAnsi" w:cstheme="minorHAnsi"/>
          <w:noProof/>
          <w:snapToGrid w:val="0"/>
          <w:kern w:val="22"/>
          <w:lang w:val="es-ES"/>
        </w:rPr>
      </w:pPr>
      <w:r>
        <w:rPr>
          <w:rFonts w:asciiTheme="minorHAnsi" w:hAnsiTheme="minorHAnsi" w:cstheme="minorHAnsi"/>
          <w:noProof/>
          <w:snapToGrid w:val="0"/>
          <w:kern w:val="22"/>
          <w:lang w:val="es-ES"/>
        </w:rPr>
        <w:t>10.</w:t>
      </w:r>
      <w:r>
        <w:rPr>
          <w:rFonts w:asciiTheme="minorHAnsi" w:hAnsiTheme="minorHAnsi" w:cstheme="minorHAnsi"/>
          <w:noProof/>
          <w:snapToGrid w:val="0"/>
          <w:kern w:val="22"/>
          <w:lang w:val="es-ES"/>
        </w:rPr>
        <w:tab/>
      </w:r>
      <w:r w:rsidR="00385D68" w:rsidRPr="00385D68">
        <w:rPr>
          <w:rFonts w:asciiTheme="minorHAnsi" w:hAnsiTheme="minorHAnsi" w:cstheme="minorHAnsi"/>
          <w:noProof/>
          <w:snapToGrid w:val="0"/>
          <w:kern w:val="22"/>
          <w:lang w:val="es-ES"/>
        </w:rPr>
        <w:t xml:space="preserve">La </w:t>
      </w:r>
      <w:r w:rsidR="00385D68" w:rsidRPr="002C4F82">
        <w:rPr>
          <w:rFonts w:asciiTheme="minorHAnsi" w:hAnsiTheme="minorHAnsi" w:cstheme="minorHAnsi"/>
          <w:b/>
          <w:noProof/>
          <w:snapToGrid w:val="0"/>
          <w:kern w:val="22"/>
          <w:lang w:val="es-ES"/>
        </w:rPr>
        <w:t>Secretaría</w:t>
      </w:r>
      <w:r w:rsidR="00385D68" w:rsidRPr="00385D68">
        <w:rPr>
          <w:rFonts w:asciiTheme="minorHAnsi" w:hAnsiTheme="minorHAnsi" w:cstheme="minorHAnsi"/>
          <w:noProof/>
          <w:snapToGrid w:val="0"/>
          <w:kern w:val="22"/>
          <w:lang w:val="es-ES"/>
        </w:rPr>
        <w:t xml:space="preserve"> indicó que las</w:t>
      </w:r>
      <w:r w:rsidR="00B10FDF">
        <w:rPr>
          <w:rFonts w:asciiTheme="minorHAnsi" w:hAnsiTheme="minorHAnsi" w:cstheme="minorHAnsi"/>
          <w:noProof/>
          <w:snapToGrid w:val="0"/>
          <w:kern w:val="22"/>
          <w:lang w:val="es-ES"/>
        </w:rPr>
        <w:t xml:space="preserve"> nuevas</w:t>
      </w:r>
      <w:r w:rsidR="00385D68" w:rsidRPr="00385D68">
        <w:rPr>
          <w:rFonts w:asciiTheme="minorHAnsi" w:hAnsiTheme="minorHAnsi" w:cstheme="minorHAnsi"/>
          <w:noProof/>
          <w:snapToGrid w:val="0"/>
          <w:kern w:val="22"/>
          <w:lang w:val="es-ES"/>
        </w:rPr>
        <w:t xml:space="preserve"> versiones de los proyectos de resolución con las enmiendas propuestas se publicarían antes de la segunda sesión de la presente reunión. </w:t>
      </w:r>
    </w:p>
    <w:p w14:paraId="7552AA36" w14:textId="77777777" w:rsidR="00385D68" w:rsidRPr="00612BC3" w:rsidRDefault="00385D68" w:rsidP="00385D68">
      <w:pPr>
        <w:rPr>
          <w:rFonts w:asciiTheme="minorHAnsi" w:hAnsiTheme="minorHAnsi" w:cstheme="minorHAnsi"/>
          <w:noProof/>
          <w:snapToGrid w:val="0"/>
          <w:kern w:val="22"/>
          <w:lang w:val="es-ES"/>
        </w:rPr>
      </w:pPr>
      <w:r w:rsidRPr="00385D68">
        <w:rPr>
          <w:rFonts w:asciiTheme="minorHAnsi" w:hAnsiTheme="minorHAnsi" w:cstheme="minorHAnsi"/>
          <w:noProof/>
          <w:snapToGrid w:val="0"/>
          <w:kern w:val="22"/>
          <w:lang w:val="es-ES"/>
        </w:rPr>
        <w:t xml:space="preserve">    </w:t>
      </w:r>
    </w:p>
    <w:p w14:paraId="7F58C30A" w14:textId="6EF3269A" w:rsidR="00385D68" w:rsidRPr="00612BC3" w:rsidRDefault="00385D68" w:rsidP="00385D68">
      <w:pPr>
        <w:pBdr>
          <w:top w:val="single" w:sz="4" w:space="3" w:color="auto"/>
          <w:left w:val="single" w:sz="4" w:space="4" w:color="auto"/>
          <w:bottom w:val="single" w:sz="4" w:space="3" w:color="auto"/>
          <w:right w:val="single" w:sz="4" w:space="4" w:color="auto"/>
        </w:pBdr>
        <w:contextualSpacing/>
        <w:rPr>
          <w:rFonts w:asciiTheme="minorHAnsi" w:hAnsiTheme="minorHAnsi" w:cstheme="minorHAnsi"/>
          <w:b/>
          <w:bCs/>
          <w:noProof/>
          <w:lang w:val="es-ES"/>
        </w:rPr>
      </w:pPr>
      <w:r w:rsidRPr="00612BC3">
        <w:rPr>
          <w:rFonts w:asciiTheme="minorHAnsi" w:hAnsiTheme="minorHAnsi" w:cstheme="minorHAnsi"/>
          <w:b/>
          <w:bCs/>
          <w:noProof/>
          <w:lang w:val="es-ES"/>
        </w:rPr>
        <w:t>8.1</w:t>
      </w:r>
      <w:r w:rsidRPr="00612BC3">
        <w:rPr>
          <w:rFonts w:asciiTheme="minorHAnsi" w:hAnsiTheme="minorHAnsi" w:cstheme="minorHAnsi"/>
          <w:b/>
          <w:bCs/>
          <w:noProof/>
          <w:lang w:val="es-ES"/>
        </w:rPr>
        <w:tab/>
      </w:r>
      <w:r>
        <w:rPr>
          <w:rFonts w:asciiTheme="minorHAnsi" w:hAnsiTheme="minorHAnsi" w:cstheme="minorHAnsi"/>
          <w:b/>
          <w:bCs/>
          <w:noProof/>
          <w:lang w:val="es-ES"/>
        </w:rPr>
        <w:t>Proyecto de resolución sobre el aplazamiento de la</w:t>
      </w:r>
      <w:r w:rsidR="004D5A19">
        <w:rPr>
          <w:rFonts w:asciiTheme="minorHAnsi" w:hAnsiTheme="minorHAnsi" w:cstheme="minorHAnsi"/>
          <w:b/>
          <w:bCs/>
          <w:noProof/>
          <w:lang w:val="es-ES"/>
        </w:rPr>
        <w:t xml:space="preserve"> 14ª Conferencia de las Partes Contratantes</w:t>
      </w:r>
      <w:r>
        <w:rPr>
          <w:rFonts w:asciiTheme="minorHAnsi" w:hAnsiTheme="minorHAnsi" w:cstheme="minorHAnsi"/>
          <w:b/>
          <w:bCs/>
          <w:noProof/>
          <w:lang w:val="es-ES"/>
        </w:rPr>
        <w:t xml:space="preserve"> </w:t>
      </w:r>
      <w:r w:rsidR="004D5A19">
        <w:rPr>
          <w:rFonts w:asciiTheme="minorHAnsi" w:hAnsiTheme="minorHAnsi" w:cstheme="minorHAnsi"/>
          <w:b/>
          <w:bCs/>
          <w:noProof/>
          <w:lang w:val="es-ES"/>
        </w:rPr>
        <w:t>(</w:t>
      </w:r>
      <w:r>
        <w:rPr>
          <w:rFonts w:asciiTheme="minorHAnsi" w:hAnsiTheme="minorHAnsi" w:cstheme="minorHAnsi"/>
          <w:b/>
          <w:bCs/>
          <w:noProof/>
          <w:lang w:val="es-ES"/>
        </w:rPr>
        <w:t xml:space="preserve">COP14 </w:t>
      </w:r>
      <w:r w:rsidR="004D5A19">
        <w:rPr>
          <w:rFonts w:asciiTheme="minorHAnsi" w:hAnsiTheme="minorHAnsi" w:cstheme="minorHAnsi"/>
          <w:b/>
          <w:bCs/>
          <w:noProof/>
          <w:lang w:val="es-ES"/>
        </w:rPr>
        <w:t>)</w:t>
      </w:r>
    </w:p>
    <w:p w14:paraId="0B3F465B" w14:textId="77777777" w:rsidR="00385D68" w:rsidRPr="00612BC3" w:rsidRDefault="00385D68" w:rsidP="00385D68">
      <w:pPr>
        <w:rPr>
          <w:rFonts w:asciiTheme="minorHAnsi" w:hAnsiTheme="minorHAnsi" w:cstheme="minorHAnsi"/>
          <w:b/>
          <w:noProof/>
          <w:lang w:val="es-ES"/>
        </w:rPr>
      </w:pPr>
    </w:p>
    <w:p w14:paraId="593E2CF3" w14:textId="58920955" w:rsidR="00385D68" w:rsidRDefault="0023000B" w:rsidP="00F36C68">
      <w:pPr>
        <w:rPr>
          <w:rFonts w:asciiTheme="minorHAnsi" w:hAnsiTheme="minorHAnsi" w:cstheme="minorHAnsi"/>
          <w:noProof/>
          <w:lang w:val="es-ES"/>
        </w:rPr>
      </w:pPr>
      <w:r w:rsidRPr="007D09DE">
        <w:rPr>
          <w:rFonts w:asciiTheme="minorHAnsi" w:hAnsiTheme="minorHAnsi" w:cstheme="minorHAnsi"/>
          <w:noProof/>
          <w:lang w:val="es-ES"/>
        </w:rPr>
        <w:t>1</w:t>
      </w:r>
      <w:r w:rsidR="00901CBC">
        <w:rPr>
          <w:rFonts w:asciiTheme="minorHAnsi" w:hAnsiTheme="minorHAnsi" w:cstheme="minorHAnsi"/>
          <w:noProof/>
          <w:lang w:val="es-ES"/>
        </w:rPr>
        <w:t>1</w:t>
      </w:r>
      <w:r w:rsidR="00997803" w:rsidRPr="007D09DE">
        <w:rPr>
          <w:rFonts w:asciiTheme="minorHAnsi" w:hAnsiTheme="minorHAnsi" w:cstheme="minorHAnsi"/>
          <w:noProof/>
          <w:lang w:val="es-ES"/>
        </w:rPr>
        <w:t xml:space="preserve">. </w:t>
      </w:r>
      <w:r w:rsidR="007765EF" w:rsidRPr="007D09DE">
        <w:rPr>
          <w:rFonts w:asciiTheme="minorHAnsi" w:hAnsiTheme="minorHAnsi" w:cstheme="minorHAnsi"/>
          <w:noProof/>
          <w:lang w:val="es-ES"/>
        </w:rPr>
        <w:tab/>
      </w:r>
      <w:r w:rsidR="00385D68" w:rsidRPr="00385D68">
        <w:rPr>
          <w:rFonts w:asciiTheme="minorHAnsi" w:hAnsiTheme="minorHAnsi" w:cstheme="minorHAnsi"/>
          <w:noProof/>
          <w:lang w:val="es-ES"/>
        </w:rPr>
        <w:t xml:space="preserve">La </w:t>
      </w:r>
      <w:r w:rsidR="00385D68" w:rsidRPr="002C4F82">
        <w:rPr>
          <w:rFonts w:asciiTheme="minorHAnsi" w:hAnsiTheme="minorHAnsi" w:cstheme="minorHAnsi"/>
          <w:b/>
          <w:noProof/>
          <w:lang w:val="es-ES"/>
        </w:rPr>
        <w:t>Secretaría</w:t>
      </w:r>
      <w:r w:rsidR="00385D68" w:rsidRPr="00385D68">
        <w:rPr>
          <w:rFonts w:asciiTheme="minorHAnsi" w:hAnsiTheme="minorHAnsi" w:cstheme="minorHAnsi"/>
          <w:noProof/>
          <w:lang w:val="es-ES"/>
        </w:rPr>
        <w:t xml:space="preserve"> presentó el documento E</w:t>
      </w:r>
      <w:r w:rsidR="00385D68">
        <w:rPr>
          <w:rFonts w:asciiTheme="minorHAnsi" w:hAnsiTheme="minorHAnsi" w:cstheme="minorHAnsi"/>
          <w:noProof/>
          <w:lang w:val="es-ES"/>
        </w:rPr>
        <w:t>x</w:t>
      </w:r>
      <w:r w:rsidR="00385D68" w:rsidRPr="00385D68">
        <w:rPr>
          <w:rFonts w:asciiTheme="minorHAnsi" w:hAnsiTheme="minorHAnsi" w:cstheme="minorHAnsi"/>
          <w:noProof/>
          <w:lang w:val="es-ES"/>
        </w:rPr>
        <w:t>COP3 Doc.8.1</w:t>
      </w:r>
      <w:r w:rsidR="004D5A19">
        <w:rPr>
          <w:rFonts w:asciiTheme="minorHAnsi" w:hAnsiTheme="minorHAnsi" w:cstheme="minorHAnsi"/>
          <w:noProof/>
          <w:lang w:val="es-ES"/>
        </w:rPr>
        <w:t>,</w:t>
      </w:r>
      <w:r w:rsidR="00385D68" w:rsidRPr="00385D68">
        <w:rPr>
          <w:rFonts w:asciiTheme="minorHAnsi" w:hAnsiTheme="minorHAnsi" w:cstheme="minorHAnsi"/>
          <w:noProof/>
          <w:lang w:val="es-ES"/>
        </w:rPr>
        <w:t xml:space="preserve"> </w:t>
      </w:r>
      <w:r w:rsidR="00385D68" w:rsidRPr="0088663F">
        <w:rPr>
          <w:rFonts w:asciiTheme="minorHAnsi" w:hAnsiTheme="minorHAnsi" w:cstheme="minorHAnsi"/>
          <w:i/>
          <w:iCs/>
          <w:noProof/>
          <w:lang w:val="es-ES"/>
        </w:rPr>
        <w:t>Proyecto de resolución sobre el aplazamiento de la COP14</w:t>
      </w:r>
      <w:r w:rsidR="00385D68" w:rsidRPr="00385D68">
        <w:rPr>
          <w:rFonts w:asciiTheme="minorHAnsi" w:hAnsiTheme="minorHAnsi" w:cstheme="minorHAnsi"/>
          <w:noProof/>
          <w:lang w:val="es-ES"/>
        </w:rPr>
        <w:t xml:space="preserve">, indicando que mediante </w:t>
      </w:r>
      <w:r w:rsidR="004D5A19">
        <w:rPr>
          <w:rFonts w:asciiTheme="minorHAnsi" w:hAnsiTheme="minorHAnsi" w:cstheme="minorHAnsi"/>
          <w:noProof/>
          <w:lang w:val="es-ES"/>
        </w:rPr>
        <w:t>la</w:t>
      </w:r>
      <w:r w:rsidR="00385D68" w:rsidRPr="00385D68">
        <w:rPr>
          <w:rFonts w:asciiTheme="minorHAnsi" w:hAnsiTheme="minorHAnsi" w:cstheme="minorHAnsi"/>
          <w:noProof/>
          <w:lang w:val="es-ES"/>
        </w:rPr>
        <w:t xml:space="preserve"> Decisión SC59-10</w:t>
      </w:r>
      <w:r w:rsidR="004D5A19">
        <w:rPr>
          <w:rFonts w:asciiTheme="minorHAnsi" w:hAnsiTheme="minorHAnsi" w:cstheme="minorHAnsi"/>
          <w:noProof/>
          <w:lang w:val="es-ES"/>
        </w:rPr>
        <w:t xml:space="preserve"> </w:t>
      </w:r>
      <w:r w:rsidR="004D5A19" w:rsidRPr="00385D68">
        <w:rPr>
          <w:rFonts w:asciiTheme="minorHAnsi" w:hAnsiTheme="minorHAnsi" w:cstheme="minorHAnsi"/>
          <w:noProof/>
          <w:lang w:val="es-ES"/>
        </w:rPr>
        <w:t>el Comité Permanente</w:t>
      </w:r>
      <w:r w:rsidR="004D5A19">
        <w:rPr>
          <w:rFonts w:asciiTheme="minorHAnsi" w:hAnsiTheme="minorHAnsi" w:cstheme="minorHAnsi"/>
          <w:noProof/>
          <w:lang w:val="es-ES"/>
        </w:rPr>
        <w:t xml:space="preserve"> aprob</w:t>
      </w:r>
      <w:r w:rsidR="00F36C68">
        <w:rPr>
          <w:rFonts w:asciiTheme="minorHAnsi" w:hAnsiTheme="minorHAnsi" w:cstheme="minorHAnsi"/>
          <w:noProof/>
          <w:lang w:val="es-ES"/>
        </w:rPr>
        <w:t>ó</w:t>
      </w:r>
      <w:r w:rsidR="00385D68" w:rsidRPr="00385D68">
        <w:rPr>
          <w:rFonts w:asciiTheme="minorHAnsi" w:hAnsiTheme="minorHAnsi" w:cstheme="minorHAnsi"/>
          <w:noProof/>
          <w:lang w:val="es-ES"/>
        </w:rPr>
        <w:t xml:space="preserve"> </w:t>
      </w:r>
      <w:r w:rsidR="004D5A19">
        <w:rPr>
          <w:rFonts w:asciiTheme="minorHAnsi" w:hAnsiTheme="minorHAnsi" w:cstheme="minorHAnsi"/>
          <w:noProof/>
          <w:lang w:val="es-ES"/>
        </w:rPr>
        <w:t>las</w:t>
      </w:r>
      <w:r w:rsidR="004D5A19" w:rsidRPr="00385D68">
        <w:rPr>
          <w:rFonts w:asciiTheme="minorHAnsi" w:hAnsiTheme="minorHAnsi" w:cstheme="minorHAnsi"/>
          <w:noProof/>
          <w:lang w:val="es-ES"/>
        </w:rPr>
        <w:t xml:space="preserve"> nuevas fechas propuestas para</w:t>
      </w:r>
      <w:r w:rsidR="00F36C68">
        <w:rPr>
          <w:rFonts w:asciiTheme="minorHAnsi" w:hAnsiTheme="minorHAnsi" w:cstheme="minorHAnsi"/>
          <w:noProof/>
          <w:lang w:val="es-ES"/>
        </w:rPr>
        <w:t xml:space="preserve"> que</w:t>
      </w:r>
      <w:r w:rsidR="004D5A19" w:rsidRPr="00385D68">
        <w:rPr>
          <w:rFonts w:asciiTheme="minorHAnsi" w:hAnsiTheme="minorHAnsi" w:cstheme="minorHAnsi"/>
          <w:noProof/>
          <w:lang w:val="es-ES"/>
        </w:rPr>
        <w:t xml:space="preserve"> la COP14</w:t>
      </w:r>
      <w:r w:rsidR="00F36C68">
        <w:rPr>
          <w:rFonts w:asciiTheme="minorHAnsi" w:hAnsiTheme="minorHAnsi" w:cstheme="minorHAnsi"/>
          <w:noProof/>
          <w:lang w:val="es-ES"/>
        </w:rPr>
        <w:t xml:space="preserve"> se celebre en el período comprendido entre el </w:t>
      </w:r>
      <w:r w:rsidR="00385D68" w:rsidRPr="00385D68">
        <w:rPr>
          <w:rFonts w:asciiTheme="minorHAnsi" w:hAnsiTheme="minorHAnsi" w:cstheme="minorHAnsi"/>
          <w:noProof/>
          <w:lang w:val="es-ES"/>
        </w:rPr>
        <w:t xml:space="preserve">21 </w:t>
      </w:r>
      <w:r w:rsidR="00F36C68">
        <w:rPr>
          <w:rFonts w:asciiTheme="minorHAnsi" w:hAnsiTheme="minorHAnsi" w:cstheme="minorHAnsi"/>
          <w:noProof/>
          <w:lang w:val="es-ES"/>
        </w:rPr>
        <w:t>y el</w:t>
      </w:r>
      <w:r w:rsidR="00385D68" w:rsidRPr="00385D68">
        <w:rPr>
          <w:rFonts w:asciiTheme="minorHAnsi" w:hAnsiTheme="minorHAnsi" w:cstheme="minorHAnsi"/>
          <w:noProof/>
          <w:lang w:val="es-ES"/>
        </w:rPr>
        <w:t xml:space="preserve"> 29 de noviembre de 2022.</w:t>
      </w:r>
    </w:p>
    <w:p w14:paraId="58F514A1" w14:textId="4D2550AF" w:rsidR="00E27E02" w:rsidRPr="007D09DE" w:rsidRDefault="00E27E02" w:rsidP="004D5A19">
      <w:pPr>
        <w:ind w:left="0" w:firstLine="0"/>
        <w:rPr>
          <w:rFonts w:asciiTheme="minorHAnsi" w:hAnsiTheme="minorHAnsi" w:cstheme="minorHAnsi"/>
          <w:noProof/>
          <w:lang w:val="es-ES"/>
        </w:rPr>
      </w:pPr>
    </w:p>
    <w:p w14:paraId="44CBA9FC" w14:textId="531FA6D7" w:rsidR="004D5A19" w:rsidRPr="004D5A19" w:rsidRDefault="00E27E02" w:rsidP="004D5A19">
      <w:pPr>
        <w:outlineLvl w:val="0"/>
        <w:rPr>
          <w:rFonts w:asciiTheme="minorHAnsi" w:eastAsia="Times New Roman" w:hAnsiTheme="minorHAnsi" w:cstheme="majorHAnsi"/>
          <w:bCs/>
          <w:lang w:val="es-ES"/>
        </w:rPr>
      </w:pPr>
      <w:r w:rsidRPr="004D5A19">
        <w:rPr>
          <w:rFonts w:asciiTheme="minorHAnsi" w:hAnsiTheme="minorHAnsi" w:cstheme="minorHAnsi"/>
          <w:noProof/>
          <w:lang w:val="es-ES"/>
        </w:rPr>
        <w:t>1</w:t>
      </w:r>
      <w:r w:rsidR="00901CBC">
        <w:rPr>
          <w:rFonts w:asciiTheme="minorHAnsi" w:hAnsiTheme="minorHAnsi" w:cstheme="minorHAnsi"/>
          <w:noProof/>
          <w:lang w:val="es-ES"/>
        </w:rPr>
        <w:t>2</w:t>
      </w:r>
      <w:r w:rsidRPr="004D5A19">
        <w:rPr>
          <w:rFonts w:asciiTheme="minorHAnsi" w:hAnsiTheme="minorHAnsi" w:cstheme="minorHAnsi"/>
          <w:noProof/>
          <w:lang w:val="es-ES"/>
        </w:rPr>
        <w:t>.</w:t>
      </w:r>
      <w:r w:rsidRPr="004D5A19">
        <w:rPr>
          <w:rFonts w:asciiTheme="minorHAnsi" w:hAnsiTheme="minorHAnsi" w:cstheme="minorHAnsi"/>
          <w:noProof/>
          <w:lang w:val="es-ES"/>
        </w:rPr>
        <w:tab/>
      </w:r>
      <w:r w:rsidR="004D5A19" w:rsidRPr="004D5A19">
        <w:rPr>
          <w:rFonts w:asciiTheme="minorHAnsi" w:hAnsiTheme="minorHAnsi" w:cstheme="minorHAnsi"/>
          <w:noProof/>
          <w:lang w:val="es-ES"/>
        </w:rPr>
        <w:t xml:space="preserve">En su calidad de anfitrión de la COP14, </w:t>
      </w:r>
      <w:r w:rsidR="004D5A19" w:rsidRPr="006638C9">
        <w:rPr>
          <w:rFonts w:asciiTheme="minorHAnsi" w:hAnsiTheme="minorHAnsi" w:cstheme="minorHAnsi"/>
          <w:b/>
          <w:noProof/>
          <w:lang w:val="es-ES"/>
        </w:rPr>
        <w:t>China</w:t>
      </w:r>
      <w:r w:rsidR="004D5A19" w:rsidRPr="004D5A19">
        <w:rPr>
          <w:rFonts w:asciiTheme="minorHAnsi" w:hAnsiTheme="minorHAnsi" w:cstheme="minorHAnsi"/>
          <w:noProof/>
          <w:lang w:val="es-ES"/>
        </w:rPr>
        <w:t xml:space="preserve"> propuso añadir al párrafo 2 del proyecto de resolución </w:t>
      </w:r>
      <w:r w:rsidR="004D5A19">
        <w:rPr>
          <w:rFonts w:asciiTheme="minorHAnsi" w:hAnsiTheme="minorHAnsi" w:cstheme="minorHAnsi"/>
          <w:noProof/>
          <w:lang w:val="es-ES"/>
        </w:rPr>
        <w:t>“</w:t>
      </w:r>
      <w:r w:rsidR="004D5A19" w:rsidRPr="004D5A19">
        <w:rPr>
          <w:rFonts w:asciiTheme="minorHAnsi" w:eastAsia="Times New Roman" w:hAnsiTheme="minorHAnsi" w:cstheme="majorHAnsi"/>
          <w:bCs/>
          <w:lang w:val="es-ES"/>
        </w:rPr>
        <w:t xml:space="preserve">y OBSERVANDO ADEMÁS que el tema de la COP14 gira en torno a </w:t>
      </w:r>
      <w:r w:rsidR="004D5A19">
        <w:rPr>
          <w:rFonts w:asciiTheme="minorHAnsi" w:eastAsia="Times New Roman" w:hAnsiTheme="minorHAnsi" w:cstheme="majorHAnsi"/>
          <w:bCs/>
          <w:lang w:val="es-ES"/>
        </w:rPr>
        <w:t>‘</w:t>
      </w:r>
      <w:r w:rsidR="004D5A19" w:rsidRPr="004D5A19">
        <w:rPr>
          <w:rFonts w:asciiTheme="minorHAnsi" w:eastAsia="Times New Roman" w:hAnsiTheme="minorHAnsi" w:cstheme="majorHAnsi"/>
          <w:bCs/>
          <w:lang w:val="es-ES"/>
        </w:rPr>
        <w:t>las acciones relativas a los humedales en favor de las personas y la naturaleza</w:t>
      </w:r>
      <w:r w:rsidR="004D5A19">
        <w:rPr>
          <w:rFonts w:asciiTheme="minorHAnsi" w:eastAsia="Times New Roman" w:hAnsiTheme="minorHAnsi" w:cstheme="majorHAnsi"/>
          <w:bCs/>
          <w:lang w:val="es-ES"/>
        </w:rPr>
        <w:t xml:space="preserve">’”. La propuesta contó con el apoyo de </w:t>
      </w:r>
      <w:r w:rsidR="004D5A19" w:rsidRPr="006638C9">
        <w:rPr>
          <w:rFonts w:asciiTheme="minorHAnsi" w:hAnsiTheme="minorHAnsi" w:cstheme="minorHAnsi"/>
          <w:b/>
          <w:noProof/>
          <w:lang w:val="es-ES"/>
        </w:rPr>
        <w:t>Australia</w:t>
      </w:r>
      <w:r w:rsidR="004D5A19" w:rsidRPr="004D5A19">
        <w:rPr>
          <w:rFonts w:asciiTheme="minorHAnsi" w:hAnsiTheme="minorHAnsi" w:cstheme="minorHAnsi"/>
          <w:noProof/>
          <w:lang w:val="es-ES"/>
        </w:rPr>
        <w:t xml:space="preserve">, </w:t>
      </w:r>
      <w:r w:rsidR="004D5A19" w:rsidRPr="006638C9">
        <w:rPr>
          <w:rFonts w:asciiTheme="minorHAnsi" w:hAnsiTheme="minorHAnsi" w:cstheme="minorHAnsi"/>
          <w:b/>
          <w:noProof/>
          <w:lang w:val="es-ES"/>
        </w:rPr>
        <w:t>Bangladesh</w:t>
      </w:r>
      <w:r w:rsidR="004D5A19" w:rsidRPr="004D5A19">
        <w:rPr>
          <w:rFonts w:asciiTheme="minorHAnsi" w:hAnsiTheme="minorHAnsi" w:cstheme="minorHAnsi"/>
          <w:noProof/>
          <w:lang w:val="es-ES"/>
        </w:rPr>
        <w:t xml:space="preserve">, </w:t>
      </w:r>
      <w:r w:rsidR="004D5A19" w:rsidRPr="006638C9">
        <w:rPr>
          <w:rFonts w:asciiTheme="minorHAnsi" w:hAnsiTheme="minorHAnsi" w:cstheme="minorHAnsi"/>
          <w:b/>
          <w:noProof/>
          <w:lang w:val="es-ES"/>
        </w:rPr>
        <w:t>Benin</w:t>
      </w:r>
      <w:r w:rsidR="004D5A19" w:rsidRPr="004D5A19">
        <w:rPr>
          <w:rFonts w:asciiTheme="minorHAnsi" w:hAnsiTheme="minorHAnsi" w:cstheme="minorHAnsi"/>
          <w:noProof/>
          <w:lang w:val="es-ES"/>
        </w:rPr>
        <w:t xml:space="preserve">, </w:t>
      </w:r>
      <w:r w:rsidR="004D5A19" w:rsidRPr="006638C9">
        <w:rPr>
          <w:rFonts w:asciiTheme="minorHAnsi" w:hAnsiTheme="minorHAnsi" w:cstheme="minorHAnsi"/>
          <w:b/>
          <w:noProof/>
          <w:lang w:val="es-ES"/>
        </w:rPr>
        <w:t>Camboya</w:t>
      </w:r>
      <w:r w:rsidR="004D5A19" w:rsidRPr="004D5A19">
        <w:rPr>
          <w:rFonts w:asciiTheme="minorHAnsi" w:hAnsiTheme="minorHAnsi" w:cstheme="minorHAnsi"/>
          <w:noProof/>
          <w:lang w:val="es-ES"/>
        </w:rPr>
        <w:t xml:space="preserve">, </w:t>
      </w:r>
      <w:r w:rsidR="009E1A19">
        <w:rPr>
          <w:rFonts w:asciiTheme="minorHAnsi" w:hAnsiTheme="minorHAnsi" w:cstheme="minorHAnsi"/>
          <w:noProof/>
          <w:lang w:val="es-ES"/>
        </w:rPr>
        <w:t xml:space="preserve">el </w:t>
      </w:r>
      <w:r w:rsidR="004D5A19" w:rsidRPr="006638C9">
        <w:rPr>
          <w:rFonts w:asciiTheme="minorHAnsi" w:hAnsiTheme="minorHAnsi" w:cstheme="minorHAnsi"/>
          <w:b/>
          <w:noProof/>
          <w:lang w:val="es-ES"/>
        </w:rPr>
        <w:t>Camerún</w:t>
      </w:r>
      <w:r w:rsidR="004D5A19" w:rsidRPr="004D5A19">
        <w:rPr>
          <w:rFonts w:asciiTheme="minorHAnsi" w:hAnsiTheme="minorHAnsi" w:cstheme="minorHAnsi"/>
          <w:noProof/>
          <w:lang w:val="es-ES"/>
        </w:rPr>
        <w:t xml:space="preserve">, </w:t>
      </w:r>
      <w:r w:rsidR="009E1A19">
        <w:rPr>
          <w:rFonts w:asciiTheme="minorHAnsi" w:hAnsiTheme="minorHAnsi" w:cstheme="minorHAnsi"/>
          <w:noProof/>
          <w:lang w:val="es-ES"/>
        </w:rPr>
        <w:t xml:space="preserve">las </w:t>
      </w:r>
      <w:r w:rsidR="004D5A19" w:rsidRPr="006638C9">
        <w:rPr>
          <w:rFonts w:asciiTheme="minorHAnsi" w:hAnsiTheme="minorHAnsi" w:cstheme="minorHAnsi"/>
          <w:b/>
          <w:noProof/>
          <w:lang w:val="es-ES"/>
        </w:rPr>
        <w:t>Comoras</w:t>
      </w:r>
      <w:r w:rsidR="004D5A19" w:rsidRPr="004D5A19">
        <w:rPr>
          <w:rFonts w:asciiTheme="minorHAnsi" w:hAnsiTheme="minorHAnsi" w:cstheme="minorHAnsi"/>
          <w:noProof/>
          <w:lang w:val="es-ES"/>
        </w:rPr>
        <w:t xml:space="preserve">, </w:t>
      </w:r>
      <w:r w:rsidR="009E1A19">
        <w:rPr>
          <w:rFonts w:asciiTheme="minorHAnsi" w:hAnsiTheme="minorHAnsi" w:cstheme="minorHAnsi"/>
          <w:noProof/>
          <w:lang w:val="es-ES"/>
        </w:rPr>
        <w:t xml:space="preserve">el </w:t>
      </w:r>
      <w:r w:rsidR="004D5A19" w:rsidRPr="006638C9">
        <w:rPr>
          <w:rFonts w:asciiTheme="minorHAnsi" w:hAnsiTheme="minorHAnsi" w:cstheme="minorHAnsi"/>
          <w:b/>
          <w:noProof/>
          <w:lang w:val="es-ES"/>
        </w:rPr>
        <w:t>Congo</w:t>
      </w:r>
      <w:r w:rsidR="004D5A19" w:rsidRPr="004D5A19">
        <w:rPr>
          <w:rFonts w:asciiTheme="minorHAnsi" w:hAnsiTheme="minorHAnsi" w:cstheme="minorHAnsi"/>
          <w:noProof/>
          <w:lang w:val="es-ES"/>
        </w:rPr>
        <w:t xml:space="preserve">, </w:t>
      </w:r>
      <w:r w:rsidR="009E1A19" w:rsidRPr="006638C9">
        <w:rPr>
          <w:rFonts w:asciiTheme="minorHAnsi" w:hAnsiTheme="minorHAnsi" w:cstheme="minorHAnsi"/>
          <w:b/>
          <w:noProof/>
          <w:lang w:val="es-ES"/>
        </w:rPr>
        <w:t>Eslovenia</w:t>
      </w:r>
      <w:r w:rsidR="009E1A19">
        <w:rPr>
          <w:rFonts w:asciiTheme="minorHAnsi" w:hAnsiTheme="minorHAnsi" w:cstheme="minorHAnsi"/>
          <w:noProof/>
          <w:lang w:val="es-ES"/>
        </w:rPr>
        <w:t xml:space="preserve">, </w:t>
      </w:r>
      <w:r w:rsidR="004D5A19" w:rsidRPr="006638C9">
        <w:rPr>
          <w:rFonts w:asciiTheme="minorHAnsi" w:hAnsiTheme="minorHAnsi" w:cstheme="minorHAnsi"/>
          <w:b/>
          <w:noProof/>
          <w:lang w:val="es-ES"/>
        </w:rPr>
        <w:t>Malí</w:t>
      </w:r>
      <w:r w:rsidR="004D5A19" w:rsidRPr="004D5A19">
        <w:rPr>
          <w:rFonts w:asciiTheme="minorHAnsi" w:hAnsiTheme="minorHAnsi" w:cstheme="minorHAnsi"/>
          <w:noProof/>
          <w:lang w:val="es-ES"/>
        </w:rPr>
        <w:t xml:space="preserve">, </w:t>
      </w:r>
      <w:r w:rsidR="004D5A19" w:rsidRPr="006638C9">
        <w:rPr>
          <w:rFonts w:asciiTheme="minorHAnsi" w:hAnsiTheme="minorHAnsi" w:cstheme="minorHAnsi"/>
          <w:b/>
          <w:noProof/>
          <w:lang w:val="es-ES"/>
        </w:rPr>
        <w:t>México</w:t>
      </w:r>
      <w:r w:rsidR="004D5A19" w:rsidRPr="004D5A19">
        <w:rPr>
          <w:rFonts w:asciiTheme="minorHAnsi" w:hAnsiTheme="minorHAnsi" w:cstheme="minorHAnsi"/>
          <w:noProof/>
          <w:lang w:val="es-ES"/>
        </w:rPr>
        <w:t xml:space="preserve">, </w:t>
      </w:r>
      <w:r w:rsidR="009E1A19" w:rsidRPr="006638C9">
        <w:rPr>
          <w:rFonts w:asciiTheme="minorHAnsi" w:hAnsiTheme="minorHAnsi" w:cstheme="minorHAnsi"/>
          <w:b/>
          <w:noProof/>
          <w:lang w:val="es-ES"/>
        </w:rPr>
        <w:t>Myanmar</w:t>
      </w:r>
      <w:r w:rsidR="004D5A19" w:rsidRPr="004D5A19">
        <w:rPr>
          <w:rFonts w:asciiTheme="minorHAnsi" w:hAnsiTheme="minorHAnsi" w:cstheme="minorHAnsi"/>
          <w:noProof/>
          <w:lang w:val="es-ES"/>
        </w:rPr>
        <w:t xml:space="preserve">, </w:t>
      </w:r>
      <w:r w:rsidR="009E1A19">
        <w:rPr>
          <w:rFonts w:asciiTheme="minorHAnsi" w:hAnsiTheme="minorHAnsi" w:cstheme="minorHAnsi"/>
          <w:noProof/>
          <w:lang w:val="es-ES"/>
        </w:rPr>
        <w:t xml:space="preserve">el </w:t>
      </w:r>
      <w:r w:rsidR="004D5A19" w:rsidRPr="006638C9">
        <w:rPr>
          <w:rFonts w:asciiTheme="minorHAnsi" w:hAnsiTheme="minorHAnsi" w:cstheme="minorHAnsi"/>
          <w:b/>
          <w:noProof/>
          <w:lang w:val="es-ES"/>
        </w:rPr>
        <w:t>Perú</w:t>
      </w:r>
      <w:r w:rsidR="004D5A19" w:rsidRPr="004D5A19">
        <w:rPr>
          <w:rFonts w:asciiTheme="minorHAnsi" w:hAnsiTheme="minorHAnsi" w:cstheme="minorHAnsi"/>
          <w:noProof/>
          <w:lang w:val="es-ES"/>
        </w:rPr>
        <w:t xml:space="preserve">, </w:t>
      </w:r>
      <w:r w:rsidR="009E1A19">
        <w:rPr>
          <w:rFonts w:asciiTheme="minorHAnsi" w:hAnsiTheme="minorHAnsi" w:cstheme="minorHAnsi"/>
          <w:noProof/>
          <w:lang w:val="es-ES"/>
        </w:rPr>
        <w:t xml:space="preserve">el </w:t>
      </w:r>
      <w:r w:rsidR="009E1A19" w:rsidRPr="006638C9">
        <w:rPr>
          <w:rFonts w:asciiTheme="minorHAnsi" w:hAnsiTheme="minorHAnsi" w:cstheme="minorHAnsi"/>
          <w:b/>
          <w:noProof/>
          <w:lang w:val="es-ES"/>
        </w:rPr>
        <w:t>Reino Unido de Gran Bretaña e Irlanda del Norte</w:t>
      </w:r>
      <w:r w:rsidR="009E1A19">
        <w:rPr>
          <w:rFonts w:asciiTheme="minorHAnsi" w:hAnsiTheme="minorHAnsi" w:cstheme="minorHAnsi"/>
          <w:noProof/>
          <w:lang w:val="es-ES"/>
        </w:rPr>
        <w:t xml:space="preserve">, </w:t>
      </w:r>
      <w:r w:rsidR="009E1A19" w:rsidRPr="004D5A19">
        <w:rPr>
          <w:rFonts w:asciiTheme="minorHAnsi" w:hAnsiTheme="minorHAnsi" w:cstheme="minorHAnsi"/>
          <w:noProof/>
          <w:lang w:val="es-ES"/>
        </w:rPr>
        <w:t xml:space="preserve"> </w:t>
      </w:r>
      <w:r w:rsidR="009E1A19">
        <w:rPr>
          <w:rFonts w:asciiTheme="minorHAnsi" w:hAnsiTheme="minorHAnsi" w:cstheme="minorHAnsi"/>
          <w:noProof/>
          <w:lang w:val="es-ES"/>
        </w:rPr>
        <w:t xml:space="preserve">la </w:t>
      </w:r>
      <w:r w:rsidR="009E1A19" w:rsidRPr="006638C9">
        <w:rPr>
          <w:rFonts w:asciiTheme="minorHAnsi" w:hAnsiTheme="minorHAnsi" w:cstheme="minorHAnsi"/>
          <w:b/>
          <w:noProof/>
          <w:lang w:val="es-ES"/>
        </w:rPr>
        <w:t>República Centroafricana</w:t>
      </w:r>
      <w:r w:rsidR="009E1A19">
        <w:rPr>
          <w:rFonts w:asciiTheme="minorHAnsi" w:hAnsiTheme="minorHAnsi" w:cstheme="minorHAnsi"/>
          <w:noProof/>
          <w:lang w:val="es-ES"/>
        </w:rPr>
        <w:t xml:space="preserve">, la </w:t>
      </w:r>
      <w:r w:rsidR="009E1A19" w:rsidRPr="006638C9">
        <w:rPr>
          <w:rFonts w:asciiTheme="minorHAnsi" w:hAnsiTheme="minorHAnsi" w:cstheme="minorHAnsi"/>
          <w:b/>
          <w:noProof/>
          <w:lang w:val="es-ES"/>
        </w:rPr>
        <w:t>República Dominicana</w:t>
      </w:r>
      <w:r w:rsidR="009E1A19" w:rsidRPr="004D5A19">
        <w:rPr>
          <w:rFonts w:asciiTheme="minorHAnsi" w:hAnsiTheme="minorHAnsi" w:cstheme="minorHAnsi"/>
          <w:noProof/>
          <w:lang w:val="es-ES"/>
        </w:rPr>
        <w:t xml:space="preserve">, </w:t>
      </w:r>
      <w:r w:rsidR="009E1A19" w:rsidRPr="006638C9">
        <w:rPr>
          <w:rFonts w:asciiTheme="minorHAnsi" w:hAnsiTheme="minorHAnsi" w:cstheme="minorHAnsi"/>
          <w:b/>
          <w:noProof/>
          <w:lang w:val="es-ES"/>
        </w:rPr>
        <w:t>Sudáfrica</w:t>
      </w:r>
      <w:r w:rsidR="009E1A19" w:rsidRPr="004D5A19">
        <w:rPr>
          <w:rFonts w:asciiTheme="minorHAnsi" w:hAnsiTheme="minorHAnsi" w:cstheme="minorHAnsi"/>
          <w:noProof/>
          <w:lang w:val="es-ES"/>
        </w:rPr>
        <w:t>,</w:t>
      </w:r>
      <w:r w:rsidR="009E1A19">
        <w:rPr>
          <w:rFonts w:asciiTheme="minorHAnsi" w:hAnsiTheme="minorHAnsi" w:cstheme="minorHAnsi"/>
          <w:noProof/>
          <w:lang w:val="es-ES"/>
        </w:rPr>
        <w:t xml:space="preserve"> </w:t>
      </w:r>
      <w:r w:rsidR="004D5A19" w:rsidRPr="006638C9">
        <w:rPr>
          <w:rFonts w:asciiTheme="minorHAnsi" w:hAnsiTheme="minorHAnsi" w:cstheme="minorHAnsi"/>
          <w:b/>
          <w:noProof/>
          <w:lang w:val="es-ES"/>
        </w:rPr>
        <w:t>Suiza</w:t>
      </w:r>
      <w:r w:rsidR="004D5A19" w:rsidRPr="004D5A19">
        <w:rPr>
          <w:rFonts w:asciiTheme="minorHAnsi" w:hAnsiTheme="minorHAnsi" w:cstheme="minorHAnsi"/>
          <w:noProof/>
          <w:lang w:val="es-ES"/>
        </w:rPr>
        <w:t xml:space="preserve">, </w:t>
      </w:r>
      <w:r w:rsidR="004D5A19" w:rsidRPr="006638C9">
        <w:rPr>
          <w:rFonts w:asciiTheme="minorHAnsi" w:hAnsiTheme="minorHAnsi" w:cstheme="minorHAnsi"/>
          <w:b/>
          <w:noProof/>
          <w:lang w:val="es-ES"/>
        </w:rPr>
        <w:t>Uganda</w:t>
      </w:r>
      <w:r w:rsidR="004D5A19" w:rsidRPr="004D5A19">
        <w:rPr>
          <w:rFonts w:asciiTheme="minorHAnsi" w:hAnsiTheme="minorHAnsi" w:cstheme="minorHAnsi"/>
          <w:noProof/>
          <w:lang w:val="es-ES"/>
        </w:rPr>
        <w:t xml:space="preserve"> y </w:t>
      </w:r>
      <w:r w:rsidR="009E1A19">
        <w:rPr>
          <w:rFonts w:asciiTheme="minorHAnsi" w:hAnsiTheme="minorHAnsi" w:cstheme="minorHAnsi"/>
          <w:noProof/>
          <w:lang w:val="es-ES"/>
        </w:rPr>
        <w:t xml:space="preserve">el </w:t>
      </w:r>
      <w:r w:rsidR="004D5A19" w:rsidRPr="006638C9">
        <w:rPr>
          <w:rFonts w:asciiTheme="minorHAnsi" w:hAnsiTheme="minorHAnsi" w:cstheme="minorHAnsi"/>
          <w:b/>
          <w:noProof/>
          <w:lang w:val="es-ES"/>
        </w:rPr>
        <w:t>Uruguay</w:t>
      </w:r>
      <w:r w:rsidR="004D5A19" w:rsidRPr="004D5A19">
        <w:rPr>
          <w:rFonts w:asciiTheme="minorHAnsi" w:hAnsiTheme="minorHAnsi" w:cstheme="minorHAnsi"/>
          <w:noProof/>
          <w:lang w:val="es-ES"/>
        </w:rPr>
        <w:t xml:space="preserve"> </w:t>
      </w:r>
      <w:r w:rsidR="004D5A19" w:rsidRPr="006638C9">
        <w:rPr>
          <w:rFonts w:asciiTheme="minorHAnsi" w:hAnsiTheme="minorHAnsi" w:cstheme="minorHAnsi"/>
          <w:b/>
          <w:noProof/>
          <w:lang w:val="es-ES"/>
        </w:rPr>
        <w:t>en nombre de las Partes Contratantes de América del Sur</w:t>
      </w:r>
      <w:r w:rsidR="00F36C68">
        <w:rPr>
          <w:rFonts w:asciiTheme="minorHAnsi" w:hAnsiTheme="minorHAnsi" w:cstheme="minorHAnsi"/>
          <w:noProof/>
          <w:lang w:val="es-ES"/>
        </w:rPr>
        <w:t>. L</w:t>
      </w:r>
      <w:r w:rsidR="004D5A19" w:rsidRPr="004D5A19">
        <w:rPr>
          <w:rFonts w:asciiTheme="minorHAnsi" w:hAnsiTheme="minorHAnsi" w:cstheme="minorHAnsi"/>
          <w:noProof/>
          <w:lang w:val="es-ES"/>
        </w:rPr>
        <w:t xml:space="preserve">a </w:t>
      </w:r>
      <w:r w:rsidR="004D5A19" w:rsidRPr="006638C9">
        <w:rPr>
          <w:rFonts w:asciiTheme="minorHAnsi" w:hAnsiTheme="minorHAnsi" w:cstheme="minorHAnsi"/>
          <w:b/>
          <w:noProof/>
          <w:lang w:val="es-ES"/>
        </w:rPr>
        <w:t>República Dominicana</w:t>
      </w:r>
      <w:r w:rsidR="004D5A19" w:rsidRPr="004D5A19">
        <w:rPr>
          <w:rFonts w:asciiTheme="minorHAnsi" w:hAnsiTheme="minorHAnsi" w:cstheme="minorHAnsi"/>
          <w:noProof/>
          <w:lang w:val="es-ES"/>
        </w:rPr>
        <w:t xml:space="preserve"> también señaló la importancia de la restauración de los humedales como tema.</w:t>
      </w:r>
    </w:p>
    <w:p w14:paraId="45A6FBEF" w14:textId="2842C910" w:rsidR="00BA4FEB" w:rsidRPr="007D09DE" w:rsidRDefault="00BA4FEB" w:rsidP="00F46A6D">
      <w:pPr>
        <w:ind w:left="0" w:firstLine="0"/>
        <w:rPr>
          <w:rFonts w:asciiTheme="minorHAnsi" w:hAnsiTheme="minorHAnsi" w:cstheme="minorHAnsi"/>
          <w:noProof/>
          <w:lang w:val="es-ES"/>
        </w:rPr>
      </w:pPr>
    </w:p>
    <w:p w14:paraId="0D153865" w14:textId="2923FA11" w:rsidR="00B94D02" w:rsidRDefault="00BA4FEB" w:rsidP="00D817E7">
      <w:pPr>
        <w:rPr>
          <w:rFonts w:asciiTheme="minorHAnsi" w:hAnsiTheme="minorHAnsi" w:cstheme="minorHAnsi"/>
          <w:noProof/>
          <w:lang w:val="es-ES"/>
        </w:rPr>
      </w:pPr>
      <w:r w:rsidRPr="007D09DE">
        <w:rPr>
          <w:rFonts w:asciiTheme="minorHAnsi" w:hAnsiTheme="minorHAnsi" w:cstheme="minorHAnsi"/>
          <w:noProof/>
          <w:lang w:val="es-ES"/>
        </w:rPr>
        <w:t>1</w:t>
      </w:r>
      <w:r w:rsidR="00901CBC">
        <w:rPr>
          <w:rFonts w:asciiTheme="minorHAnsi" w:hAnsiTheme="minorHAnsi" w:cstheme="minorHAnsi"/>
          <w:noProof/>
          <w:lang w:val="es-ES"/>
        </w:rPr>
        <w:t>3</w:t>
      </w:r>
      <w:r w:rsidRPr="007D09DE">
        <w:rPr>
          <w:rFonts w:asciiTheme="minorHAnsi" w:hAnsiTheme="minorHAnsi" w:cstheme="minorHAnsi"/>
          <w:noProof/>
          <w:lang w:val="es-ES"/>
        </w:rPr>
        <w:t>.</w:t>
      </w:r>
      <w:r w:rsidRPr="007D09DE">
        <w:rPr>
          <w:rFonts w:asciiTheme="minorHAnsi" w:hAnsiTheme="minorHAnsi" w:cstheme="minorHAnsi"/>
          <w:noProof/>
          <w:lang w:val="es-ES"/>
        </w:rPr>
        <w:tab/>
      </w:r>
      <w:r w:rsidR="00B94D02">
        <w:rPr>
          <w:rFonts w:asciiTheme="minorHAnsi" w:hAnsiTheme="minorHAnsi" w:cstheme="minorHAnsi"/>
          <w:noProof/>
          <w:lang w:val="es-ES"/>
        </w:rPr>
        <w:t xml:space="preserve">Se acogió ampliamente </w:t>
      </w:r>
      <w:r w:rsidR="00F36C68">
        <w:rPr>
          <w:rFonts w:asciiTheme="minorHAnsi" w:hAnsiTheme="minorHAnsi" w:cstheme="minorHAnsi"/>
          <w:noProof/>
          <w:lang w:val="es-ES"/>
        </w:rPr>
        <w:t>el aplazamiento de</w:t>
      </w:r>
      <w:r w:rsidR="00B94D02">
        <w:rPr>
          <w:rFonts w:asciiTheme="minorHAnsi" w:hAnsiTheme="minorHAnsi" w:cstheme="minorHAnsi"/>
          <w:noProof/>
          <w:lang w:val="es-ES"/>
        </w:rPr>
        <w:t xml:space="preserve"> </w:t>
      </w:r>
      <w:r w:rsidR="00B94D02" w:rsidRPr="00B94D02">
        <w:rPr>
          <w:rFonts w:asciiTheme="minorHAnsi" w:hAnsiTheme="minorHAnsi" w:cstheme="minorHAnsi"/>
          <w:noProof/>
          <w:lang w:val="es-ES"/>
        </w:rPr>
        <w:t xml:space="preserve">la COP14 </w:t>
      </w:r>
      <w:r w:rsidR="00B94D02">
        <w:rPr>
          <w:rFonts w:asciiTheme="minorHAnsi" w:hAnsiTheme="minorHAnsi" w:cstheme="minorHAnsi"/>
          <w:noProof/>
          <w:lang w:val="es-ES"/>
        </w:rPr>
        <w:t xml:space="preserve">hasta </w:t>
      </w:r>
      <w:r w:rsidR="00B94D02" w:rsidRPr="00B94D02">
        <w:rPr>
          <w:rFonts w:asciiTheme="minorHAnsi" w:hAnsiTheme="minorHAnsi" w:cstheme="minorHAnsi"/>
          <w:noProof/>
          <w:lang w:val="es-ES"/>
        </w:rPr>
        <w:t xml:space="preserve">que </w:t>
      </w:r>
      <w:r w:rsidR="00B94D02">
        <w:rPr>
          <w:rFonts w:asciiTheme="minorHAnsi" w:hAnsiTheme="minorHAnsi" w:cstheme="minorHAnsi"/>
          <w:noProof/>
          <w:lang w:val="es-ES"/>
        </w:rPr>
        <w:t>se pueda</w:t>
      </w:r>
      <w:r w:rsidR="00B94D02" w:rsidRPr="00B94D02">
        <w:rPr>
          <w:rFonts w:asciiTheme="minorHAnsi" w:hAnsiTheme="minorHAnsi" w:cstheme="minorHAnsi"/>
          <w:noProof/>
          <w:lang w:val="es-ES"/>
        </w:rPr>
        <w:t xml:space="preserve"> </w:t>
      </w:r>
      <w:r w:rsidR="00B94D02">
        <w:rPr>
          <w:rFonts w:asciiTheme="minorHAnsi" w:hAnsiTheme="minorHAnsi" w:cstheme="minorHAnsi"/>
          <w:noProof/>
          <w:lang w:val="es-ES"/>
        </w:rPr>
        <w:t>celebrar una</w:t>
      </w:r>
      <w:r w:rsidR="00B94D02" w:rsidRPr="00B94D02">
        <w:rPr>
          <w:rFonts w:asciiTheme="minorHAnsi" w:hAnsiTheme="minorHAnsi" w:cstheme="minorHAnsi"/>
          <w:noProof/>
          <w:lang w:val="es-ES"/>
        </w:rPr>
        <w:t xml:space="preserve"> reunión presencial</w:t>
      </w:r>
      <w:r w:rsidR="00357D99">
        <w:rPr>
          <w:rFonts w:asciiTheme="minorHAnsi" w:hAnsiTheme="minorHAnsi" w:cstheme="minorHAnsi"/>
          <w:noProof/>
          <w:lang w:val="es-ES"/>
        </w:rPr>
        <w:t>. M</w:t>
      </w:r>
      <w:r w:rsidR="00B94D02" w:rsidRPr="00B94D02">
        <w:rPr>
          <w:rFonts w:asciiTheme="minorHAnsi" w:hAnsiTheme="minorHAnsi" w:cstheme="minorHAnsi"/>
          <w:noProof/>
          <w:lang w:val="es-ES"/>
        </w:rPr>
        <w:t xml:space="preserve">uchas Partes Contratantes destacaron los </w:t>
      </w:r>
      <w:r w:rsidR="00B94D02">
        <w:rPr>
          <w:rFonts w:asciiTheme="minorHAnsi" w:hAnsiTheme="minorHAnsi" w:cstheme="minorHAnsi"/>
          <w:noProof/>
          <w:lang w:val="es-ES"/>
        </w:rPr>
        <w:t>inconvenientes</w:t>
      </w:r>
      <w:r w:rsidR="00B94D02" w:rsidRPr="00B94D02">
        <w:rPr>
          <w:rFonts w:asciiTheme="minorHAnsi" w:hAnsiTheme="minorHAnsi" w:cstheme="minorHAnsi"/>
          <w:noProof/>
          <w:lang w:val="es-ES"/>
        </w:rPr>
        <w:t xml:space="preserve"> de </w:t>
      </w:r>
      <w:r w:rsidR="00B94D02">
        <w:rPr>
          <w:rFonts w:asciiTheme="minorHAnsi" w:hAnsiTheme="minorHAnsi" w:cstheme="minorHAnsi"/>
          <w:noProof/>
          <w:lang w:val="es-ES"/>
        </w:rPr>
        <w:t>las reuniones virtuales</w:t>
      </w:r>
      <w:r w:rsidR="00B94D02" w:rsidRPr="00B94D02">
        <w:rPr>
          <w:rFonts w:asciiTheme="minorHAnsi" w:hAnsiTheme="minorHAnsi" w:cstheme="minorHAnsi"/>
          <w:noProof/>
          <w:lang w:val="es-ES"/>
        </w:rPr>
        <w:t>.</w:t>
      </w:r>
    </w:p>
    <w:p w14:paraId="3373495E" w14:textId="68D27164" w:rsidR="00D7635A" w:rsidRPr="007D09DE" w:rsidRDefault="00D7635A" w:rsidP="009B2E7A">
      <w:pPr>
        <w:ind w:left="0" w:firstLine="0"/>
        <w:rPr>
          <w:rFonts w:asciiTheme="minorHAnsi" w:hAnsiTheme="minorHAnsi" w:cstheme="minorHAnsi"/>
          <w:noProof/>
          <w:lang w:val="es-ES"/>
        </w:rPr>
      </w:pPr>
    </w:p>
    <w:p w14:paraId="5F085FD0" w14:textId="19842992" w:rsidR="0028121C" w:rsidRDefault="00A33191" w:rsidP="00D93048">
      <w:pPr>
        <w:rPr>
          <w:rFonts w:asciiTheme="minorHAnsi" w:hAnsiTheme="minorHAnsi" w:cstheme="minorHAnsi"/>
          <w:lang w:val="es-ES"/>
        </w:rPr>
      </w:pPr>
      <w:r w:rsidRPr="0028121C">
        <w:rPr>
          <w:rFonts w:asciiTheme="minorHAnsi" w:hAnsiTheme="minorHAnsi" w:cstheme="minorHAnsi"/>
          <w:noProof/>
          <w:lang w:val="es-ES"/>
        </w:rPr>
        <w:t>1</w:t>
      </w:r>
      <w:r w:rsidR="00901CBC">
        <w:rPr>
          <w:rFonts w:asciiTheme="minorHAnsi" w:hAnsiTheme="minorHAnsi" w:cstheme="minorHAnsi"/>
          <w:noProof/>
          <w:lang w:val="es-ES"/>
        </w:rPr>
        <w:t>4</w:t>
      </w:r>
      <w:r w:rsidRPr="0028121C">
        <w:rPr>
          <w:rFonts w:asciiTheme="minorHAnsi" w:hAnsiTheme="minorHAnsi" w:cstheme="minorHAnsi"/>
          <w:noProof/>
          <w:lang w:val="es-ES"/>
        </w:rPr>
        <w:t>.</w:t>
      </w:r>
      <w:r w:rsidRPr="0028121C">
        <w:rPr>
          <w:rFonts w:asciiTheme="minorHAnsi" w:hAnsiTheme="minorHAnsi" w:cstheme="minorHAnsi"/>
          <w:noProof/>
          <w:lang w:val="es-ES"/>
        </w:rPr>
        <w:tab/>
      </w:r>
      <w:r w:rsidR="009B2E7A" w:rsidRPr="006638C9">
        <w:rPr>
          <w:rFonts w:asciiTheme="minorHAnsi" w:hAnsiTheme="minorHAnsi" w:cstheme="minorHAnsi"/>
          <w:b/>
          <w:noProof/>
          <w:lang w:val="es-ES"/>
        </w:rPr>
        <w:t>Brasil</w:t>
      </w:r>
      <w:r w:rsidR="009B2E7A" w:rsidRPr="0028121C">
        <w:rPr>
          <w:rFonts w:asciiTheme="minorHAnsi" w:hAnsiTheme="minorHAnsi" w:cstheme="minorHAnsi"/>
          <w:noProof/>
          <w:lang w:val="es-ES"/>
        </w:rPr>
        <w:t xml:space="preserve"> propuso </w:t>
      </w:r>
      <w:r w:rsidR="000D2982">
        <w:rPr>
          <w:rFonts w:asciiTheme="minorHAnsi" w:hAnsiTheme="minorHAnsi" w:cstheme="minorHAnsi"/>
          <w:noProof/>
          <w:lang w:val="es-ES"/>
        </w:rPr>
        <w:t>agregar</w:t>
      </w:r>
      <w:r w:rsidR="009B2E7A" w:rsidRPr="0028121C">
        <w:rPr>
          <w:rFonts w:asciiTheme="minorHAnsi" w:hAnsiTheme="minorHAnsi" w:cstheme="minorHAnsi"/>
          <w:noProof/>
          <w:lang w:val="es-ES"/>
        </w:rPr>
        <w:t xml:space="preserve"> un párrafo </w:t>
      </w:r>
      <w:r w:rsidR="00246344" w:rsidRPr="0028121C">
        <w:rPr>
          <w:rFonts w:asciiTheme="minorHAnsi" w:hAnsiTheme="minorHAnsi" w:cstheme="minorHAnsi"/>
          <w:noProof/>
          <w:lang w:val="es-ES"/>
        </w:rPr>
        <w:t>después</w:t>
      </w:r>
      <w:r w:rsidR="009B2E7A" w:rsidRPr="0028121C">
        <w:rPr>
          <w:rFonts w:asciiTheme="minorHAnsi" w:hAnsiTheme="minorHAnsi" w:cstheme="minorHAnsi"/>
          <w:noProof/>
          <w:lang w:val="es-ES"/>
        </w:rPr>
        <w:t xml:space="preserve"> del párrafo 7</w:t>
      </w:r>
      <w:r w:rsidR="000D2982">
        <w:rPr>
          <w:rFonts w:asciiTheme="minorHAnsi" w:hAnsiTheme="minorHAnsi" w:cstheme="minorHAnsi"/>
          <w:noProof/>
          <w:lang w:val="es-ES"/>
        </w:rPr>
        <w:t xml:space="preserve"> que diga lo siguiente</w:t>
      </w:r>
      <w:r w:rsidR="009B2E7A" w:rsidRPr="0028121C">
        <w:rPr>
          <w:rFonts w:asciiTheme="minorHAnsi" w:hAnsiTheme="minorHAnsi" w:cstheme="minorHAnsi"/>
          <w:noProof/>
          <w:lang w:val="es-ES"/>
        </w:rPr>
        <w:t xml:space="preserve">: </w:t>
      </w:r>
      <w:r w:rsidR="00D93048">
        <w:rPr>
          <w:rFonts w:asciiTheme="minorHAnsi" w:hAnsiTheme="minorHAnsi" w:cstheme="minorHAnsi"/>
          <w:noProof/>
          <w:lang w:val="es-ES"/>
        </w:rPr>
        <w:t>“</w:t>
      </w:r>
      <w:r w:rsidR="0028121C" w:rsidRPr="0028121C">
        <w:rPr>
          <w:rFonts w:asciiTheme="minorHAnsi" w:hAnsiTheme="minorHAnsi" w:cstheme="minorHAnsi"/>
          <w:noProof/>
          <w:lang w:val="es-ES"/>
        </w:rPr>
        <w:t xml:space="preserve">RECONOCE que las modalidades de la organización de la Tercera reunión extraordinaria de la Conferencia de las Partes Contratantes de la Convención responden a la actual circunstancia extraordinaria </w:t>
      </w:r>
      <w:r w:rsidR="000D2982">
        <w:rPr>
          <w:rFonts w:asciiTheme="minorHAnsi" w:hAnsiTheme="minorHAnsi" w:cstheme="minorHAnsi"/>
          <w:noProof/>
          <w:lang w:val="es-ES"/>
        </w:rPr>
        <w:t>a causa de</w:t>
      </w:r>
      <w:r w:rsidR="0028121C" w:rsidRPr="0028121C">
        <w:rPr>
          <w:rFonts w:asciiTheme="minorHAnsi" w:hAnsiTheme="minorHAnsi" w:cstheme="minorHAnsi"/>
          <w:noProof/>
          <w:lang w:val="es-ES"/>
        </w:rPr>
        <w:t xml:space="preserve"> la pandemia del COVID-19 y no sientan un precedente para la organización de reuniones similares en el marco de la Convención en el futuro</w:t>
      </w:r>
      <w:r w:rsidR="000D2982">
        <w:rPr>
          <w:rFonts w:asciiTheme="minorHAnsi" w:hAnsiTheme="minorHAnsi" w:cstheme="minorHAnsi"/>
          <w:noProof/>
          <w:lang w:val="es-ES"/>
        </w:rPr>
        <w:t>”</w:t>
      </w:r>
      <w:r w:rsidR="0028121C" w:rsidRPr="0028121C">
        <w:rPr>
          <w:rFonts w:asciiTheme="minorHAnsi" w:hAnsiTheme="minorHAnsi" w:cstheme="minorHAnsi"/>
          <w:noProof/>
          <w:lang w:val="es-ES"/>
        </w:rPr>
        <w:t>.</w:t>
      </w:r>
    </w:p>
    <w:p w14:paraId="635C89E0" w14:textId="5150BD57" w:rsidR="00A33191" w:rsidRPr="007D09DE" w:rsidRDefault="00A33191" w:rsidP="00D93048">
      <w:pPr>
        <w:ind w:left="0" w:firstLine="0"/>
        <w:rPr>
          <w:rFonts w:asciiTheme="minorHAnsi" w:hAnsiTheme="minorHAnsi" w:cstheme="minorHAnsi"/>
          <w:noProof/>
          <w:lang w:val="es-ES"/>
        </w:rPr>
      </w:pPr>
    </w:p>
    <w:p w14:paraId="7E23C694" w14:textId="4D273EE4" w:rsidR="00D93048" w:rsidRDefault="00C13841" w:rsidP="00D817E7">
      <w:pPr>
        <w:rPr>
          <w:rFonts w:asciiTheme="minorHAnsi" w:hAnsiTheme="minorHAnsi" w:cstheme="minorHAnsi"/>
          <w:noProof/>
          <w:lang w:val="es-ES"/>
        </w:rPr>
      </w:pPr>
      <w:r w:rsidRPr="007D09DE">
        <w:rPr>
          <w:rFonts w:asciiTheme="minorHAnsi" w:hAnsiTheme="minorHAnsi" w:cstheme="minorHAnsi"/>
          <w:noProof/>
          <w:lang w:val="es-ES"/>
        </w:rPr>
        <w:t>1</w:t>
      </w:r>
      <w:r w:rsidR="00901CBC">
        <w:rPr>
          <w:rFonts w:asciiTheme="minorHAnsi" w:hAnsiTheme="minorHAnsi" w:cstheme="minorHAnsi"/>
          <w:noProof/>
          <w:lang w:val="es-ES"/>
        </w:rPr>
        <w:t>5</w:t>
      </w:r>
      <w:r w:rsidRPr="007D09DE">
        <w:rPr>
          <w:rFonts w:asciiTheme="minorHAnsi" w:hAnsiTheme="minorHAnsi" w:cstheme="minorHAnsi"/>
          <w:noProof/>
          <w:lang w:val="es-ES"/>
        </w:rPr>
        <w:t>.</w:t>
      </w:r>
      <w:r w:rsidRPr="007D09DE">
        <w:rPr>
          <w:rFonts w:asciiTheme="minorHAnsi" w:hAnsiTheme="minorHAnsi" w:cstheme="minorHAnsi"/>
          <w:noProof/>
          <w:lang w:val="es-ES"/>
        </w:rPr>
        <w:tab/>
      </w:r>
      <w:r w:rsidR="00D93048">
        <w:rPr>
          <w:rFonts w:asciiTheme="minorHAnsi" w:hAnsiTheme="minorHAnsi" w:cstheme="minorHAnsi"/>
          <w:noProof/>
          <w:lang w:val="es-ES"/>
        </w:rPr>
        <w:t xml:space="preserve">La propuesta contó con el apoyo de </w:t>
      </w:r>
      <w:r w:rsidR="00D93048" w:rsidRPr="00756A8F">
        <w:rPr>
          <w:rFonts w:asciiTheme="minorHAnsi" w:hAnsiTheme="minorHAnsi" w:cstheme="minorHAnsi"/>
          <w:b/>
          <w:noProof/>
          <w:lang w:val="es-ES"/>
        </w:rPr>
        <w:t>Argentina</w:t>
      </w:r>
      <w:r w:rsidR="00D93048" w:rsidRPr="00D93048">
        <w:rPr>
          <w:rFonts w:asciiTheme="minorHAnsi" w:hAnsiTheme="minorHAnsi" w:cstheme="minorHAnsi"/>
          <w:noProof/>
          <w:lang w:val="es-ES"/>
        </w:rPr>
        <w:t xml:space="preserve">, </w:t>
      </w:r>
      <w:r w:rsidR="00A42B3D" w:rsidRPr="00756A8F">
        <w:rPr>
          <w:rFonts w:asciiTheme="minorHAnsi" w:hAnsiTheme="minorHAnsi" w:cstheme="minorHAnsi"/>
          <w:b/>
          <w:noProof/>
          <w:lang w:val="es-ES"/>
        </w:rPr>
        <w:t>Australia</w:t>
      </w:r>
      <w:r w:rsidR="00A42B3D" w:rsidRPr="00944D3F">
        <w:rPr>
          <w:rFonts w:asciiTheme="minorHAnsi" w:hAnsiTheme="minorHAnsi" w:cstheme="minorHAnsi"/>
          <w:noProof/>
          <w:lang w:val="es-ES"/>
        </w:rPr>
        <w:t xml:space="preserve">, </w:t>
      </w:r>
      <w:r w:rsidR="00D93048" w:rsidRPr="00756A8F">
        <w:rPr>
          <w:rFonts w:asciiTheme="minorHAnsi" w:hAnsiTheme="minorHAnsi" w:cstheme="minorHAnsi"/>
          <w:b/>
          <w:noProof/>
          <w:lang w:val="es-ES"/>
        </w:rPr>
        <w:t>Benin</w:t>
      </w:r>
      <w:r w:rsidR="00D93048" w:rsidRPr="00D93048">
        <w:rPr>
          <w:rFonts w:asciiTheme="minorHAnsi" w:hAnsiTheme="minorHAnsi" w:cstheme="minorHAnsi"/>
          <w:noProof/>
          <w:lang w:val="es-ES"/>
        </w:rPr>
        <w:t xml:space="preserve">, </w:t>
      </w:r>
      <w:r w:rsidR="00D93048" w:rsidRPr="00756A8F">
        <w:rPr>
          <w:rFonts w:asciiTheme="minorHAnsi" w:hAnsiTheme="minorHAnsi" w:cstheme="minorHAnsi"/>
          <w:b/>
          <w:noProof/>
          <w:lang w:val="es-ES"/>
        </w:rPr>
        <w:t>Burkina Faso</w:t>
      </w:r>
      <w:r w:rsidR="00D93048" w:rsidRPr="00D93048">
        <w:rPr>
          <w:rFonts w:asciiTheme="minorHAnsi" w:hAnsiTheme="minorHAnsi" w:cstheme="minorHAnsi"/>
          <w:noProof/>
          <w:lang w:val="es-ES"/>
        </w:rPr>
        <w:t xml:space="preserve">, </w:t>
      </w:r>
      <w:r w:rsidR="00D93048" w:rsidRPr="00756A8F">
        <w:rPr>
          <w:rFonts w:asciiTheme="minorHAnsi" w:hAnsiTheme="minorHAnsi" w:cstheme="minorHAnsi"/>
          <w:b/>
          <w:noProof/>
          <w:lang w:val="es-ES"/>
        </w:rPr>
        <w:t>Colombia</w:t>
      </w:r>
      <w:r w:rsidR="00D93048" w:rsidRPr="00D93048">
        <w:rPr>
          <w:rFonts w:asciiTheme="minorHAnsi" w:hAnsiTheme="minorHAnsi" w:cstheme="minorHAnsi"/>
          <w:noProof/>
          <w:lang w:val="es-ES"/>
        </w:rPr>
        <w:t xml:space="preserve">, </w:t>
      </w:r>
      <w:r w:rsidR="00D93048">
        <w:rPr>
          <w:rFonts w:asciiTheme="minorHAnsi" w:hAnsiTheme="minorHAnsi" w:cstheme="minorHAnsi"/>
          <w:noProof/>
          <w:lang w:val="es-ES"/>
        </w:rPr>
        <w:t xml:space="preserve">las </w:t>
      </w:r>
      <w:r w:rsidR="00D93048" w:rsidRPr="00756A8F">
        <w:rPr>
          <w:rFonts w:asciiTheme="minorHAnsi" w:hAnsiTheme="minorHAnsi" w:cstheme="minorHAnsi"/>
          <w:b/>
          <w:noProof/>
          <w:lang w:val="es-ES"/>
        </w:rPr>
        <w:t>Comoras</w:t>
      </w:r>
      <w:r w:rsidR="00D93048" w:rsidRPr="00D93048">
        <w:rPr>
          <w:rFonts w:asciiTheme="minorHAnsi" w:hAnsiTheme="minorHAnsi" w:cstheme="minorHAnsi"/>
          <w:noProof/>
          <w:lang w:val="es-ES"/>
        </w:rPr>
        <w:t xml:space="preserve">, </w:t>
      </w:r>
      <w:r w:rsidR="00D93048">
        <w:rPr>
          <w:rFonts w:asciiTheme="minorHAnsi" w:hAnsiTheme="minorHAnsi" w:cstheme="minorHAnsi"/>
          <w:noProof/>
          <w:lang w:val="es-ES"/>
        </w:rPr>
        <w:t xml:space="preserve">el </w:t>
      </w:r>
      <w:r w:rsidR="00D93048" w:rsidRPr="00756A8F">
        <w:rPr>
          <w:rFonts w:asciiTheme="minorHAnsi" w:hAnsiTheme="minorHAnsi" w:cstheme="minorHAnsi"/>
          <w:b/>
          <w:noProof/>
          <w:lang w:val="es-ES"/>
        </w:rPr>
        <w:t>Congo</w:t>
      </w:r>
      <w:r w:rsidR="00D93048" w:rsidRPr="00D93048">
        <w:rPr>
          <w:rFonts w:asciiTheme="minorHAnsi" w:hAnsiTheme="minorHAnsi" w:cstheme="minorHAnsi"/>
          <w:noProof/>
          <w:lang w:val="es-ES"/>
        </w:rPr>
        <w:t xml:space="preserve">, </w:t>
      </w:r>
      <w:r w:rsidR="00D93048" w:rsidRPr="00756A8F">
        <w:rPr>
          <w:rFonts w:asciiTheme="minorHAnsi" w:hAnsiTheme="minorHAnsi" w:cstheme="minorHAnsi"/>
          <w:b/>
          <w:noProof/>
          <w:lang w:val="es-ES"/>
        </w:rPr>
        <w:t>Costa Rica</w:t>
      </w:r>
      <w:r w:rsidR="00D93048" w:rsidRPr="00D93048">
        <w:rPr>
          <w:rFonts w:asciiTheme="minorHAnsi" w:hAnsiTheme="minorHAnsi" w:cstheme="minorHAnsi"/>
          <w:noProof/>
          <w:lang w:val="es-ES"/>
        </w:rPr>
        <w:t xml:space="preserve">, </w:t>
      </w:r>
      <w:r w:rsidR="00D93048" w:rsidRPr="00756A8F">
        <w:rPr>
          <w:rFonts w:asciiTheme="minorHAnsi" w:hAnsiTheme="minorHAnsi" w:cstheme="minorHAnsi"/>
          <w:b/>
          <w:noProof/>
          <w:lang w:val="es-ES"/>
        </w:rPr>
        <w:t>Kenya</w:t>
      </w:r>
      <w:r w:rsidR="00D93048" w:rsidRPr="00D93048">
        <w:rPr>
          <w:rFonts w:asciiTheme="minorHAnsi" w:hAnsiTheme="minorHAnsi" w:cstheme="minorHAnsi"/>
          <w:noProof/>
          <w:lang w:val="es-ES"/>
        </w:rPr>
        <w:t xml:space="preserve">, </w:t>
      </w:r>
      <w:r w:rsidR="00D93048" w:rsidRPr="00756A8F">
        <w:rPr>
          <w:rFonts w:asciiTheme="minorHAnsi" w:hAnsiTheme="minorHAnsi" w:cstheme="minorHAnsi"/>
          <w:b/>
          <w:noProof/>
          <w:lang w:val="es-ES"/>
        </w:rPr>
        <w:t>Malasia</w:t>
      </w:r>
      <w:r w:rsidR="00D93048" w:rsidRPr="00D93048">
        <w:rPr>
          <w:rFonts w:asciiTheme="minorHAnsi" w:hAnsiTheme="minorHAnsi" w:cstheme="minorHAnsi"/>
          <w:noProof/>
          <w:lang w:val="es-ES"/>
        </w:rPr>
        <w:t xml:space="preserve">, </w:t>
      </w:r>
      <w:r w:rsidR="00D93048" w:rsidRPr="00756A8F">
        <w:rPr>
          <w:rFonts w:asciiTheme="minorHAnsi" w:hAnsiTheme="minorHAnsi" w:cstheme="minorHAnsi"/>
          <w:b/>
          <w:noProof/>
          <w:lang w:val="es-ES"/>
        </w:rPr>
        <w:t>Malí</w:t>
      </w:r>
      <w:r w:rsidR="00D93048" w:rsidRPr="00D93048">
        <w:rPr>
          <w:rFonts w:asciiTheme="minorHAnsi" w:hAnsiTheme="minorHAnsi" w:cstheme="minorHAnsi"/>
          <w:noProof/>
          <w:lang w:val="es-ES"/>
        </w:rPr>
        <w:t xml:space="preserve">, </w:t>
      </w:r>
      <w:r w:rsidR="00D93048" w:rsidRPr="00756A8F">
        <w:rPr>
          <w:rFonts w:asciiTheme="minorHAnsi" w:hAnsiTheme="minorHAnsi" w:cstheme="minorHAnsi"/>
          <w:b/>
          <w:noProof/>
          <w:lang w:val="es-ES"/>
        </w:rPr>
        <w:t>Mauritania</w:t>
      </w:r>
      <w:r w:rsidR="00D93048" w:rsidRPr="00D93048">
        <w:rPr>
          <w:rFonts w:asciiTheme="minorHAnsi" w:hAnsiTheme="minorHAnsi" w:cstheme="minorHAnsi"/>
          <w:noProof/>
          <w:lang w:val="es-ES"/>
        </w:rPr>
        <w:t xml:space="preserve">, </w:t>
      </w:r>
      <w:r w:rsidR="00D93048" w:rsidRPr="00756A8F">
        <w:rPr>
          <w:rFonts w:asciiTheme="minorHAnsi" w:hAnsiTheme="minorHAnsi" w:cstheme="minorHAnsi"/>
          <w:b/>
          <w:noProof/>
          <w:lang w:val="es-ES"/>
        </w:rPr>
        <w:t>México</w:t>
      </w:r>
      <w:r w:rsidR="00D93048" w:rsidRPr="00D93048">
        <w:rPr>
          <w:rFonts w:asciiTheme="minorHAnsi" w:hAnsiTheme="minorHAnsi" w:cstheme="minorHAnsi"/>
          <w:noProof/>
          <w:lang w:val="es-ES"/>
        </w:rPr>
        <w:t xml:space="preserve">, </w:t>
      </w:r>
      <w:r w:rsidR="00D93048" w:rsidRPr="00756A8F">
        <w:rPr>
          <w:rFonts w:asciiTheme="minorHAnsi" w:hAnsiTheme="minorHAnsi" w:cstheme="minorHAnsi"/>
          <w:b/>
          <w:noProof/>
          <w:lang w:val="es-ES"/>
        </w:rPr>
        <w:t>Myanmar</w:t>
      </w:r>
      <w:r w:rsidR="00D93048" w:rsidRPr="00D93048">
        <w:rPr>
          <w:rFonts w:asciiTheme="minorHAnsi" w:hAnsiTheme="minorHAnsi" w:cstheme="minorHAnsi"/>
          <w:noProof/>
          <w:lang w:val="es-ES"/>
        </w:rPr>
        <w:t xml:space="preserve">, </w:t>
      </w:r>
      <w:r w:rsidR="00D93048">
        <w:rPr>
          <w:rFonts w:asciiTheme="minorHAnsi" w:hAnsiTheme="minorHAnsi" w:cstheme="minorHAnsi"/>
          <w:noProof/>
          <w:lang w:val="es-ES"/>
        </w:rPr>
        <w:t xml:space="preserve">el </w:t>
      </w:r>
      <w:r w:rsidR="00D93048" w:rsidRPr="00756A8F">
        <w:rPr>
          <w:rFonts w:asciiTheme="minorHAnsi" w:hAnsiTheme="minorHAnsi" w:cstheme="minorHAnsi"/>
          <w:b/>
          <w:noProof/>
          <w:lang w:val="es-ES"/>
        </w:rPr>
        <w:t>Perú</w:t>
      </w:r>
      <w:r w:rsidR="00D93048" w:rsidRPr="00D93048">
        <w:rPr>
          <w:rFonts w:asciiTheme="minorHAnsi" w:hAnsiTheme="minorHAnsi" w:cstheme="minorHAnsi"/>
          <w:noProof/>
          <w:lang w:val="es-ES"/>
        </w:rPr>
        <w:t xml:space="preserve">, </w:t>
      </w:r>
      <w:r w:rsidR="00C64190">
        <w:rPr>
          <w:rFonts w:asciiTheme="minorHAnsi" w:hAnsiTheme="minorHAnsi" w:cstheme="minorHAnsi"/>
          <w:noProof/>
          <w:lang w:val="es-ES"/>
        </w:rPr>
        <w:t xml:space="preserve">la </w:t>
      </w:r>
      <w:r w:rsidR="00C64190" w:rsidRPr="00756A8F">
        <w:rPr>
          <w:rFonts w:asciiTheme="minorHAnsi" w:hAnsiTheme="minorHAnsi" w:cstheme="minorHAnsi"/>
          <w:b/>
          <w:noProof/>
          <w:lang w:val="es-ES"/>
        </w:rPr>
        <w:t>República Centroafricana</w:t>
      </w:r>
      <w:r w:rsidR="00C64190">
        <w:rPr>
          <w:rFonts w:asciiTheme="minorHAnsi" w:hAnsiTheme="minorHAnsi" w:cstheme="minorHAnsi"/>
          <w:noProof/>
          <w:lang w:val="es-ES"/>
        </w:rPr>
        <w:t>,</w:t>
      </w:r>
      <w:r w:rsidR="00C64190" w:rsidRPr="00D93048">
        <w:rPr>
          <w:rFonts w:asciiTheme="minorHAnsi" w:hAnsiTheme="minorHAnsi" w:cstheme="minorHAnsi"/>
          <w:noProof/>
          <w:lang w:val="es-ES"/>
        </w:rPr>
        <w:t xml:space="preserve"> </w:t>
      </w:r>
      <w:r w:rsidR="00D93048" w:rsidRPr="00756A8F">
        <w:rPr>
          <w:rFonts w:asciiTheme="minorHAnsi" w:hAnsiTheme="minorHAnsi" w:cstheme="minorHAnsi"/>
          <w:b/>
          <w:noProof/>
          <w:lang w:val="es-ES"/>
        </w:rPr>
        <w:t>Sierra Leona</w:t>
      </w:r>
      <w:r w:rsidR="00D93048" w:rsidRPr="00D93048">
        <w:rPr>
          <w:rFonts w:asciiTheme="minorHAnsi" w:hAnsiTheme="minorHAnsi" w:cstheme="minorHAnsi"/>
          <w:noProof/>
          <w:lang w:val="es-ES"/>
        </w:rPr>
        <w:t xml:space="preserve">, </w:t>
      </w:r>
      <w:r w:rsidR="00D93048" w:rsidRPr="00756A8F">
        <w:rPr>
          <w:rFonts w:asciiTheme="minorHAnsi" w:hAnsiTheme="minorHAnsi" w:cstheme="minorHAnsi"/>
          <w:b/>
          <w:noProof/>
          <w:lang w:val="es-ES"/>
        </w:rPr>
        <w:t>Sudáfrica</w:t>
      </w:r>
      <w:r w:rsidR="00D93048" w:rsidRPr="00D93048">
        <w:rPr>
          <w:rFonts w:asciiTheme="minorHAnsi" w:hAnsiTheme="minorHAnsi" w:cstheme="minorHAnsi"/>
          <w:noProof/>
          <w:lang w:val="es-ES"/>
        </w:rPr>
        <w:t xml:space="preserve">, </w:t>
      </w:r>
      <w:r w:rsidR="00D93048">
        <w:rPr>
          <w:rFonts w:asciiTheme="minorHAnsi" w:hAnsiTheme="minorHAnsi" w:cstheme="minorHAnsi"/>
          <w:noProof/>
          <w:lang w:val="es-ES"/>
        </w:rPr>
        <w:t xml:space="preserve">el </w:t>
      </w:r>
      <w:r w:rsidR="00D93048" w:rsidRPr="00756A8F">
        <w:rPr>
          <w:rFonts w:asciiTheme="minorHAnsi" w:hAnsiTheme="minorHAnsi" w:cstheme="minorHAnsi"/>
          <w:b/>
          <w:noProof/>
          <w:lang w:val="es-ES"/>
        </w:rPr>
        <w:t>Togo</w:t>
      </w:r>
      <w:r w:rsidR="00D93048" w:rsidRPr="00D93048">
        <w:rPr>
          <w:rFonts w:asciiTheme="minorHAnsi" w:hAnsiTheme="minorHAnsi" w:cstheme="minorHAnsi"/>
          <w:noProof/>
          <w:lang w:val="es-ES"/>
        </w:rPr>
        <w:t xml:space="preserve">, </w:t>
      </w:r>
      <w:r w:rsidR="00D93048">
        <w:rPr>
          <w:rFonts w:asciiTheme="minorHAnsi" w:hAnsiTheme="minorHAnsi" w:cstheme="minorHAnsi"/>
          <w:noProof/>
          <w:lang w:val="es-ES"/>
        </w:rPr>
        <w:t xml:space="preserve">el </w:t>
      </w:r>
      <w:r w:rsidR="00D93048" w:rsidRPr="00756A8F">
        <w:rPr>
          <w:rFonts w:asciiTheme="minorHAnsi" w:hAnsiTheme="minorHAnsi" w:cstheme="minorHAnsi"/>
          <w:b/>
          <w:noProof/>
          <w:lang w:val="es-ES"/>
        </w:rPr>
        <w:t>Uruguay</w:t>
      </w:r>
      <w:r w:rsidR="00D93048" w:rsidRPr="00D93048">
        <w:rPr>
          <w:rFonts w:asciiTheme="minorHAnsi" w:hAnsiTheme="minorHAnsi" w:cstheme="minorHAnsi"/>
          <w:noProof/>
          <w:lang w:val="es-ES"/>
        </w:rPr>
        <w:t xml:space="preserve"> </w:t>
      </w:r>
      <w:r w:rsidR="00D93048" w:rsidRPr="00756A8F">
        <w:rPr>
          <w:rFonts w:asciiTheme="minorHAnsi" w:hAnsiTheme="minorHAnsi" w:cstheme="minorHAnsi"/>
          <w:b/>
          <w:noProof/>
          <w:lang w:val="es-ES"/>
        </w:rPr>
        <w:t>en nombre de las Partes Contratantes de América del Sur</w:t>
      </w:r>
      <w:r w:rsidR="000D2982">
        <w:rPr>
          <w:rFonts w:asciiTheme="minorHAnsi" w:hAnsiTheme="minorHAnsi" w:cstheme="minorHAnsi"/>
          <w:noProof/>
          <w:lang w:val="es-ES"/>
        </w:rPr>
        <w:t>,</w:t>
      </w:r>
      <w:r w:rsidR="00D93048" w:rsidRPr="00D93048">
        <w:rPr>
          <w:rFonts w:asciiTheme="minorHAnsi" w:hAnsiTheme="minorHAnsi" w:cstheme="minorHAnsi"/>
          <w:noProof/>
          <w:lang w:val="es-ES"/>
        </w:rPr>
        <w:t xml:space="preserve"> y </w:t>
      </w:r>
      <w:r w:rsidR="00D93048" w:rsidRPr="00756A8F">
        <w:rPr>
          <w:rFonts w:asciiTheme="minorHAnsi" w:hAnsiTheme="minorHAnsi" w:cstheme="minorHAnsi"/>
          <w:b/>
          <w:noProof/>
          <w:lang w:val="es-ES"/>
        </w:rPr>
        <w:t>Zambia</w:t>
      </w:r>
      <w:r w:rsidR="00D93048">
        <w:rPr>
          <w:rFonts w:asciiTheme="minorHAnsi" w:hAnsiTheme="minorHAnsi" w:cstheme="minorHAnsi"/>
          <w:noProof/>
          <w:lang w:val="es-ES"/>
        </w:rPr>
        <w:t xml:space="preserve">. </w:t>
      </w:r>
      <w:r w:rsidR="00D93048" w:rsidRPr="00756A8F">
        <w:rPr>
          <w:rFonts w:asciiTheme="minorHAnsi" w:hAnsiTheme="minorHAnsi" w:cstheme="minorHAnsi"/>
          <w:b/>
          <w:noProof/>
          <w:lang w:val="es-ES"/>
        </w:rPr>
        <w:t>China</w:t>
      </w:r>
      <w:r w:rsidR="00D93048" w:rsidRPr="00D93048">
        <w:rPr>
          <w:rFonts w:asciiTheme="minorHAnsi" w:hAnsiTheme="minorHAnsi" w:cstheme="minorHAnsi"/>
          <w:noProof/>
          <w:lang w:val="es-ES"/>
        </w:rPr>
        <w:t xml:space="preserve">, </w:t>
      </w:r>
      <w:r w:rsidR="00D93048" w:rsidRPr="00756A8F">
        <w:rPr>
          <w:rFonts w:asciiTheme="minorHAnsi" w:hAnsiTheme="minorHAnsi" w:cstheme="minorHAnsi"/>
          <w:b/>
          <w:noProof/>
          <w:lang w:val="es-ES"/>
        </w:rPr>
        <w:t>Eslovenia</w:t>
      </w:r>
      <w:r w:rsidR="00D93048" w:rsidRPr="00D93048">
        <w:rPr>
          <w:rFonts w:asciiTheme="minorHAnsi" w:hAnsiTheme="minorHAnsi" w:cstheme="minorHAnsi"/>
          <w:noProof/>
          <w:lang w:val="es-ES"/>
        </w:rPr>
        <w:t xml:space="preserve">, </w:t>
      </w:r>
      <w:r w:rsidR="00D93048" w:rsidRPr="00756A8F">
        <w:rPr>
          <w:rFonts w:asciiTheme="minorHAnsi" w:hAnsiTheme="minorHAnsi" w:cstheme="minorHAnsi"/>
          <w:b/>
          <w:noProof/>
          <w:lang w:val="es-ES"/>
        </w:rPr>
        <w:t>Suecia</w:t>
      </w:r>
      <w:r w:rsidR="00D93048" w:rsidRPr="00D93048">
        <w:rPr>
          <w:rFonts w:asciiTheme="minorHAnsi" w:hAnsiTheme="minorHAnsi" w:cstheme="minorHAnsi"/>
          <w:noProof/>
          <w:lang w:val="es-ES"/>
        </w:rPr>
        <w:t xml:space="preserve"> y </w:t>
      </w:r>
      <w:r w:rsidR="00D93048" w:rsidRPr="00756A8F">
        <w:rPr>
          <w:rFonts w:asciiTheme="minorHAnsi" w:hAnsiTheme="minorHAnsi" w:cstheme="minorHAnsi"/>
          <w:b/>
          <w:noProof/>
          <w:lang w:val="es-ES"/>
        </w:rPr>
        <w:t>Suiza</w:t>
      </w:r>
      <w:r w:rsidR="00D93048" w:rsidRPr="00D93048">
        <w:rPr>
          <w:rFonts w:asciiTheme="minorHAnsi" w:hAnsiTheme="minorHAnsi" w:cstheme="minorHAnsi"/>
          <w:noProof/>
          <w:lang w:val="es-ES"/>
        </w:rPr>
        <w:t xml:space="preserve"> </w:t>
      </w:r>
      <w:r w:rsidR="00C64190">
        <w:rPr>
          <w:rFonts w:asciiTheme="minorHAnsi" w:hAnsiTheme="minorHAnsi" w:cstheme="minorHAnsi"/>
          <w:noProof/>
          <w:lang w:val="es-ES"/>
        </w:rPr>
        <w:t>opinaron</w:t>
      </w:r>
      <w:r w:rsidR="00D93048" w:rsidRPr="00D93048">
        <w:rPr>
          <w:rFonts w:asciiTheme="minorHAnsi" w:hAnsiTheme="minorHAnsi" w:cstheme="minorHAnsi"/>
          <w:noProof/>
          <w:lang w:val="es-ES"/>
        </w:rPr>
        <w:t xml:space="preserve"> que</w:t>
      </w:r>
      <w:r w:rsidR="00C64190">
        <w:rPr>
          <w:rFonts w:asciiTheme="minorHAnsi" w:hAnsiTheme="minorHAnsi" w:cstheme="minorHAnsi"/>
          <w:noProof/>
          <w:lang w:val="es-ES"/>
        </w:rPr>
        <w:t xml:space="preserve"> sería preferible que</w:t>
      </w:r>
      <w:r w:rsidR="00D93048" w:rsidRPr="00D93048">
        <w:rPr>
          <w:rFonts w:asciiTheme="minorHAnsi" w:hAnsiTheme="minorHAnsi" w:cstheme="minorHAnsi"/>
          <w:noProof/>
          <w:lang w:val="es-ES"/>
        </w:rPr>
        <w:t xml:space="preserve"> el texto </w:t>
      </w:r>
      <w:r w:rsidR="00D93048">
        <w:rPr>
          <w:rFonts w:asciiTheme="minorHAnsi" w:hAnsiTheme="minorHAnsi" w:cstheme="minorHAnsi"/>
          <w:noProof/>
          <w:lang w:val="es-ES"/>
        </w:rPr>
        <w:t>se incorpor</w:t>
      </w:r>
      <w:r w:rsidR="00C64190">
        <w:rPr>
          <w:rFonts w:asciiTheme="minorHAnsi" w:hAnsiTheme="minorHAnsi" w:cstheme="minorHAnsi"/>
          <w:noProof/>
          <w:lang w:val="es-ES"/>
        </w:rPr>
        <w:t>ara</w:t>
      </w:r>
      <w:r w:rsidR="00D93048" w:rsidRPr="00D93048">
        <w:rPr>
          <w:rFonts w:asciiTheme="minorHAnsi" w:hAnsiTheme="minorHAnsi" w:cstheme="minorHAnsi"/>
          <w:noProof/>
          <w:lang w:val="es-ES"/>
        </w:rPr>
        <w:t xml:space="preserve"> en el informe de la presente reunión.</w:t>
      </w:r>
    </w:p>
    <w:p w14:paraId="54293F27" w14:textId="07AA3E7E" w:rsidR="00C13841" w:rsidRPr="007D09DE" w:rsidRDefault="00C13841" w:rsidP="00C64190">
      <w:pPr>
        <w:ind w:left="0" w:firstLine="0"/>
        <w:rPr>
          <w:rFonts w:asciiTheme="minorHAnsi" w:hAnsiTheme="minorHAnsi" w:cstheme="minorHAnsi"/>
          <w:noProof/>
          <w:lang w:val="es-ES"/>
        </w:rPr>
      </w:pPr>
    </w:p>
    <w:p w14:paraId="3EFB2B61" w14:textId="143E6AB4" w:rsidR="00944D3F" w:rsidRPr="00944D3F" w:rsidRDefault="00C13841" w:rsidP="00944D3F">
      <w:pPr>
        <w:rPr>
          <w:rFonts w:asciiTheme="minorHAnsi" w:hAnsiTheme="minorHAnsi" w:cstheme="minorHAnsi"/>
          <w:lang w:val="es-ES"/>
        </w:rPr>
      </w:pPr>
      <w:r w:rsidRPr="00944D3F">
        <w:rPr>
          <w:rFonts w:asciiTheme="minorHAnsi" w:hAnsiTheme="minorHAnsi" w:cstheme="minorHAnsi"/>
          <w:noProof/>
          <w:lang w:val="es-ES"/>
        </w:rPr>
        <w:t>1</w:t>
      </w:r>
      <w:r w:rsidR="00901CBC">
        <w:rPr>
          <w:rFonts w:asciiTheme="minorHAnsi" w:hAnsiTheme="minorHAnsi" w:cstheme="minorHAnsi"/>
          <w:noProof/>
          <w:lang w:val="es-ES"/>
        </w:rPr>
        <w:t>6</w:t>
      </w:r>
      <w:r w:rsidRPr="00944D3F">
        <w:rPr>
          <w:rFonts w:asciiTheme="minorHAnsi" w:hAnsiTheme="minorHAnsi" w:cstheme="minorHAnsi"/>
          <w:noProof/>
          <w:lang w:val="es-ES"/>
        </w:rPr>
        <w:t>.</w:t>
      </w:r>
      <w:r w:rsidRPr="00944D3F">
        <w:rPr>
          <w:rFonts w:asciiTheme="minorHAnsi" w:hAnsiTheme="minorHAnsi" w:cstheme="minorHAnsi"/>
          <w:noProof/>
          <w:lang w:val="es-ES"/>
        </w:rPr>
        <w:tab/>
      </w:r>
      <w:r w:rsidR="00944D3F" w:rsidRPr="00944D3F">
        <w:rPr>
          <w:rFonts w:asciiTheme="minorHAnsi" w:hAnsiTheme="minorHAnsi" w:cstheme="minorHAnsi"/>
          <w:noProof/>
          <w:lang w:val="es-ES"/>
        </w:rPr>
        <w:t xml:space="preserve">El </w:t>
      </w:r>
      <w:r w:rsidR="00944D3F" w:rsidRPr="00756A8F">
        <w:rPr>
          <w:rFonts w:asciiTheme="minorHAnsi" w:hAnsiTheme="minorHAnsi" w:cstheme="minorHAnsi"/>
          <w:b/>
          <w:noProof/>
          <w:lang w:val="es-ES"/>
        </w:rPr>
        <w:t>Reino Unido de Gran Bretaña e Irlanda del Norte</w:t>
      </w:r>
      <w:r w:rsidR="00944D3F" w:rsidRPr="00944D3F">
        <w:rPr>
          <w:rFonts w:asciiTheme="minorHAnsi" w:hAnsiTheme="minorHAnsi" w:cstheme="minorHAnsi"/>
          <w:noProof/>
          <w:lang w:val="es-ES"/>
        </w:rPr>
        <w:t xml:space="preserve"> destacó la necesidad de que la COP14 sea totalmente accesible para todas las Partes Contratantes y propuso la modificación del párrafo 7, para que diga</w:t>
      </w:r>
      <w:r w:rsidR="00944D3F">
        <w:rPr>
          <w:rFonts w:asciiTheme="minorHAnsi" w:hAnsiTheme="minorHAnsi" w:cstheme="minorHAnsi"/>
          <w:noProof/>
          <w:lang w:val="es-ES"/>
        </w:rPr>
        <w:t>:</w:t>
      </w:r>
      <w:r w:rsidR="00944D3F" w:rsidRPr="00944D3F">
        <w:rPr>
          <w:rFonts w:asciiTheme="minorHAnsi" w:hAnsiTheme="minorHAnsi" w:cstheme="minorHAnsi"/>
          <w:noProof/>
          <w:lang w:val="es-ES"/>
        </w:rPr>
        <w:t xml:space="preserve"> </w:t>
      </w:r>
      <w:r w:rsidR="00944D3F">
        <w:rPr>
          <w:rFonts w:asciiTheme="minorHAnsi" w:hAnsiTheme="minorHAnsi" w:cstheme="minorHAnsi"/>
          <w:noProof/>
          <w:lang w:val="es-ES"/>
        </w:rPr>
        <w:t>“</w:t>
      </w:r>
      <w:r w:rsidR="00944D3F" w:rsidRPr="00944D3F">
        <w:rPr>
          <w:rFonts w:asciiTheme="minorHAnsi" w:hAnsiTheme="minorHAnsi"/>
          <w:kern w:val="22"/>
          <w:lang w:val="es-ES"/>
        </w:rPr>
        <w:t xml:space="preserve">PIDE al país anfitrión y </w:t>
      </w:r>
      <w:r w:rsidR="00944D3F">
        <w:rPr>
          <w:rFonts w:asciiTheme="minorHAnsi" w:hAnsiTheme="minorHAnsi"/>
          <w:kern w:val="22"/>
          <w:lang w:val="es-ES"/>
        </w:rPr>
        <w:t xml:space="preserve">a </w:t>
      </w:r>
      <w:r w:rsidR="00944D3F" w:rsidRPr="00944D3F">
        <w:rPr>
          <w:rFonts w:asciiTheme="minorHAnsi" w:hAnsiTheme="minorHAnsi"/>
          <w:kern w:val="22"/>
          <w:lang w:val="es-ES"/>
        </w:rPr>
        <w:t xml:space="preserve">la Secretaría que, con el apoyo del Subgrupo sobre la COP14 del Comité Permanente, sigan adelante con el proceso de planificación a fin de lograr que la </w:t>
      </w:r>
      <w:r w:rsidR="00944D3F" w:rsidRPr="00944D3F">
        <w:rPr>
          <w:rFonts w:asciiTheme="minorHAnsi" w:hAnsiTheme="minorHAnsi" w:cstheme="minorHAnsi"/>
          <w:lang w:val="es-ES"/>
        </w:rPr>
        <w:t xml:space="preserve">COP14 de 2022 sea exitosa, </w:t>
      </w:r>
      <w:r w:rsidR="00944D3F" w:rsidRPr="00944D3F">
        <w:rPr>
          <w:rFonts w:asciiTheme="minorHAnsi" w:hAnsiTheme="minorHAnsi" w:cstheme="minorHAnsi"/>
          <w:u w:val="single"/>
          <w:lang w:val="es-ES"/>
        </w:rPr>
        <w:t>inclusiva y ambiciosa</w:t>
      </w:r>
      <w:r w:rsidR="00944D3F">
        <w:rPr>
          <w:rFonts w:asciiTheme="minorHAnsi" w:hAnsiTheme="minorHAnsi" w:cstheme="minorHAnsi"/>
          <w:lang w:val="es-ES"/>
        </w:rPr>
        <w:t>”.</w:t>
      </w:r>
    </w:p>
    <w:p w14:paraId="199FD0BF" w14:textId="1DBF4D2D" w:rsidR="007765EF" w:rsidRPr="007D09DE" w:rsidRDefault="007765EF" w:rsidP="00944D3F">
      <w:pPr>
        <w:ind w:left="0" w:firstLine="0"/>
        <w:rPr>
          <w:rFonts w:asciiTheme="minorHAnsi" w:hAnsiTheme="minorHAnsi" w:cstheme="minorHAnsi"/>
          <w:noProof/>
          <w:lang w:val="es-ES"/>
        </w:rPr>
      </w:pPr>
    </w:p>
    <w:p w14:paraId="05A4C7FD" w14:textId="6A041C19" w:rsidR="00944D3F" w:rsidRDefault="007765EF" w:rsidP="00D817E7">
      <w:pPr>
        <w:rPr>
          <w:rFonts w:asciiTheme="minorHAnsi" w:hAnsiTheme="minorHAnsi" w:cstheme="minorHAnsi"/>
          <w:noProof/>
          <w:lang w:val="es-ES"/>
        </w:rPr>
      </w:pPr>
      <w:r w:rsidRPr="007D09DE">
        <w:rPr>
          <w:rFonts w:asciiTheme="minorHAnsi" w:hAnsiTheme="minorHAnsi" w:cstheme="minorHAnsi"/>
          <w:noProof/>
          <w:lang w:val="es-ES"/>
        </w:rPr>
        <w:t>1</w:t>
      </w:r>
      <w:r w:rsidR="00901CBC">
        <w:rPr>
          <w:rFonts w:asciiTheme="minorHAnsi" w:hAnsiTheme="minorHAnsi" w:cstheme="minorHAnsi"/>
          <w:noProof/>
          <w:lang w:val="es-ES"/>
        </w:rPr>
        <w:t>7</w:t>
      </w:r>
      <w:r w:rsidRPr="007D09DE">
        <w:rPr>
          <w:rFonts w:asciiTheme="minorHAnsi" w:hAnsiTheme="minorHAnsi" w:cstheme="minorHAnsi"/>
          <w:noProof/>
          <w:lang w:val="es-ES"/>
        </w:rPr>
        <w:t xml:space="preserve">. </w:t>
      </w:r>
      <w:r w:rsidR="006D78BA" w:rsidRPr="007D09DE">
        <w:rPr>
          <w:rFonts w:asciiTheme="minorHAnsi" w:hAnsiTheme="minorHAnsi" w:cstheme="minorHAnsi"/>
          <w:noProof/>
          <w:lang w:val="es-ES"/>
        </w:rPr>
        <w:tab/>
      </w:r>
      <w:r w:rsidR="00944D3F">
        <w:rPr>
          <w:rFonts w:asciiTheme="minorHAnsi" w:hAnsiTheme="minorHAnsi" w:cstheme="minorHAnsi"/>
          <w:noProof/>
          <w:lang w:val="es-ES"/>
        </w:rPr>
        <w:t xml:space="preserve">Esta propuesta contó con el apoyo de </w:t>
      </w:r>
      <w:r w:rsidR="00944D3F" w:rsidRPr="00756A8F">
        <w:rPr>
          <w:rFonts w:asciiTheme="minorHAnsi" w:hAnsiTheme="minorHAnsi" w:cstheme="minorHAnsi"/>
          <w:b/>
          <w:noProof/>
          <w:lang w:val="es-ES"/>
        </w:rPr>
        <w:t>Australia</w:t>
      </w:r>
      <w:r w:rsidR="00944D3F" w:rsidRPr="00944D3F">
        <w:rPr>
          <w:rFonts w:asciiTheme="minorHAnsi" w:hAnsiTheme="minorHAnsi" w:cstheme="minorHAnsi"/>
          <w:noProof/>
          <w:lang w:val="es-ES"/>
        </w:rPr>
        <w:t xml:space="preserve">, </w:t>
      </w:r>
      <w:r w:rsidR="00944D3F">
        <w:rPr>
          <w:rFonts w:asciiTheme="minorHAnsi" w:hAnsiTheme="minorHAnsi" w:cstheme="minorHAnsi"/>
          <w:noProof/>
          <w:lang w:val="es-ES"/>
        </w:rPr>
        <w:t xml:space="preserve">las </w:t>
      </w:r>
      <w:r w:rsidR="00944D3F" w:rsidRPr="00756A8F">
        <w:rPr>
          <w:rFonts w:asciiTheme="minorHAnsi" w:hAnsiTheme="minorHAnsi" w:cstheme="minorHAnsi"/>
          <w:b/>
          <w:noProof/>
          <w:lang w:val="es-ES"/>
        </w:rPr>
        <w:t>Comoras</w:t>
      </w:r>
      <w:r w:rsidR="00944D3F" w:rsidRPr="00944D3F">
        <w:rPr>
          <w:rFonts w:asciiTheme="minorHAnsi" w:hAnsiTheme="minorHAnsi" w:cstheme="minorHAnsi"/>
          <w:noProof/>
          <w:lang w:val="es-ES"/>
        </w:rPr>
        <w:t xml:space="preserve">, </w:t>
      </w:r>
      <w:r w:rsidR="00944D3F">
        <w:rPr>
          <w:rFonts w:asciiTheme="minorHAnsi" w:hAnsiTheme="minorHAnsi" w:cstheme="minorHAnsi"/>
          <w:noProof/>
          <w:lang w:val="es-ES"/>
        </w:rPr>
        <w:t xml:space="preserve">el </w:t>
      </w:r>
      <w:r w:rsidR="00944D3F" w:rsidRPr="00756A8F">
        <w:rPr>
          <w:rFonts w:asciiTheme="minorHAnsi" w:hAnsiTheme="minorHAnsi" w:cstheme="minorHAnsi"/>
          <w:b/>
          <w:noProof/>
          <w:lang w:val="es-ES"/>
        </w:rPr>
        <w:t>Congo</w:t>
      </w:r>
      <w:r w:rsidR="00944D3F" w:rsidRPr="00944D3F">
        <w:rPr>
          <w:rFonts w:asciiTheme="minorHAnsi" w:hAnsiTheme="minorHAnsi" w:cstheme="minorHAnsi"/>
          <w:noProof/>
          <w:lang w:val="es-ES"/>
        </w:rPr>
        <w:t xml:space="preserve">, </w:t>
      </w:r>
      <w:r w:rsidR="00944D3F" w:rsidRPr="00756A8F">
        <w:rPr>
          <w:rFonts w:asciiTheme="minorHAnsi" w:hAnsiTheme="minorHAnsi" w:cstheme="minorHAnsi"/>
          <w:b/>
          <w:noProof/>
          <w:lang w:val="es-ES"/>
        </w:rPr>
        <w:t>Costa Rica</w:t>
      </w:r>
      <w:r w:rsidR="00944D3F" w:rsidRPr="00944D3F">
        <w:rPr>
          <w:rFonts w:asciiTheme="minorHAnsi" w:hAnsiTheme="minorHAnsi" w:cstheme="minorHAnsi"/>
          <w:noProof/>
          <w:lang w:val="es-ES"/>
        </w:rPr>
        <w:t xml:space="preserve">, </w:t>
      </w:r>
      <w:r w:rsidR="00944D3F" w:rsidRPr="00756A8F">
        <w:rPr>
          <w:rFonts w:asciiTheme="minorHAnsi" w:hAnsiTheme="minorHAnsi" w:cstheme="minorHAnsi"/>
          <w:b/>
          <w:noProof/>
          <w:lang w:val="es-ES"/>
        </w:rPr>
        <w:t>Eslovenia</w:t>
      </w:r>
      <w:r w:rsidR="00944D3F">
        <w:rPr>
          <w:rFonts w:asciiTheme="minorHAnsi" w:hAnsiTheme="minorHAnsi" w:cstheme="minorHAnsi"/>
          <w:noProof/>
          <w:lang w:val="es-ES"/>
        </w:rPr>
        <w:t>,</w:t>
      </w:r>
      <w:r w:rsidR="00944D3F" w:rsidRPr="00944D3F">
        <w:rPr>
          <w:rFonts w:asciiTheme="minorHAnsi" w:hAnsiTheme="minorHAnsi" w:cstheme="minorHAnsi"/>
          <w:noProof/>
          <w:lang w:val="es-ES"/>
        </w:rPr>
        <w:t xml:space="preserve"> </w:t>
      </w:r>
      <w:r w:rsidR="00944D3F" w:rsidRPr="00756A8F">
        <w:rPr>
          <w:rFonts w:asciiTheme="minorHAnsi" w:hAnsiTheme="minorHAnsi" w:cstheme="minorHAnsi"/>
          <w:b/>
          <w:noProof/>
          <w:lang w:val="es-ES"/>
        </w:rPr>
        <w:t>Malasia</w:t>
      </w:r>
      <w:r w:rsidR="00944D3F" w:rsidRPr="00944D3F">
        <w:rPr>
          <w:rFonts w:asciiTheme="minorHAnsi" w:hAnsiTheme="minorHAnsi" w:cstheme="minorHAnsi"/>
          <w:noProof/>
          <w:lang w:val="es-ES"/>
        </w:rPr>
        <w:t xml:space="preserve">, </w:t>
      </w:r>
      <w:r w:rsidR="00944D3F" w:rsidRPr="00756A8F">
        <w:rPr>
          <w:rFonts w:asciiTheme="minorHAnsi" w:hAnsiTheme="minorHAnsi" w:cstheme="minorHAnsi"/>
          <w:b/>
          <w:noProof/>
          <w:lang w:val="es-ES"/>
        </w:rPr>
        <w:t>México</w:t>
      </w:r>
      <w:r w:rsidR="00944D3F" w:rsidRPr="00944D3F">
        <w:rPr>
          <w:rFonts w:asciiTheme="minorHAnsi" w:hAnsiTheme="minorHAnsi" w:cstheme="minorHAnsi"/>
          <w:noProof/>
          <w:lang w:val="es-ES"/>
        </w:rPr>
        <w:t xml:space="preserve">, </w:t>
      </w:r>
      <w:r w:rsidR="00944D3F" w:rsidRPr="00756A8F">
        <w:rPr>
          <w:rFonts w:asciiTheme="minorHAnsi" w:hAnsiTheme="minorHAnsi" w:cstheme="minorHAnsi"/>
          <w:b/>
          <w:noProof/>
          <w:lang w:val="es-ES"/>
        </w:rPr>
        <w:t>Myanmar</w:t>
      </w:r>
      <w:r w:rsidR="00944D3F" w:rsidRPr="00944D3F">
        <w:rPr>
          <w:rFonts w:asciiTheme="minorHAnsi" w:hAnsiTheme="minorHAnsi" w:cstheme="minorHAnsi"/>
          <w:noProof/>
          <w:lang w:val="es-ES"/>
        </w:rPr>
        <w:t xml:space="preserve">, </w:t>
      </w:r>
      <w:r w:rsidR="00944D3F">
        <w:rPr>
          <w:rFonts w:asciiTheme="minorHAnsi" w:hAnsiTheme="minorHAnsi" w:cstheme="minorHAnsi"/>
          <w:noProof/>
          <w:lang w:val="es-ES"/>
        </w:rPr>
        <w:t xml:space="preserve">el </w:t>
      </w:r>
      <w:r w:rsidR="00944D3F" w:rsidRPr="00756A8F">
        <w:rPr>
          <w:rFonts w:asciiTheme="minorHAnsi" w:hAnsiTheme="minorHAnsi" w:cstheme="minorHAnsi"/>
          <w:b/>
          <w:noProof/>
          <w:lang w:val="es-ES"/>
        </w:rPr>
        <w:t>Perú</w:t>
      </w:r>
      <w:r w:rsidR="00944D3F" w:rsidRPr="00944D3F">
        <w:rPr>
          <w:rFonts w:asciiTheme="minorHAnsi" w:hAnsiTheme="minorHAnsi" w:cstheme="minorHAnsi"/>
          <w:noProof/>
          <w:lang w:val="es-ES"/>
        </w:rPr>
        <w:t xml:space="preserve">, </w:t>
      </w:r>
      <w:r w:rsidR="00944D3F" w:rsidRPr="00756A8F">
        <w:rPr>
          <w:rFonts w:asciiTheme="minorHAnsi" w:hAnsiTheme="minorHAnsi" w:cstheme="minorHAnsi"/>
          <w:b/>
          <w:noProof/>
          <w:lang w:val="es-ES"/>
        </w:rPr>
        <w:t>Sierra Leona</w:t>
      </w:r>
      <w:r w:rsidR="00944D3F" w:rsidRPr="00944D3F">
        <w:rPr>
          <w:rFonts w:asciiTheme="minorHAnsi" w:hAnsiTheme="minorHAnsi" w:cstheme="minorHAnsi"/>
          <w:noProof/>
          <w:lang w:val="es-ES"/>
        </w:rPr>
        <w:t xml:space="preserve">, </w:t>
      </w:r>
      <w:r w:rsidR="00944D3F" w:rsidRPr="00756A8F">
        <w:rPr>
          <w:rFonts w:asciiTheme="minorHAnsi" w:hAnsiTheme="minorHAnsi" w:cstheme="minorHAnsi"/>
          <w:b/>
          <w:noProof/>
          <w:lang w:val="es-ES"/>
        </w:rPr>
        <w:t>Suecia</w:t>
      </w:r>
      <w:r w:rsidR="00944D3F" w:rsidRPr="00944D3F">
        <w:rPr>
          <w:rFonts w:asciiTheme="minorHAnsi" w:hAnsiTheme="minorHAnsi" w:cstheme="minorHAnsi"/>
          <w:noProof/>
          <w:lang w:val="es-ES"/>
        </w:rPr>
        <w:t xml:space="preserve">, </w:t>
      </w:r>
      <w:r w:rsidR="00944D3F" w:rsidRPr="00756A8F">
        <w:rPr>
          <w:rFonts w:asciiTheme="minorHAnsi" w:hAnsiTheme="minorHAnsi" w:cstheme="minorHAnsi"/>
          <w:b/>
          <w:noProof/>
          <w:lang w:val="es-ES"/>
        </w:rPr>
        <w:t>Suiza</w:t>
      </w:r>
      <w:r w:rsidR="00944D3F" w:rsidRPr="00944D3F">
        <w:rPr>
          <w:rFonts w:asciiTheme="minorHAnsi" w:hAnsiTheme="minorHAnsi" w:cstheme="minorHAnsi"/>
          <w:noProof/>
          <w:lang w:val="es-ES"/>
        </w:rPr>
        <w:t xml:space="preserve"> y </w:t>
      </w:r>
      <w:r w:rsidR="00944D3F" w:rsidRPr="00756A8F">
        <w:rPr>
          <w:rFonts w:asciiTheme="minorHAnsi" w:hAnsiTheme="minorHAnsi" w:cstheme="minorHAnsi"/>
          <w:b/>
          <w:noProof/>
          <w:lang w:val="es-ES"/>
        </w:rPr>
        <w:t>Zambia</w:t>
      </w:r>
      <w:r w:rsidR="00944D3F">
        <w:rPr>
          <w:rFonts w:asciiTheme="minorHAnsi" w:hAnsiTheme="minorHAnsi" w:cstheme="minorHAnsi"/>
          <w:noProof/>
          <w:lang w:val="es-ES"/>
        </w:rPr>
        <w:t>.</w:t>
      </w:r>
      <w:r w:rsidR="00944D3F" w:rsidRPr="00944D3F">
        <w:rPr>
          <w:rFonts w:asciiTheme="minorHAnsi" w:hAnsiTheme="minorHAnsi" w:cstheme="minorHAnsi"/>
          <w:noProof/>
          <w:lang w:val="es-ES"/>
        </w:rPr>
        <w:t xml:space="preserve"> </w:t>
      </w:r>
      <w:r w:rsidR="00944D3F">
        <w:rPr>
          <w:rFonts w:asciiTheme="minorHAnsi" w:hAnsiTheme="minorHAnsi" w:cstheme="minorHAnsi"/>
          <w:noProof/>
          <w:lang w:val="es-ES"/>
        </w:rPr>
        <w:t>Sin embargo,</w:t>
      </w:r>
      <w:r w:rsidR="00944D3F" w:rsidRPr="00944D3F">
        <w:rPr>
          <w:rFonts w:asciiTheme="minorHAnsi" w:hAnsiTheme="minorHAnsi" w:cstheme="minorHAnsi"/>
          <w:noProof/>
          <w:lang w:val="es-ES"/>
        </w:rPr>
        <w:t xml:space="preserve"> </w:t>
      </w:r>
      <w:r w:rsidR="00944D3F" w:rsidRPr="00756A8F">
        <w:rPr>
          <w:rFonts w:asciiTheme="minorHAnsi" w:hAnsiTheme="minorHAnsi" w:cstheme="minorHAnsi"/>
          <w:b/>
          <w:noProof/>
          <w:lang w:val="es-ES"/>
        </w:rPr>
        <w:t>China</w:t>
      </w:r>
      <w:r w:rsidR="00944D3F" w:rsidRPr="00944D3F">
        <w:rPr>
          <w:rFonts w:asciiTheme="minorHAnsi" w:hAnsiTheme="minorHAnsi" w:cstheme="minorHAnsi"/>
          <w:noProof/>
          <w:lang w:val="es-ES"/>
        </w:rPr>
        <w:t xml:space="preserve"> señaló que el término </w:t>
      </w:r>
      <w:r w:rsidR="00944D3F">
        <w:rPr>
          <w:rFonts w:asciiTheme="minorHAnsi" w:hAnsiTheme="minorHAnsi" w:cstheme="minorHAnsi"/>
          <w:noProof/>
          <w:lang w:val="es-ES"/>
        </w:rPr>
        <w:t>“</w:t>
      </w:r>
      <w:r w:rsidR="00944D3F" w:rsidRPr="00944D3F">
        <w:rPr>
          <w:rFonts w:asciiTheme="minorHAnsi" w:hAnsiTheme="minorHAnsi" w:cstheme="minorHAnsi"/>
          <w:noProof/>
          <w:lang w:val="es-ES"/>
        </w:rPr>
        <w:t>ambicioso</w:t>
      </w:r>
      <w:r w:rsidR="00944D3F">
        <w:rPr>
          <w:rFonts w:asciiTheme="minorHAnsi" w:hAnsiTheme="minorHAnsi" w:cstheme="minorHAnsi"/>
          <w:noProof/>
          <w:lang w:val="es-ES"/>
        </w:rPr>
        <w:t>”</w:t>
      </w:r>
      <w:r w:rsidR="00944D3F" w:rsidRPr="00944D3F">
        <w:rPr>
          <w:rFonts w:asciiTheme="minorHAnsi" w:hAnsiTheme="minorHAnsi" w:cstheme="minorHAnsi"/>
          <w:noProof/>
          <w:lang w:val="es-ES"/>
        </w:rPr>
        <w:t xml:space="preserve"> podría evitarse dada la ausencia de marcos </w:t>
      </w:r>
      <w:r w:rsidR="00944D3F">
        <w:rPr>
          <w:rFonts w:asciiTheme="minorHAnsi" w:hAnsiTheme="minorHAnsi" w:cstheme="minorHAnsi"/>
          <w:noProof/>
          <w:lang w:val="es-ES"/>
        </w:rPr>
        <w:t>o metas</w:t>
      </w:r>
      <w:r w:rsidR="00513784">
        <w:rPr>
          <w:rFonts w:asciiTheme="minorHAnsi" w:hAnsiTheme="minorHAnsi" w:cstheme="minorHAnsi"/>
          <w:noProof/>
          <w:lang w:val="es-ES"/>
        </w:rPr>
        <w:t>,</w:t>
      </w:r>
      <w:r w:rsidR="00944D3F" w:rsidRPr="00944D3F">
        <w:rPr>
          <w:rFonts w:asciiTheme="minorHAnsi" w:hAnsiTheme="minorHAnsi" w:cstheme="minorHAnsi"/>
          <w:noProof/>
          <w:lang w:val="es-ES"/>
        </w:rPr>
        <w:t xml:space="preserve"> que se acordarán en la COP14.</w:t>
      </w:r>
    </w:p>
    <w:p w14:paraId="1FBE4103" w14:textId="753EA1EE" w:rsidR="006D78BA" w:rsidRPr="007D09DE" w:rsidRDefault="006D78BA" w:rsidP="00D817E7">
      <w:pPr>
        <w:rPr>
          <w:rFonts w:asciiTheme="minorHAnsi" w:hAnsiTheme="minorHAnsi" w:cstheme="minorHAnsi"/>
          <w:noProof/>
          <w:lang w:val="es-ES"/>
        </w:rPr>
      </w:pPr>
    </w:p>
    <w:p w14:paraId="6AB0374A" w14:textId="13FF40ED" w:rsidR="00944D3F" w:rsidRDefault="006D78BA" w:rsidP="00D817E7">
      <w:pPr>
        <w:rPr>
          <w:rFonts w:asciiTheme="minorHAnsi" w:hAnsiTheme="minorHAnsi" w:cstheme="minorHAnsi"/>
          <w:noProof/>
          <w:lang w:val="es-ES"/>
        </w:rPr>
      </w:pPr>
      <w:r w:rsidRPr="007D09DE">
        <w:rPr>
          <w:rFonts w:asciiTheme="minorHAnsi" w:hAnsiTheme="minorHAnsi" w:cstheme="minorHAnsi"/>
          <w:noProof/>
          <w:lang w:val="es-ES"/>
        </w:rPr>
        <w:t>1</w:t>
      </w:r>
      <w:r w:rsidR="00901CBC">
        <w:rPr>
          <w:rFonts w:asciiTheme="minorHAnsi" w:hAnsiTheme="minorHAnsi" w:cstheme="minorHAnsi"/>
          <w:noProof/>
          <w:lang w:val="es-ES"/>
        </w:rPr>
        <w:t>8</w:t>
      </w:r>
      <w:r w:rsidRPr="007D09DE">
        <w:rPr>
          <w:rFonts w:asciiTheme="minorHAnsi" w:hAnsiTheme="minorHAnsi" w:cstheme="minorHAnsi"/>
          <w:noProof/>
          <w:lang w:val="es-ES"/>
        </w:rPr>
        <w:t xml:space="preserve">. </w:t>
      </w:r>
      <w:r w:rsidR="00B14C11" w:rsidRPr="007D09DE">
        <w:rPr>
          <w:rFonts w:asciiTheme="minorHAnsi" w:hAnsiTheme="minorHAnsi" w:cstheme="minorHAnsi"/>
          <w:noProof/>
          <w:lang w:val="es-ES"/>
        </w:rPr>
        <w:tab/>
      </w:r>
      <w:r w:rsidR="00944D3F">
        <w:rPr>
          <w:rFonts w:asciiTheme="minorHAnsi" w:hAnsiTheme="minorHAnsi" w:cstheme="minorHAnsi"/>
          <w:noProof/>
          <w:lang w:val="es-ES"/>
        </w:rPr>
        <w:t>Algunas</w:t>
      </w:r>
      <w:r w:rsidR="00944D3F" w:rsidRPr="00944D3F">
        <w:rPr>
          <w:rFonts w:asciiTheme="minorHAnsi" w:hAnsiTheme="minorHAnsi" w:cstheme="minorHAnsi"/>
          <w:noProof/>
          <w:lang w:val="es-ES"/>
        </w:rPr>
        <w:t xml:space="preserve"> Partes Contratantes recordaron a los participantes </w:t>
      </w:r>
      <w:r w:rsidR="00944D3F">
        <w:rPr>
          <w:rFonts w:asciiTheme="minorHAnsi" w:hAnsiTheme="minorHAnsi" w:cstheme="minorHAnsi"/>
          <w:noProof/>
          <w:lang w:val="es-ES"/>
        </w:rPr>
        <w:t xml:space="preserve">la importancia de </w:t>
      </w:r>
      <w:r w:rsidR="00513784">
        <w:rPr>
          <w:rFonts w:asciiTheme="minorHAnsi" w:hAnsiTheme="minorHAnsi" w:cstheme="minorHAnsi"/>
          <w:noProof/>
          <w:lang w:val="es-ES"/>
        </w:rPr>
        <w:t>la provisión de</w:t>
      </w:r>
      <w:r w:rsidR="00944D3F" w:rsidRPr="00944D3F">
        <w:rPr>
          <w:rFonts w:asciiTheme="minorHAnsi" w:hAnsiTheme="minorHAnsi" w:cstheme="minorHAnsi"/>
          <w:noProof/>
          <w:lang w:val="es-ES"/>
        </w:rPr>
        <w:t xml:space="preserve"> </w:t>
      </w:r>
      <w:r w:rsidR="00944D3F">
        <w:rPr>
          <w:rFonts w:asciiTheme="minorHAnsi" w:hAnsiTheme="minorHAnsi" w:cstheme="minorHAnsi"/>
          <w:noProof/>
          <w:lang w:val="es-ES"/>
        </w:rPr>
        <w:t>visas</w:t>
      </w:r>
      <w:r w:rsidR="00726CC0">
        <w:rPr>
          <w:rFonts w:asciiTheme="minorHAnsi" w:hAnsiTheme="minorHAnsi" w:cstheme="minorHAnsi"/>
          <w:noProof/>
          <w:lang w:val="es-ES"/>
        </w:rPr>
        <w:t>,</w:t>
      </w:r>
      <w:r w:rsidR="00944D3F" w:rsidRPr="00944D3F">
        <w:rPr>
          <w:rFonts w:asciiTheme="minorHAnsi" w:hAnsiTheme="minorHAnsi" w:cstheme="minorHAnsi"/>
          <w:noProof/>
          <w:lang w:val="es-ES"/>
        </w:rPr>
        <w:t xml:space="preserve"> protocolos sanitarios y de viaje oportunos y adecuados, </w:t>
      </w:r>
      <w:r w:rsidR="00513784">
        <w:rPr>
          <w:rFonts w:asciiTheme="minorHAnsi" w:hAnsiTheme="minorHAnsi" w:cstheme="minorHAnsi"/>
          <w:noProof/>
          <w:lang w:val="es-ES"/>
        </w:rPr>
        <w:t>así como</w:t>
      </w:r>
      <w:r w:rsidR="00944D3F">
        <w:rPr>
          <w:rFonts w:asciiTheme="minorHAnsi" w:hAnsiTheme="minorHAnsi" w:cstheme="minorHAnsi"/>
          <w:noProof/>
          <w:lang w:val="es-ES"/>
        </w:rPr>
        <w:t xml:space="preserve"> </w:t>
      </w:r>
      <w:r w:rsidR="00944D3F" w:rsidRPr="00944D3F">
        <w:rPr>
          <w:rFonts w:asciiTheme="minorHAnsi" w:hAnsiTheme="minorHAnsi" w:cstheme="minorHAnsi"/>
          <w:noProof/>
          <w:lang w:val="es-ES"/>
        </w:rPr>
        <w:t xml:space="preserve">información en todos los idiomas de la Convención </w:t>
      </w:r>
      <w:r w:rsidR="00726CC0">
        <w:rPr>
          <w:rFonts w:asciiTheme="minorHAnsi" w:hAnsiTheme="minorHAnsi" w:cstheme="minorHAnsi"/>
          <w:noProof/>
          <w:lang w:val="es-ES"/>
        </w:rPr>
        <w:t>para</w:t>
      </w:r>
      <w:r w:rsidR="00944D3F" w:rsidRPr="00944D3F">
        <w:rPr>
          <w:rFonts w:asciiTheme="minorHAnsi" w:hAnsiTheme="minorHAnsi" w:cstheme="minorHAnsi"/>
          <w:noProof/>
          <w:lang w:val="es-ES"/>
        </w:rPr>
        <w:t xml:space="preserve"> garantizar que el evento sea lo más accesible e inclusivo posible.</w:t>
      </w:r>
    </w:p>
    <w:p w14:paraId="426A7DF1" w14:textId="0A6E6916" w:rsidR="00901CBC" w:rsidRDefault="00901CBC" w:rsidP="00D817E7">
      <w:pPr>
        <w:rPr>
          <w:rFonts w:asciiTheme="minorHAnsi" w:hAnsiTheme="minorHAnsi" w:cstheme="minorHAnsi"/>
          <w:noProof/>
          <w:lang w:val="es-ES"/>
        </w:rPr>
      </w:pPr>
    </w:p>
    <w:p w14:paraId="48C21EFF" w14:textId="3144E6D7" w:rsidR="00901CBC" w:rsidRDefault="00901CBC" w:rsidP="00D817E7">
      <w:pPr>
        <w:rPr>
          <w:rFonts w:asciiTheme="minorHAnsi" w:hAnsiTheme="minorHAnsi" w:cstheme="minorHAnsi"/>
          <w:noProof/>
          <w:lang w:val="es-ES"/>
        </w:rPr>
      </w:pPr>
      <w:r>
        <w:rPr>
          <w:rFonts w:asciiTheme="minorHAnsi" w:hAnsiTheme="minorHAnsi" w:cstheme="minorHAnsi"/>
          <w:noProof/>
          <w:lang w:val="es-ES"/>
        </w:rPr>
        <w:t>19.</w:t>
      </w:r>
      <w:r>
        <w:rPr>
          <w:rFonts w:asciiTheme="minorHAnsi" w:hAnsiTheme="minorHAnsi" w:cstheme="minorHAnsi"/>
          <w:noProof/>
          <w:lang w:val="es-ES"/>
        </w:rPr>
        <w:tab/>
      </w:r>
      <w:r w:rsidRPr="00901CBC">
        <w:rPr>
          <w:rFonts w:asciiTheme="minorHAnsi" w:hAnsiTheme="minorHAnsi" w:cstheme="minorHAnsi"/>
          <w:noProof/>
          <w:lang w:val="es-ES"/>
        </w:rPr>
        <w:t xml:space="preserve">En respuesta a una pregunta </w:t>
      </w:r>
      <w:r w:rsidR="00F90978">
        <w:rPr>
          <w:rFonts w:asciiTheme="minorHAnsi" w:hAnsiTheme="minorHAnsi" w:cstheme="minorHAnsi"/>
          <w:noProof/>
          <w:lang w:val="es-ES"/>
        </w:rPr>
        <w:t>que formuló</w:t>
      </w:r>
      <w:r w:rsidRPr="00901CBC">
        <w:rPr>
          <w:rFonts w:asciiTheme="minorHAnsi" w:hAnsiTheme="minorHAnsi" w:cstheme="minorHAnsi"/>
          <w:noProof/>
          <w:lang w:val="es-ES"/>
        </w:rPr>
        <w:t xml:space="preserve"> </w:t>
      </w:r>
      <w:r w:rsidRPr="00756A8F">
        <w:rPr>
          <w:rFonts w:asciiTheme="minorHAnsi" w:hAnsiTheme="minorHAnsi" w:cstheme="minorHAnsi"/>
          <w:b/>
          <w:noProof/>
          <w:lang w:val="es-ES"/>
        </w:rPr>
        <w:t>Francia</w:t>
      </w:r>
      <w:r w:rsidRPr="00901CBC">
        <w:rPr>
          <w:rFonts w:asciiTheme="minorHAnsi" w:hAnsiTheme="minorHAnsi" w:cstheme="minorHAnsi"/>
          <w:noProof/>
          <w:lang w:val="es-ES"/>
        </w:rPr>
        <w:t xml:space="preserve">, la </w:t>
      </w:r>
      <w:r w:rsidRPr="00756A8F">
        <w:rPr>
          <w:rFonts w:asciiTheme="minorHAnsi" w:hAnsiTheme="minorHAnsi" w:cstheme="minorHAnsi"/>
          <w:b/>
          <w:noProof/>
          <w:lang w:val="es-ES"/>
        </w:rPr>
        <w:t>Secretaría</w:t>
      </w:r>
      <w:r w:rsidRPr="00901CBC">
        <w:rPr>
          <w:rFonts w:asciiTheme="minorHAnsi" w:hAnsiTheme="minorHAnsi" w:cstheme="minorHAnsi"/>
          <w:noProof/>
          <w:lang w:val="es-ES"/>
        </w:rPr>
        <w:t xml:space="preserve"> recordó a las Partes Contratantes que la nueva fecha límite para la presentación de proyectos de resolución </w:t>
      </w:r>
      <w:r w:rsidR="00F90978">
        <w:rPr>
          <w:rFonts w:asciiTheme="minorHAnsi" w:hAnsiTheme="minorHAnsi" w:cstheme="minorHAnsi"/>
          <w:noProof/>
          <w:lang w:val="es-ES"/>
        </w:rPr>
        <w:t>sería</w:t>
      </w:r>
      <w:r w:rsidRPr="00901CBC">
        <w:rPr>
          <w:rFonts w:asciiTheme="minorHAnsi" w:hAnsiTheme="minorHAnsi" w:cstheme="minorHAnsi"/>
          <w:noProof/>
          <w:lang w:val="es-ES"/>
        </w:rPr>
        <w:t xml:space="preserve"> el 24 de marzo de 2022.</w:t>
      </w:r>
    </w:p>
    <w:p w14:paraId="2668DC7C" w14:textId="09D376FA" w:rsidR="003C47F5" w:rsidRPr="007D09DE" w:rsidRDefault="003C47F5" w:rsidP="00726CC0">
      <w:pPr>
        <w:ind w:left="0" w:firstLine="0"/>
        <w:rPr>
          <w:rFonts w:asciiTheme="minorHAnsi" w:hAnsiTheme="minorHAnsi" w:cstheme="minorHAnsi"/>
          <w:noProof/>
          <w:lang w:val="es-ES"/>
        </w:rPr>
      </w:pPr>
    </w:p>
    <w:p w14:paraId="6509818C" w14:textId="0D664E22" w:rsidR="00726CC0" w:rsidRDefault="00F90978" w:rsidP="00D817E7">
      <w:pPr>
        <w:rPr>
          <w:rFonts w:asciiTheme="minorHAnsi" w:hAnsiTheme="minorHAnsi" w:cstheme="minorHAnsi"/>
          <w:noProof/>
          <w:lang w:val="es-ES"/>
        </w:rPr>
      </w:pPr>
      <w:r>
        <w:rPr>
          <w:rFonts w:asciiTheme="minorHAnsi" w:hAnsiTheme="minorHAnsi" w:cstheme="minorHAnsi"/>
          <w:noProof/>
          <w:lang w:val="es-ES"/>
        </w:rPr>
        <w:t>20</w:t>
      </w:r>
      <w:r w:rsidR="006D78BA" w:rsidRPr="007D09DE">
        <w:rPr>
          <w:rFonts w:asciiTheme="minorHAnsi" w:hAnsiTheme="minorHAnsi" w:cstheme="minorHAnsi"/>
          <w:noProof/>
          <w:lang w:val="es-ES"/>
        </w:rPr>
        <w:t xml:space="preserve">. </w:t>
      </w:r>
      <w:r w:rsidR="006D78BA" w:rsidRPr="007D09DE">
        <w:rPr>
          <w:rFonts w:asciiTheme="minorHAnsi" w:hAnsiTheme="minorHAnsi" w:cstheme="minorHAnsi"/>
          <w:noProof/>
          <w:lang w:val="es-ES"/>
        </w:rPr>
        <w:tab/>
      </w:r>
      <w:r w:rsidR="00726CC0">
        <w:rPr>
          <w:rFonts w:asciiTheme="minorHAnsi" w:hAnsiTheme="minorHAnsi" w:cstheme="minorHAnsi"/>
          <w:noProof/>
          <w:lang w:val="es-ES"/>
        </w:rPr>
        <w:t>Hubo intervenciones de</w:t>
      </w:r>
      <w:r w:rsidR="006D78BA" w:rsidRPr="007D09DE">
        <w:rPr>
          <w:rFonts w:asciiTheme="minorHAnsi" w:hAnsiTheme="minorHAnsi" w:cstheme="minorHAnsi"/>
          <w:noProof/>
          <w:lang w:val="es-ES"/>
        </w:rPr>
        <w:t xml:space="preserve">: </w:t>
      </w:r>
      <w:r w:rsidR="00726CC0" w:rsidRPr="000B08E7">
        <w:rPr>
          <w:rFonts w:asciiTheme="minorHAnsi" w:hAnsiTheme="minorHAnsi" w:cstheme="minorHAnsi"/>
          <w:b/>
          <w:noProof/>
          <w:lang w:val="es-ES"/>
        </w:rPr>
        <w:t>Argentina</w:t>
      </w:r>
      <w:r w:rsidR="00726CC0">
        <w:rPr>
          <w:rFonts w:asciiTheme="minorHAnsi" w:hAnsiTheme="minorHAnsi" w:cstheme="minorHAnsi"/>
          <w:noProof/>
          <w:lang w:val="es-ES"/>
        </w:rPr>
        <w:t>,</w:t>
      </w:r>
      <w:r w:rsidR="00726CC0" w:rsidRPr="00726CC0">
        <w:rPr>
          <w:rFonts w:asciiTheme="minorHAnsi" w:hAnsiTheme="minorHAnsi" w:cstheme="minorHAnsi"/>
          <w:noProof/>
          <w:lang w:val="es-ES"/>
        </w:rPr>
        <w:t xml:space="preserve"> </w:t>
      </w:r>
      <w:r w:rsidR="00726CC0" w:rsidRPr="000B08E7">
        <w:rPr>
          <w:rFonts w:asciiTheme="minorHAnsi" w:hAnsiTheme="minorHAnsi" w:cstheme="minorHAnsi"/>
          <w:b/>
          <w:noProof/>
          <w:lang w:val="es-ES"/>
        </w:rPr>
        <w:t>Australia</w:t>
      </w:r>
      <w:r w:rsidR="00726CC0">
        <w:rPr>
          <w:rFonts w:asciiTheme="minorHAnsi" w:hAnsiTheme="minorHAnsi" w:cstheme="minorHAnsi"/>
          <w:noProof/>
          <w:lang w:val="es-ES"/>
        </w:rPr>
        <w:t>,</w:t>
      </w:r>
      <w:r w:rsidR="00726CC0" w:rsidRPr="00726CC0">
        <w:rPr>
          <w:rFonts w:asciiTheme="minorHAnsi" w:hAnsiTheme="minorHAnsi" w:cstheme="minorHAnsi"/>
          <w:noProof/>
          <w:lang w:val="es-ES"/>
        </w:rPr>
        <w:t xml:space="preserve"> </w:t>
      </w:r>
      <w:r w:rsidR="00726CC0" w:rsidRPr="000B08E7">
        <w:rPr>
          <w:rFonts w:asciiTheme="minorHAnsi" w:hAnsiTheme="minorHAnsi" w:cstheme="minorHAnsi"/>
          <w:b/>
          <w:noProof/>
          <w:lang w:val="es-ES"/>
        </w:rPr>
        <w:t>Bangladesh</w:t>
      </w:r>
      <w:r w:rsidR="00726CC0">
        <w:rPr>
          <w:rFonts w:asciiTheme="minorHAnsi" w:hAnsiTheme="minorHAnsi" w:cstheme="minorHAnsi"/>
          <w:noProof/>
          <w:lang w:val="es-ES"/>
        </w:rPr>
        <w:t>,</w:t>
      </w:r>
      <w:r w:rsidR="00726CC0" w:rsidRPr="00726CC0">
        <w:rPr>
          <w:rFonts w:asciiTheme="minorHAnsi" w:hAnsiTheme="minorHAnsi" w:cstheme="minorHAnsi"/>
          <w:noProof/>
          <w:lang w:val="es-ES"/>
        </w:rPr>
        <w:t xml:space="preserve"> </w:t>
      </w:r>
      <w:r w:rsidR="00726CC0" w:rsidRPr="000B08E7">
        <w:rPr>
          <w:rFonts w:asciiTheme="minorHAnsi" w:hAnsiTheme="minorHAnsi" w:cstheme="minorHAnsi"/>
          <w:b/>
          <w:noProof/>
          <w:lang w:val="es-ES"/>
        </w:rPr>
        <w:t>Benin</w:t>
      </w:r>
      <w:r w:rsidR="00726CC0">
        <w:rPr>
          <w:rFonts w:asciiTheme="minorHAnsi" w:hAnsiTheme="minorHAnsi" w:cstheme="minorHAnsi"/>
          <w:noProof/>
          <w:lang w:val="es-ES"/>
        </w:rPr>
        <w:t>,</w:t>
      </w:r>
      <w:r w:rsidR="00726CC0" w:rsidRPr="00726CC0">
        <w:rPr>
          <w:rFonts w:asciiTheme="minorHAnsi" w:hAnsiTheme="minorHAnsi" w:cstheme="minorHAnsi"/>
          <w:noProof/>
          <w:lang w:val="es-ES"/>
        </w:rPr>
        <w:t xml:space="preserve"> </w:t>
      </w:r>
      <w:r w:rsidR="00726CC0" w:rsidRPr="000B08E7">
        <w:rPr>
          <w:rFonts w:asciiTheme="minorHAnsi" w:hAnsiTheme="minorHAnsi" w:cstheme="minorHAnsi"/>
          <w:b/>
          <w:noProof/>
          <w:lang w:val="es-ES"/>
        </w:rPr>
        <w:t>Botswana</w:t>
      </w:r>
      <w:r w:rsidR="00726CC0">
        <w:rPr>
          <w:rFonts w:asciiTheme="minorHAnsi" w:hAnsiTheme="minorHAnsi" w:cstheme="minorHAnsi"/>
          <w:noProof/>
          <w:lang w:val="es-ES"/>
        </w:rPr>
        <w:t>, el</w:t>
      </w:r>
      <w:r w:rsidR="00726CC0" w:rsidRPr="00726CC0">
        <w:rPr>
          <w:rFonts w:asciiTheme="minorHAnsi" w:hAnsiTheme="minorHAnsi" w:cstheme="minorHAnsi"/>
          <w:noProof/>
          <w:lang w:val="es-ES"/>
        </w:rPr>
        <w:t xml:space="preserve"> </w:t>
      </w:r>
      <w:r w:rsidR="00726CC0" w:rsidRPr="000B08E7">
        <w:rPr>
          <w:rFonts w:asciiTheme="minorHAnsi" w:hAnsiTheme="minorHAnsi" w:cstheme="minorHAnsi"/>
          <w:b/>
          <w:noProof/>
          <w:lang w:val="es-ES"/>
        </w:rPr>
        <w:t>Brasil</w:t>
      </w:r>
      <w:r w:rsidR="00726CC0">
        <w:rPr>
          <w:rFonts w:asciiTheme="minorHAnsi" w:hAnsiTheme="minorHAnsi" w:cstheme="minorHAnsi"/>
          <w:noProof/>
          <w:lang w:val="es-ES"/>
        </w:rPr>
        <w:t>,</w:t>
      </w:r>
      <w:r w:rsidR="00726CC0" w:rsidRPr="00726CC0">
        <w:rPr>
          <w:rFonts w:asciiTheme="minorHAnsi" w:hAnsiTheme="minorHAnsi" w:cstheme="minorHAnsi"/>
          <w:noProof/>
          <w:lang w:val="es-ES"/>
        </w:rPr>
        <w:t xml:space="preserve"> </w:t>
      </w:r>
      <w:r w:rsidR="00726CC0" w:rsidRPr="000B08E7">
        <w:rPr>
          <w:rFonts w:asciiTheme="minorHAnsi" w:hAnsiTheme="minorHAnsi" w:cstheme="minorHAnsi"/>
          <w:b/>
          <w:noProof/>
          <w:lang w:val="es-ES"/>
        </w:rPr>
        <w:t>Burkina</w:t>
      </w:r>
      <w:r w:rsidR="00726CC0" w:rsidRPr="00726CC0">
        <w:rPr>
          <w:rFonts w:asciiTheme="minorHAnsi" w:hAnsiTheme="minorHAnsi" w:cstheme="minorHAnsi"/>
          <w:noProof/>
          <w:lang w:val="es-ES"/>
        </w:rPr>
        <w:t xml:space="preserve"> </w:t>
      </w:r>
      <w:r w:rsidR="00726CC0" w:rsidRPr="000B08E7">
        <w:rPr>
          <w:rFonts w:asciiTheme="minorHAnsi" w:hAnsiTheme="minorHAnsi" w:cstheme="minorHAnsi"/>
          <w:b/>
          <w:noProof/>
          <w:lang w:val="es-ES"/>
        </w:rPr>
        <w:t>Faso</w:t>
      </w:r>
      <w:r w:rsidR="00726CC0">
        <w:rPr>
          <w:rFonts w:asciiTheme="minorHAnsi" w:hAnsiTheme="minorHAnsi" w:cstheme="minorHAnsi"/>
          <w:noProof/>
          <w:lang w:val="es-ES"/>
        </w:rPr>
        <w:t>,</w:t>
      </w:r>
      <w:r w:rsidR="00726CC0" w:rsidRPr="00726CC0">
        <w:rPr>
          <w:rFonts w:asciiTheme="minorHAnsi" w:hAnsiTheme="minorHAnsi" w:cstheme="minorHAnsi"/>
          <w:noProof/>
          <w:lang w:val="es-ES"/>
        </w:rPr>
        <w:t xml:space="preserve"> </w:t>
      </w:r>
      <w:r w:rsidR="00726CC0" w:rsidRPr="000B08E7">
        <w:rPr>
          <w:rFonts w:asciiTheme="minorHAnsi" w:hAnsiTheme="minorHAnsi" w:cstheme="minorHAnsi"/>
          <w:b/>
          <w:noProof/>
          <w:lang w:val="es-ES"/>
        </w:rPr>
        <w:t>Camboya</w:t>
      </w:r>
      <w:r w:rsidR="00726CC0">
        <w:rPr>
          <w:rFonts w:asciiTheme="minorHAnsi" w:hAnsiTheme="minorHAnsi" w:cstheme="minorHAnsi"/>
          <w:noProof/>
          <w:lang w:val="es-ES"/>
        </w:rPr>
        <w:t>, el</w:t>
      </w:r>
      <w:r w:rsidR="00726CC0" w:rsidRPr="00726CC0">
        <w:rPr>
          <w:rFonts w:asciiTheme="minorHAnsi" w:hAnsiTheme="minorHAnsi" w:cstheme="minorHAnsi"/>
          <w:noProof/>
          <w:lang w:val="es-ES"/>
        </w:rPr>
        <w:t xml:space="preserve"> </w:t>
      </w:r>
      <w:r w:rsidR="00726CC0" w:rsidRPr="000B08E7">
        <w:rPr>
          <w:rFonts w:asciiTheme="minorHAnsi" w:hAnsiTheme="minorHAnsi" w:cstheme="minorHAnsi"/>
          <w:b/>
          <w:noProof/>
          <w:lang w:val="es-ES"/>
        </w:rPr>
        <w:t>Camerún</w:t>
      </w:r>
      <w:r w:rsidR="00726CC0">
        <w:rPr>
          <w:rFonts w:asciiTheme="minorHAnsi" w:hAnsiTheme="minorHAnsi" w:cstheme="minorHAnsi"/>
          <w:noProof/>
          <w:lang w:val="es-ES"/>
        </w:rPr>
        <w:t>,</w:t>
      </w:r>
      <w:r w:rsidR="00726CC0" w:rsidRPr="00726CC0">
        <w:rPr>
          <w:rFonts w:asciiTheme="minorHAnsi" w:hAnsiTheme="minorHAnsi" w:cstheme="minorHAnsi"/>
          <w:noProof/>
          <w:lang w:val="es-ES"/>
        </w:rPr>
        <w:t xml:space="preserve"> </w:t>
      </w:r>
      <w:r w:rsidR="00726CC0" w:rsidRPr="000B08E7">
        <w:rPr>
          <w:rFonts w:asciiTheme="minorHAnsi" w:hAnsiTheme="minorHAnsi" w:cstheme="minorHAnsi"/>
          <w:b/>
          <w:noProof/>
          <w:lang w:val="es-ES"/>
        </w:rPr>
        <w:t>China</w:t>
      </w:r>
      <w:r w:rsidR="00726CC0">
        <w:rPr>
          <w:rFonts w:asciiTheme="minorHAnsi" w:hAnsiTheme="minorHAnsi" w:cstheme="minorHAnsi"/>
          <w:noProof/>
          <w:lang w:val="es-ES"/>
        </w:rPr>
        <w:t>,</w:t>
      </w:r>
      <w:r w:rsidR="00726CC0" w:rsidRPr="00726CC0">
        <w:rPr>
          <w:rFonts w:asciiTheme="minorHAnsi" w:hAnsiTheme="minorHAnsi" w:cstheme="minorHAnsi"/>
          <w:noProof/>
          <w:lang w:val="es-ES"/>
        </w:rPr>
        <w:t xml:space="preserve"> </w:t>
      </w:r>
      <w:r w:rsidR="00726CC0" w:rsidRPr="000B08E7">
        <w:rPr>
          <w:rFonts w:asciiTheme="minorHAnsi" w:hAnsiTheme="minorHAnsi" w:cstheme="minorHAnsi"/>
          <w:b/>
          <w:noProof/>
          <w:lang w:val="es-ES"/>
        </w:rPr>
        <w:t>Colombia</w:t>
      </w:r>
      <w:r w:rsidR="00726CC0">
        <w:rPr>
          <w:rFonts w:asciiTheme="minorHAnsi" w:hAnsiTheme="minorHAnsi" w:cstheme="minorHAnsi"/>
          <w:noProof/>
          <w:lang w:val="es-ES"/>
        </w:rPr>
        <w:t>, las</w:t>
      </w:r>
      <w:r w:rsidR="00726CC0" w:rsidRPr="00726CC0">
        <w:rPr>
          <w:rFonts w:asciiTheme="minorHAnsi" w:hAnsiTheme="minorHAnsi" w:cstheme="minorHAnsi"/>
          <w:noProof/>
          <w:lang w:val="es-ES"/>
        </w:rPr>
        <w:t xml:space="preserve"> </w:t>
      </w:r>
      <w:r w:rsidR="00726CC0" w:rsidRPr="000B08E7">
        <w:rPr>
          <w:rFonts w:asciiTheme="minorHAnsi" w:hAnsiTheme="minorHAnsi" w:cstheme="minorHAnsi"/>
          <w:b/>
          <w:noProof/>
          <w:lang w:val="es-ES"/>
        </w:rPr>
        <w:t>Comoras</w:t>
      </w:r>
      <w:r w:rsidR="00726CC0">
        <w:rPr>
          <w:rFonts w:asciiTheme="minorHAnsi" w:hAnsiTheme="minorHAnsi" w:cstheme="minorHAnsi"/>
          <w:noProof/>
          <w:lang w:val="es-ES"/>
        </w:rPr>
        <w:t>,</w:t>
      </w:r>
      <w:r w:rsidR="00726CC0" w:rsidRPr="00726CC0">
        <w:rPr>
          <w:rFonts w:asciiTheme="minorHAnsi" w:hAnsiTheme="minorHAnsi" w:cstheme="minorHAnsi"/>
          <w:noProof/>
          <w:lang w:val="es-ES"/>
        </w:rPr>
        <w:t xml:space="preserve"> </w:t>
      </w:r>
      <w:r w:rsidR="00726CC0">
        <w:rPr>
          <w:rFonts w:asciiTheme="minorHAnsi" w:hAnsiTheme="minorHAnsi" w:cstheme="minorHAnsi"/>
          <w:noProof/>
          <w:lang w:val="es-ES"/>
        </w:rPr>
        <w:t xml:space="preserve">el </w:t>
      </w:r>
      <w:r w:rsidR="00726CC0" w:rsidRPr="000B08E7">
        <w:rPr>
          <w:rFonts w:asciiTheme="minorHAnsi" w:hAnsiTheme="minorHAnsi" w:cstheme="minorHAnsi"/>
          <w:b/>
          <w:noProof/>
          <w:lang w:val="es-ES"/>
        </w:rPr>
        <w:t>Congo</w:t>
      </w:r>
      <w:r w:rsidR="00726CC0">
        <w:rPr>
          <w:rFonts w:asciiTheme="minorHAnsi" w:hAnsiTheme="minorHAnsi" w:cstheme="minorHAnsi"/>
          <w:noProof/>
          <w:lang w:val="es-ES"/>
        </w:rPr>
        <w:t>,</w:t>
      </w:r>
      <w:r w:rsidR="00726CC0" w:rsidRPr="00726CC0">
        <w:rPr>
          <w:rFonts w:asciiTheme="minorHAnsi" w:hAnsiTheme="minorHAnsi" w:cstheme="minorHAnsi"/>
          <w:noProof/>
          <w:lang w:val="es-ES"/>
        </w:rPr>
        <w:t xml:space="preserve"> </w:t>
      </w:r>
      <w:r w:rsidR="00726CC0" w:rsidRPr="000B08E7">
        <w:rPr>
          <w:rFonts w:asciiTheme="minorHAnsi" w:hAnsiTheme="minorHAnsi" w:cstheme="minorHAnsi"/>
          <w:b/>
          <w:noProof/>
          <w:lang w:val="es-ES"/>
        </w:rPr>
        <w:t>Costa Rica</w:t>
      </w:r>
      <w:r w:rsidR="00726CC0">
        <w:rPr>
          <w:rFonts w:asciiTheme="minorHAnsi" w:hAnsiTheme="minorHAnsi" w:cstheme="minorHAnsi"/>
          <w:noProof/>
          <w:lang w:val="es-ES"/>
        </w:rPr>
        <w:t xml:space="preserve">, </w:t>
      </w:r>
      <w:r w:rsidR="00726CC0" w:rsidRPr="000B08E7">
        <w:rPr>
          <w:rFonts w:asciiTheme="minorHAnsi" w:hAnsiTheme="minorHAnsi" w:cstheme="minorHAnsi"/>
          <w:b/>
          <w:noProof/>
          <w:lang w:val="es-ES"/>
        </w:rPr>
        <w:t>Eslovenia</w:t>
      </w:r>
      <w:r w:rsidR="000E34A9">
        <w:rPr>
          <w:rFonts w:asciiTheme="minorHAnsi" w:hAnsiTheme="minorHAnsi" w:cstheme="minorHAnsi"/>
          <w:noProof/>
          <w:lang w:val="es-ES"/>
        </w:rPr>
        <w:t xml:space="preserve"> </w:t>
      </w:r>
      <w:r w:rsidR="000E34A9" w:rsidRPr="000B08E7">
        <w:rPr>
          <w:rFonts w:asciiTheme="minorHAnsi" w:hAnsiTheme="minorHAnsi" w:cstheme="minorHAnsi"/>
          <w:b/>
          <w:noProof/>
          <w:lang w:val="es-ES"/>
        </w:rPr>
        <w:t xml:space="preserve">(incluso en nombre de </w:t>
      </w:r>
      <w:r w:rsidR="00357D99" w:rsidRPr="000B08E7">
        <w:rPr>
          <w:rFonts w:asciiTheme="minorHAnsi" w:hAnsiTheme="minorHAnsi" w:cstheme="minorHAnsi"/>
          <w:b/>
          <w:noProof/>
          <w:lang w:val="es-ES"/>
        </w:rPr>
        <w:t xml:space="preserve">los </w:t>
      </w:r>
      <w:r w:rsidR="000E34A9" w:rsidRPr="000B08E7">
        <w:rPr>
          <w:rFonts w:asciiTheme="minorHAnsi" w:hAnsiTheme="minorHAnsi" w:cstheme="minorHAnsi"/>
          <w:b/>
          <w:noProof/>
          <w:lang w:val="es-ES"/>
        </w:rPr>
        <w:t>países miembros de la Unión Europea que estaban presentes)</w:t>
      </w:r>
      <w:r w:rsidR="00726CC0">
        <w:rPr>
          <w:rFonts w:asciiTheme="minorHAnsi" w:hAnsiTheme="minorHAnsi" w:cstheme="minorHAnsi"/>
          <w:noProof/>
          <w:lang w:val="es-ES"/>
        </w:rPr>
        <w:t>,</w:t>
      </w:r>
      <w:r w:rsidR="00726CC0" w:rsidRPr="00726CC0">
        <w:rPr>
          <w:rFonts w:asciiTheme="minorHAnsi" w:hAnsiTheme="minorHAnsi" w:cstheme="minorHAnsi"/>
          <w:noProof/>
          <w:lang w:val="es-ES"/>
        </w:rPr>
        <w:t xml:space="preserve"> </w:t>
      </w:r>
      <w:r w:rsidR="00726CC0" w:rsidRPr="000B08E7">
        <w:rPr>
          <w:rFonts w:asciiTheme="minorHAnsi" w:hAnsiTheme="minorHAnsi" w:cstheme="minorHAnsi"/>
          <w:b/>
          <w:noProof/>
          <w:lang w:val="es-ES"/>
        </w:rPr>
        <w:t>Francia</w:t>
      </w:r>
      <w:r w:rsidR="00726CC0">
        <w:rPr>
          <w:rFonts w:asciiTheme="minorHAnsi" w:hAnsiTheme="minorHAnsi" w:cstheme="minorHAnsi"/>
          <w:noProof/>
          <w:lang w:val="es-ES"/>
        </w:rPr>
        <w:t>,</w:t>
      </w:r>
      <w:r w:rsidR="00726CC0" w:rsidRPr="00726CC0">
        <w:rPr>
          <w:rFonts w:asciiTheme="minorHAnsi" w:hAnsiTheme="minorHAnsi" w:cstheme="minorHAnsi"/>
          <w:noProof/>
          <w:lang w:val="es-ES"/>
        </w:rPr>
        <w:t xml:space="preserve"> </w:t>
      </w:r>
      <w:r w:rsidR="00726CC0" w:rsidRPr="000B08E7">
        <w:rPr>
          <w:rFonts w:asciiTheme="minorHAnsi" w:hAnsiTheme="minorHAnsi" w:cstheme="minorHAnsi"/>
          <w:b/>
          <w:noProof/>
          <w:lang w:val="es-ES"/>
        </w:rPr>
        <w:t>Indonesia</w:t>
      </w:r>
      <w:r w:rsidR="00726CC0">
        <w:rPr>
          <w:rFonts w:asciiTheme="minorHAnsi" w:hAnsiTheme="minorHAnsi" w:cstheme="minorHAnsi"/>
          <w:noProof/>
          <w:lang w:val="es-ES"/>
        </w:rPr>
        <w:t>,</w:t>
      </w:r>
      <w:r w:rsidR="00726CC0" w:rsidRPr="00726CC0">
        <w:rPr>
          <w:rFonts w:asciiTheme="minorHAnsi" w:hAnsiTheme="minorHAnsi" w:cstheme="minorHAnsi"/>
          <w:noProof/>
          <w:lang w:val="es-ES"/>
        </w:rPr>
        <w:t xml:space="preserve"> </w:t>
      </w:r>
      <w:r w:rsidR="00726CC0" w:rsidRPr="000B08E7">
        <w:rPr>
          <w:rFonts w:asciiTheme="minorHAnsi" w:hAnsiTheme="minorHAnsi" w:cstheme="minorHAnsi"/>
          <w:b/>
          <w:noProof/>
          <w:lang w:val="es-ES"/>
        </w:rPr>
        <w:t>Kenya</w:t>
      </w:r>
      <w:r w:rsidR="00726CC0">
        <w:rPr>
          <w:rFonts w:asciiTheme="minorHAnsi" w:hAnsiTheme="minorHAnsi" w:cstheme="minorHAnsi"/>
          <w:noProof/>
          <w:lang w:val="es-ES"/>
        </w:rPr>
        <w:t>,</w:t>
      </w:r>
      <w:r w:rsidR="00726CC0" w:rsidRPr="00726CC0">
        <w:rPr>
          <w:rFonts w:asciiTheme="minorHAnsi" w:hAnsiTheme="minorHAnsi" w:cstheme="minorHAnsi"/>
          <w:noProof/>
          <w:lang w:val="es-ES"/>
        </w:rPr>
        <w:t xml:space="preserve"> </w:t>
      </w:r>
      <w:r w:rsidR="00726CC0" w:rsidRPr="000B08E7">
        <w:rPr>
          <w:rFonts w:asciiTheme="minorHAnsi" w:hAnsiTheme="minorHAnsi" w:cstheme="minorHAnsi"/>
          <w:b/>
          <w:noProof/>
          <w:lang w:val="es-ES"/>
        </w:rPr>
        <w:t>Lesotho</w:t>
      </w:r>
      <w:r w:rsidR="00726CC0">
        <w:rPr>
          <w:rFonts w:asciiTheme="minorHAnsi" w:hAnsiTheme="minorHAnsi" w:cstheme="minorHAnsi"/>
          <w:noProof/>
          <w:lang w:val="es-ES"/>
        </w:rPr>
        <w:t>,</w:t>
      </w:r>
      <w:r w:rsidR="00726CC0" w:rsidRPr="00726CC0">
        <w:rPr>
          <w:rFonts w:asciiTheme="minorHAnsi" w:hAnsiTheme="minorHAnsi" w:cstheme="minorHAnsi"/>
          <w:noProof/>
          <w:lang w:val="es-ES"/>
        </w:rPr>
        <w:t xml:space="preserve"> </w:t>
      </w:r>
      <w:r w:rsidR="00726CC0" w:rsidRPr="000B08E7">
        <w:rPr>
          <w:rFonts w:asciiTheme="minorHAnsi" w:hAnsiTheme="minorHAnsi" w:cstheme="minorHAnsi"/>
          <w:b/>
          <w:noProof/>
          <w:lang w:val="es-ES"/>
        </w:rPr>
        <w:t>Malasia</w:t>
      </w:r>
      <w:r w:rsidR="00726CC0">
        <w:rPr>
          <w:rFonts w:asciiTheme="minorHAnsi" w:hAnsiTheme="minorHAnsi" w:cstheme="minorHAnsi"/>
          <w:noProof/>
          <w:lang w:val="es-ES"/>
        </w:rPr>
        <w:t xml:space="preserve">, </w:t>
      </w:r>
      <w:r w:rsidR="00726CC0" w:rsidRPr="000B08E7">
        <w:rPr>
          <w:rFonts w:asciiTheme="minorHAnsi" w:hAnsiTheme="minorHAnsi" w:cstheme="minorHAnsi"/>
          <w:b/>
          <w:noProof/>
          <w:lang w:val="es-ES"/>
        </w:rPr>
        <w:t>Malawi</w:t>
      </w:r>
      <w:r w:rsidR="00726CC0">
        <w:rPr>
          <w:rFonts w:asciiTheme="minorHAnsi" w:hAnsiTheme="minorHAnsi" w:cstheme="minorHAnsi"/>
          <w:noProof/>
          <w:lang w:val="es-ES"/>
        </w:rPr>
        <w:t>,</w:t>
      </w:r>
      <w:r w:rsidR="00726CC0" w:rsidRPr="00726CC0">
        <w:rPr>
          <w:rFonts w:asciiTheme="minorHAnsi" w:hAnsiTheme="minorHAnsi" w:cstheme="minorHAnsi"/>
          <w:noProof/>
          <w:lang w:val="es-ES"/>
        </w:rPr>
        <w:t xml:space="preserve"> </w:t>
      </w:r>
      <w:r w:rsidR="00726CC0" w:rsidRPr="000B08E7">
        <w:rPr>
          <w:rFonts w:asciiTheme="minorHAnsi" w:hAnsiTheme="minorHAnsi" w:cstheme="minorHAnsi"/>
          <w:b/>
          <w:noProof/>
          <w:lang w:val="es-ES"/>
        </w:rPr>
        <w:t>Malí</w:t>
      </w:r>
      <w:r w:rsidR="00726CC0">
        <w:rPr>
          <w:rFonts w:asciiTheme="minorHAnsi" w:hAnsiTheme="minorHAnsi" w:cstheme="minorHAnsi"/>
          <w:noProof/>
          <w:lang w:val="es-ES"/>
        </w:rPr>
        <w:t>,</w:t>
      </w:r>
      <w:r w:rsidR="00726CC0" w:rsidRPr="00726CC0">
        <w:rPr>
          <w:rFonts w:asciiTheme="minorHAnsi" w:hAnsiTheme="minorHAnsi" w:cstheme="minorHAnsi"/>
          <w:noProof/>
          <w:lang w:val="es-ES"/>
        </w:rPr>
        <w:t xml:space="preserve"> </w:t>
      </w:r>
      <w:r w:rsidR="00726CC0" w:rsidRPr="000B08E7">
        <w:rPr>
          <w:rFonts w:asciiTheme="minorHAnsi" w:hAnsiTheme="minorHAnsi" w:cstheme="minorHAnsi"/>
          <w:b/>
          <w:noProof/>
          <w:lang w:val="es-ES"/>
        </w:rPr>
        <w:t>Mauritania</w:t>
      </w:r>
      <w:r w:rsidR="00726CC0">
        <w:rPr>
          <w:rFonts w:asciiTheme="minorHAnsi" w:hAnsiTheme="minorHAnsi" w:cstheme="minorHAnsi"/>
          <w:noProof/>
          <w:lang w:val="es-ES"/>
        </w:rPr>
        <w:t>,</w:t>
      </w:r>
      <w:r w:rsidR="00726CC0" w:rsidRPr="00726CC0">
        <w:rPr>
          <w:rFonts w:asciiTheme="minorHAnsi" w:hAnsiTheme="minorHAnsi" w:cstheme="minorHAnsi"/>
          <w:noProof/>
          <w:lang w:val="es-ES"/>
        </w:rPr>
        <w:t xml:space="preserve"> </w:t>
      </w:r>
      <w:r w:rsidR="00726CC0" w:rsidRPr="000B08E7">
        <w:rPr>
          <w:rFonts w:asciiTheme="minorHAnsi" w:hAnsiTheme="minorHAnsi" w:cstheme="minorHAnsi"/>
          <w:b/>
          <w:noProof/>
          <w:lang w:val="es-ES"/>
        </w:rPr>
        <w:t>México</w:t>
      </w:r>
      <w:r w:rsidR="00726CC0">
        <w:rPr>
          <w:rFonts w:asciiTheme="minorHAnsi" w:hAnsiTheme="minorHAnsi" w:cstheme="minorHAnsi"/>
          <w:noProof/>
          <w:lang w:val="es-ES"/>
        </w:rPr>
        <w:t>,</w:t>
      </w:r>
      <w:r w:rsidR="00726CC0" w:rsidRPr="00726CC0">
        <w:rPr>
          <w:rFonts w:asciiTheme="minorHAnsi" w:hAnsiTheme="minorHAnsi" w:cstheme="minorHAnsi"/>
          <w:noProof/>
          <w:lang w:val="es-ES"/>
        </w:rPr>
        <w:t xml:space="preserve"> </w:t>
      </w:r>
      <w:r w:rsidR="00726CC0" w:rsidRPr="000B08E7">
        <w:rPr>
          <w:rFonts w:asciiTheme="minorHAnsi" w:hAnsiTheme="minorHAnsi" w:cstheme="minorHAnsi"/>
          <w:b/>
          <w:noProof/>
          <w:lang w:val="es-ES"/>
        </w:rPr>
        <w:t>Myanmar</w:t>
      </w:r>
      <w:r w:rsidR="00726CC0">
        <w:rPr>
          <w:rFonts w:asciiTheme="minorHAnsi" w:hAnsiTheme="minorHAnsi" w:cstheme="minorHAnsi"/>
          <w:noProof/>
          <w:lang w:val="es-ES"/>
        </w:rPr>
        <w:t>, el</w:t>
      </w:r>
      <w:r w:rsidR="00726CC0" w:rsidRPr="00726CC0">
        <w:rPr>
          <w:rFonts w:asciiTheme="minorHAnsi" w:hAnsiTheme="minorHAnsi" w:cstheme="minorHAnsi"/>
          <w:noProof/>
          <w:lang w:val="es-ES"/>
        </w:rPr>
        <w:t xml:space="preserve"> </w:t>
      </w:r>
      <w:r w:rsidR="00726CC0" w:rsidRPr="000B08E7">
        <w:rPr>
          <w:rFonts w:asciiTheme="minorHAnsi" w:hAnsiTheme="minorHAnsi" w:cstheme="minorHAnsi"/>
          <w:b/>
          <w:noProof/>
          <w:lang w:val="es-ES"/>
        </w:rPr>
        <w:t>Níger</w:t>
      </w:r>
      <w:r w:rsidR="00726CC0">
        <w:rPr>
          <w:rFonts w:asciiTheme="minorHAnsi" w:hAnsiTheme="minorHAnsi" w:cstheme="minorHAnsi"/>
          <w:noProof/>
          <w:lang w:val="es-ES"/>
        </w:rPr>
        <w:t>, el</w:t>
      </w:r>
      <w:r w:rsidR="00726CC0" w:rsidRPr="00726CC0">
        <w:rPr>
          <w:rFonts w:asciiTheme="minorHAnsi" w:hAnsiTheme="minorHAnsi" w:cstheme="minorHAnsi"/>
          <w:noProof/>
          <w:lang w:val="es-ES"/>
        </w:rPr>
        <w:t xml:space="preserve"> </w:t>
      </w:r>
      <w:r w:rsidR="00726CC0" w:rsidRPr="000B08E7">
        <w:rPr>
          <w:rFonts w:asciiTheme="minorHAnsi" w:hAnsiTheme="minorHAnsi" w:cstheme="minorHAnsi"/>
          <w:b/>
          <w:noProof/>
          <w:lang w:val="es-ES"/>
        </w:rPr>
        <w:t>Perú</w:t>
      </w:r>
      <w:r w:rsidR="00726CC0">
        <w:rPr>
          <w:rFonts w:asciiTheme="minorHAnsi" w:hAnsiTheme="minorHAnsi" w:cstheme="minorHAnsi"/>
          <w:noProof/>
          <w:lang w:val="es-ES"/>
        </w:rPr>
        <w:t>, el</w:t>
      </w:r>
      <w:r w:rsidR="00726CC0" w:rsidRPr="00726CC0">
        <w:rPr>
          <w:rFonts w:asciiTheme="minorHAnsi" w:hAnsiTheme="minorHAnsi" w:cstheme="minorHAnsi"/>
          <w:noProof/>
          <w:lang w:val="es-ES"/>
        </w:rPr>
        <w:t xml:space="preserve"> </w:t>
      </w:r>
      <w:r w:rsidR="00726CC0" w:rsidRPr="000B08E7">
        <w:rPr>
          <w:rFonts w:asciiTheme="minorHAnsi" w:hAnsiTheme="minorHAnsi" w:cstheme="minorHAnsi"/>
          <w:b/>
          <w:noProof/>
          <w:lang w:val="es-ES"/>
        </w:rPr>
        <w:t>Reino Unido de Gran Bretaña e Irlanda del Norte</w:t>
      </w:r>
      <w:r w:rsidR="00726CC0">
        <w:rPr>
          <w:rFonts w:asciiTheme="minorHAnsi" w:hAnsiTheme="minorHAnsi" w:cstheme="minorHAnsi"/>
          <w:noProof/>
          <w:lang w:val="es-ES"/>
        </w:rPr>
        <w:t>, la</w:t>
      </w:r>
      <w:r w:rsidR="00726CC0" w:rsidRPr="00726CC0">
        <w:rPr>
          <w:rFonts w:asciiTheme="minorHAnsi" w:hAnsiTheme="minorHAnsi" w:cstheme="minorHAnsi"/>
          <w:noProof/>
          <w:lang w:val="es-ES"/>
        </w:rPr>
        <w:t xml:space="preserve"> </w:t>
      </w:r>
      <w:r w:rsidR="00726CC0" w:rsidRPr="000B08E7">
        <w:rPr>
          <w:rFonts w:asciiTheme="minorHAnsi" w:hAnsiTheme="minorHAnsi" w:cstheme="minorHAnsi"/>
          <w:b/>
          <w:noProof/>
          <w:lang w:val="es-ES"/>
        </w:rPr>
        <w:t>República Centroafricana</w:t>
      </w:r>
      <w:r w:rsidR="00726CC0">
        <w:rPr>
          <w:rFonts w:asciiTheme="minorHAnsi" w:hAnsiTheme="minorHAnsi" w:cstheme="minorHAnsi"/>
          <w:noProof/>
          <w:lang w:val="es-ES"/>
        </w:rPr>
        <w:t xml:space="preserve">, </w:t>
      </w:r>
      <w:r w:rsidR="00726CC0" w:rsidRPr="00726CC0">
        <w:rPr>
          <w:rFonts w:asciiTheme="minorHAnsi" w:hAnsiTheme="minorHAnsi" w:cstheme="minorHAnsi"/>
          <w:noProof/>
          <w:lang w:val="es-ES"/>
        </w:rPr>
        <w:t xml:space="preserve">la </w:t>
      </w:r>
      <w:r w:rsidR="00726CC0" w:rsidRPr="000B08E7">
        <w:rPr>
          <w:rFonts w:asciiTheme="minorHAnsi" w:hAnsiTheme="minorHAnsi" w:cstheme="minorHAnsi"/>
          <w:b/>
          <w:noProof/>
          <w:lang w:val="es-ES"/>
        </w:rPr>
        <w:t>República Dominicana</w:t>
      </w:r>
      <w:r w:rsidR="00726CC0">
        <w:rPr>
          <w:rFonts w:asciiTheme="minorHAnsi" w:hAnsiTheme="minorHAnsi" w:cstheme="minorHAnsi"/>
          <w:noProof/>
          <w:lang w:val="es-ES"/>
        </w:rPr>
        <w:t xml:space="preserve">, el </w:t>
      </w:r>
      <w:r w:rsidR="00726CC0" w:rsidRPr="000B08E7">
        <w:rPr>
          <w:rFonts w:asciiTheme="minorHAnsi" w:hAnsiTheme="minorHAnsi" w:cstheme="minorHAnsi"/>
          <w:b/>
          <w:noProof/>
          <w:lang w:val="es-ES"/>
        </w:rPr>
        <w:t>Senegal</w:t>
      </w:r>
      <w:r w:rsidR="00726CC0">
        <w:rPr>
          <w:rFonts w:asciiTheme="minorHAnsi" w:hAnsiTheme="minorHAnsi" w:cstheme="minorHAnsi"/>
          <w:noProof/>
          <w:lang w:val="es-ES"/>
        </w:rPr>
        <w:t>,</w:t>
      </w:r>
      <w:r w:rsidR="00726CC0" w:rsidRPr="00726CC0">
        <w:rPr>
          <w:rFonts w:asciiTheme="minorHAnsi" w:hAnsiTheme="minorHAnsi" w:cstheme="minorHAnsi"/>
          <w:noProof/>
          <w:lang w:val="es-ES"/>
        </w:rPr>
        <w:t xml:space="preserve"> </w:t>
      </w:r>
      <w:r w:rsidR="00726CC0" w:rsidRPr="000B08E7">
        <w:rPr>
          <w:rFonts w:asciiTheme="minorHAnsi" w:hAnsiTheme="minorHAnsi" w:cstheme="minorHAnsi"/>
          <w:b/>
          <w:noProof/>
          <w:lang w:val="es-ES"/>
        </w:rPr>
        <w:t>Sierra Leona</w:t>
      </w:r>
      <w:r w:rsidR="000E34A9">
        <w:rPr>
          <w:rFonts w:asciiTheme="minorHAnsi" w:hAnsiTheme="minorHAnsi" w:cstheme="minorHAnsi"/>
          <w:noProof/>
          <w:lang w:val="es-ES"/>
        </w:rPr>
        <w:t>,</w:t>
      </w:r>
      <w:r w:rsidR="00726CC0" w:rsidRPr="00726CC0">
        <w:rPr>
          <w:rFonts w:asciiTheme="minorHAnsi" w:hAnsiTheme="minorHAnsi" w:cstheme="minorHAnsi"/>
          <w:noProof/>
          <w:lang w:val="es-ES"/>
        </w:rPr>
        <w:t xml:space="preserve"> </w:t>
      </w:r>
      <w:r w:rsidR="00726CC0" w:rsidRPr="000B08E7">
        <w:rPr>
          <w:rFonts w:asciiTheme="minorHAnsi" w:hAnsiTheme="minorHAnsi" w:cstheme="minorHAnsi"/>
          <w:b/>
          <w:noProof/>
          <w:lang w:val="es-ES"/>
        </w:rPr>
        <w:t>Sudáfrica</w:t>
      </w:r>
      <w:r w:rsidR="00726CC0">
        <w:rPr>
          <w:rFonts w:asciiTheme="minorHAnsi" w:hAnsiTheme="minorHAnsi" w:cstheme="minorHAnsi"/>
          <w:noProof/>
          <w:lang w:val="es-ES"/>
        </w:rPr>
        <w:t>,</w:t>
      </w:r>
      <w:r w:rsidR="00726CC0" w:rsidRPr="00726CC0">
        <w:rPr>
          <w:rFonts w:asciiTheme="minorHAnsi" w:hAnsiTheme="minorHAnsi" w:cstheme="minorHAnsi"/>
          <w:noProof/>
          <w:lang w:val="es-ES"/>
        </w:rPr>
        <w:t xml:space="preserve"> </w:t>
      </w:r>
      <w:r w:rsidR="00726CC0" w:rsidRPr="000B08E7">
        <w:rPr>
          <w:rFonts w:asciiTheme="minorHAnsi" w:hAnsiTheme="minorHAnsi" w:cstheme="minorHAnsi"/>
          <w:b/>
          <w:noProof/>
          <w:lang w:val="es-ES"/>
        </w:rPr>
        <w:t>Suecia</w:t>
      </w:r>
      <w:r w:rsidR="00726CC0">
        <w:rPr>
          <w:rFonts w:asciiTheme="minorHAnsi" w:hAnsiTheme="minorHAnsi" w:cstheme="minorHAnsi"/>
          <w:noProof/>
          <w:lang w:val="es-ES"/>
        </w:rPr>
        <w:t>,</w:t>
      </w:r>
      <w:r w:rsidR="00726CC0" w:rsidRPr="00726CC0">
        <w:rPr>
          <w:rFonts w:asciiTheme="minorHAnsi" w:hAnsiTheme="minorHAnsi" w:cstheme="minorHAnsi"/>
          <w:noProof/>
          <w:lang w:val="es-ES"/>
        </w:rPr>
        <w:t xml:space="preserve"> </w:t>
      </w:r>
      <w:r w:rsidR="00726CC0" w:rsidRPr="000B08E7">
        <w:rPr>
          <w:rFonts w:asciiTheme="minorHAnsi" w:hAnsiTheme="minorHAnsi" w:cstheme="minorHAnsi"/>
          <w:b/>
          <w:noProof/>
          <w:lang w:val="es-ES"/>
        </w:rPr>
        <w:t>Suiza</w:t>
      </w:r>
      <w:r w:rsidR="00726CC0">
        <w:rPr>
          <w:rFonts w:asciiTheme="minorHAnsi" w:hAnsiTheme="minorHAnsi" w:cstheme="minorHAnsi"/>
          <w:noProof/>
          <w:lang w:val="es-ES"/>
        </w:rPr>
        <w:t>, el</w:t>
      </w:r>
      <w:r w:rsidR="00726CC0" w:rsidRPr="00726CC0">
        <w:rPr>
          <w:rFonts w:asciiTheme="minorHAnsi" w:hAnsiTheme="minorHAnsi" w:cstheme="minorHAnsi"/>
          <w:noProof/>
          <w:lang w:val="es-ES"/>
        </w:rPr>
        <w:t xml:space="preserve"> </w:t>
      </w:r>
      <w:r w:rsidR="00726CC0" w:rsidRPr="000B08E7">
        <w:rPr>
          <w:rFonts w:asciiTheme="minorHAnsi" w:hAnsiTheme="minorHAnsi" w:cstheme="minorHAnsi"/>
          <w:b/>
          <w:noProof/>
          <w:lang w:val="es-ES"/>
        </w:rPr>
        <w:t>Togo</w:t>
      </w:r>
      <w:r w:rsidR="00726CC0">
        <w:rPr>
          <w:rFonts w:asciiTheme="minorHAnsi" w:hAnsiTheme="minorHAnsi" w:cstheme="minorHAnsi"/>
          <w:noProof/>
          <w:lang w:val="es-ES"/>
        </w:rPr>
        <w:t xml:space="preserve">, </w:t>
      </w:r>
      <w:r w:rsidR="00726CC0" w:rsidRPr="000B08E7">
        <w:rPr>
          <w:rFonts w:asciiTheme="minorHAnsi" w:hAnsiTheme="minorHAnsi" w:cstheme="minorHAnsi"/>
          <w:b/>
          <w:noProof/>
          <w:lang w:val="es-ES"/>
        </w:rPr>
        <w:t>Uganda</w:t>
      </w:r>
      <w:r w:rsidR="00726CC0">
        <w:rPr>
          <w:rFonts w:asciiTheme="minorHAnsi" w:hAnsiTheme="minorHAnsi" w:cstheme="minorHAnsi"/>
          <w:noProof/>
          <w:lang w:val="es-ES"/>
        </w:rPr>
        <w:t xml:space="preserve">, el </w:t>
      </w:r>
      <w:r w:rsidR="00726CC0" w:rsidRPr="000B08E7">
        <w:rPr>
          <w:rFonts w:asciiTheme="minorHAnsi" w:hAnsiTheme="minorHAnsi" w:cstheme="minorHAnsi"/>
          <w:b/>
          <w:noProof/>
          <w:lang w:val="es-ES"/>
        </w:rPr>
        <w:t>Uruguay</w:t>
      </w:r>
      <w:r w:rsidR="00726CC0" w:rsidRPr="00726CC0">
        <w:rPr>
          <w:rFonts w:asciiTheme="minorHAnsi" w:hAnsiTheme="minorHAnsi" w:cstheme="minorHAnsi"/>
          <w:noProof/>
          <w:lang w:val="es-ES"/>
        </w:rPr>
        <w:t xml:space="preserve"> </w:t>
      </w:r>
      <w:r w:rsidR="00726CC0" w:rsidRPr="000B08E7">
        <w:rPr>
          <w:rFonts w:asciiTheme="minorHAnsi" w:hAnsiTheme="minorHAnsi" w:cstheme="minorHAnsi"/>
          <w:b/>
          <w:noProof/>
          <w:lang w:val="es-ES"/>
        </w:rPr>
        <w:t>en nombre de las Partes Contratantes de América del Sur</w:t>
      </w:r>
      <w:r w:rsidR="00726CC0">
        <w:rPr>
          <w:rFonts w:asciiTheme="minorHAnsi" w:hAnsiTheme="minorHAnsi" w:cstheme="minorHAnsi"/>
          <w:noProof/>
          <w:lang w:val="es-ES"/>
        </w:rPr>
        <w:t>,</w:t>
      </w:r>
      <w:r w:rsidR="00726CC0" w:rsidRPr="00726CC0">
        <w:rPr>
          <w:rFonts w:asciiTheme="minorHAnsi" w:hAnsiTheme="minorHAnsi" w:cstheme="minorHAnsi"/>
          <w:noProof/>
          <w:lang w:val="es-ES"/>
        </w:rPr>
        <w:t xml:space="preserve"> </w:t>
      </w:r>
      <w:r w:rsidR="0088663F">
        <w:rPr>
          <w:rFonts w:asciiTheme="minorHAnsi" w:hAnsiTheme="minorHAnsi" w:cstheme="minorHAnsi"/>
          <w:noProof/>
          <w:lang w:val="es-ES"/>
        </w:rPr>
        <w:t xml:space="preserve">el </w:t>
      </w:r>
      <w:r w:rsidR="00726CC0" w:rsidRPr="000B08E7">
        <w:rPr>
          <w:rFonts w:asciiTheme="minorHAnsi" w:hAnsiTheme="minorHAnsi" w:cstheme="minorHAnsi"/>
          <w:b/>
          <w:noProof/>
          <w:lang w:val="es-ES"/>
        </w:rPr>
        <w:t>Yemen</w:t>
      </w:r>
      <w:r w:rsidR="00726CC0">
        <w:rPr>
          <w:rFonts w:asciiTheme="minorHAnsi" w:hAnsiTheme="minorHAnsi" w:cstheme="minorHAnsi"/>
          <w:noProof/>
          <w:lang w:val="es-ES"/>
        </w:rPr>
        <w:t>,</w:t>
      </w:r>
      <w:r w:rsidR="00726CC0" w:rsidRPr="00726CC0">
        <w:rPr>
          <w:rFonts w:asciiTheme="minorHAnsi" w:hAnsiTheme="minorHAnsi" w:cstheme="minorHAnsi"/>
          <w:noProof/>
          <w:lang w:val="es-ES"/>
        </w:rPr>
        <w:t xml:space="preserve"> </w:t>
      </w:r>
      <w:r w:rsidR="00726CC0" w:rsidRPr="000B08E7">
        <w:rPr>
          <w:rFonts w:asciiTheme="minorHAnsi" w:hAnsiTheme="minorHAnsi" w:cstheme="minorHAnsi"/>
          <w:b/>
          <w:noProof/>
          <w:lang w:val="es-ES"/>
        </w:rPr>
        <w:t>Zambia</w:t>
      </w:r>
      <w:r w:rsidR="00726CC0" w:rsidRPr="00726CC0">
        <w:rPr>
          <w:rFonts w:asciiTheme="minorHAnsi" w:hAnsiTheme="minorHAnsi" w:cstheme="minorHAnsi"/>
          <w:noProof/>
          <w:lang w:val="es-ES"/>
        </w:rPr>
        <w:t xml:space="preserve"> y </w:t>
      </w:r>
      <w:r w:rsidR="00726CC0" w:rsidRPr="000B08E7">
        <w:rPr>
          <w:rFonts w:asciiTheme="minorHAnsi" w:hAnsiTheme="minorHAnsi" w:cstheme="minorHAnsi"/>
          <w:b/>
          <w:noProof/>
          <w:lang w:val="es-ES"/>
        </w:rPr>
        <w:t>Zimbabwe</w:t>
      </w:r>
      <w:r w:rsidR="00726CC0" w:rsidRPr="00726CC0">
        <w:rPr>
          <w:rFonts w:asciiTheme="minorHAnsi" w:hAnsiTheme="minorHAnsi" w:cstheme="minorHAnsi"/>
          <w:noProof/>
          <w:lang w:val="es-ES"/>
        </w:rPr>
        <w:t>.</w:t>
      </w:r>
    </w:p>
    <w:p w14:paraId="64AB3FC0" w14:textId="77777777" w:rsidR="00726CC0" w:rsidRPr="00612BC3" w:rsidRDefault="00726CC0" w:rsidP="00726CC0">
      <w:pPr>
        <w:rPr>
          <w:rFonts w:asciiTheme="minorHAnsi" w:hAnsiTheme="minorHAnsi" w:cstheme="minorHAnsi"/>
          <w:b/>
          <w:noProof/>
          <w:lang w:val="es-ES"/>
        </w:rPr>
      </w:pPr>
    </w:p>
    <w:p w14:paraId="18B99446" w14:textId="77777777" w:rsidR="00726CC0" w:rsidRPr="00612BC3" w:rsidRDefault="00726CC0" w:rsidP="00726CC0">
      <w:pPr>
        <w:pBdr>
          <w:top w:val="single" w:sz="4" w:space="3" w:color="auto"/>
          <w:left w:val="single" w:sz="4" w:space="4" w:color="auto"/>
          <w:bottom w:val="single" w:sz="4" w:space="3" w:color="auto"/>
          <w:right w:val="single" w:sz="4" w:space="4" w:color="auto"/>
        </w:pBdr>
        <w:contextualSpacing/>
        <w:rPr>
          <w:rFonts w:asciiTheme="minorHAnsi" w:hAnsiTheme="minorHAnsi" w:cstheme="minorHAnsi"/>
          <w:b/>
          <w:bCs/>
          <w:noProof/>
          <w:lang w:val="es-ES"/>
        </w:rPr>
      </w:pPr>
      <w:r w:rsidRPr="00612BC3">
        <w:rPr>
          <w:rFonts w:asciiTheme="minorHAnsi" w:hAnsiTheme="minorHAnsi" w:cstheme="minorHAnsi"/>
          <w:b/>
          <w:bCs/>
          <w:noProof/>
          <w:lang w:val="es-ES"/>
        </w:rPr>
        <w:t>8.2</w:t>
      </w:r>
      <w:r w:rsidRPr="00612BC3">
        <w:rPr>
          <w:rFonts w:asciiTheme="minorHAnsi" w:hAnsiTheme="minorHAnsi" w:cstheme="minorHAnsi"/>
          <w:b/>
          <w:bCs/>
          <w:noProof/>
          <w:lang w:val="es-ES"/>
        </w:rPr>
        <w:tab/>
      </w:r>
      <w:r>
        <w:rPr>
          <w:rFonts w:asciiTheme="minorHAnsi" w:hAnsiTheme="minorHAnsi" w:cstheme="minorHAnsi"/>
          <w:b/>
          <w:bCs/>
          <w:noProof/>
          <w:lang w:val="es-ES"/>
        </w:rPr>
        <w:t xml:space="preserve">Proyecto de resolución sobre las cuestiones financieras y presupuestarias </w:t>
      </w:r>
    </w:p>
    <w:p w14:paraId="227A0E02" w14:textId="77777777" w:rsidR="00726CC0" w:rsidRPr="00612BC3" w:rsidRDefault="00726CC0" w:rsidP="00726CC0">
      <w:pPr>
        <w:rPr>
          <w:rFonts w:asciiTheme="minorHAnsi" w:hAnsiTheme="minorHAnsi" w:cstheme="minorHAnsi"/>
          <w:b/>
          <w:noProof/>
          <w:lang w:val="es-ES"/>
        </w:rPr>
      </w:pPr>
    </w:p>
    <w:p w14:paraId="27D3B92A" w14:textId="13BFB555" w:rsidR="00726CC0" w:rsidRDefault="00F90978" w:rsidP="003C47F5">
      <w:pPr>
        <w:rPr>
          <w:rFonts w:asciiTheme="minorHAnsi" w:hAnsiTheme="minorHAnsi" w:cstheme="minorHAnsi"/>
          <w:noProof/>
          <w:lang w:val="es-ES"/>
        </w:rPr>
      </w:pPr>
      <w:r>
        <w:rPr>
          <w:rFonts w:asciiTheme="minorHAnsi" w:hAnsiTheme="minorHAnsi" w:cstheme="minorHAnsi"/>
          <w:noProof/>
          <w:lang w:val="es-ES"/>
        </w:rPr>
        <w:t>21</w:t>
      </w:r>
      <w:r w:rsidR="003C47F5" w:rsidRPr="007D09DE">
        <w:rPr>
          <w:rFonts w:asciiTheme="minorHAnsi" w:hAnsiTheme="minorHAnsi" w:cstheme="minorHAnsi"/>
          <w:noProof/>
          <w:lang w:val="es-ES"/>
        </w:rPr>
        <w:t>.</w:t>
      </w:r>
      <w:r w:rsidR="003C47F5" w:rsidRPr="007D09DE">
        <w:rPr>
          <w:rFonts w:asciiTheme="minorHAnsi" w:hAnsiTheme="minorHAnsi" w:cstheme="minorHAnsi"/>
          <w:noProof/>
          <w:lang w:val="es-ES"/>
        </w:rPr>
        <w:tab/>
      </w:r>
      <w:r w:rsidR="00726CC0" w:rsidRPr="00726CC0">
        <w:rPr>
          <w:rFonts w:asciiTheme="minorHAnsi" w:hAnsiTheme="minorHAnsi" w:cstheme="minorHAnsi"/>
          <w:noProof/>
          <w:lang w:val="es-ES"/>
        </w:rPr>
        <w:t xml:space="preserve">El </w:t>
      </w:r>
      <w:r w:rsidR="00726CC0" w:rsidRPr="000B08E7">
        <w:rPr>
          <w:rFonts w:asciiTheme="minorHAnsi" w:hAnsiTheme="minorHAnsi" w:cstheme="minorHAnsi"/>
          <w:b/>
          <w:noProof/>
          <w:lang w:val="es-ES"/>
        </w:rPr>
        <w:t>Presidente</w:t>
      </w:r>
      <w:r w:rsidR="00726CC0" w:rsidRPr="00726CC0">
        <w:rPr>
          <w:rFonts w:asciiTheme="minorHAnsi" w:hAnsiTheme="minorHAnsi" w:cstheme="minorHAnsi"/>
          <w:noProof/>
          <w:lang w:val="es-ES"/>
        </w:rPr>
        <w:t xml:space="preserve"> informó a los participantes que la Mesa había recomendado la creación de un Comité de </w:t>
      </w:r>
      <w:r w:rsidR="00726CC0">
        <w:rPr>
          <w:rFonts w:asciiTheme="minorHAnsi" w:hAnsiTheme="minorHAnsi" w:cstheme="minorHAnsi"/>
          <w:noProof/>
          <w:lang w:val="es-ES"/>
        </w:rPr>
        <w:t>F</w:t>
      </w:r>
      <w:r w:rsidR="00726CC0" w:rsidRPr="00726CC0">
        <w:rPr>
          <w:rFonts w:asciiTheme="minorHAnsi" w:hAnsiTheme="minorHAnsi" w:cstheme="minorHAnsi"/>
          <w:noProof/>
          <w:lang w:val="es-ES"/>
        </w:rPr>
        <w:t xml:space="preserve">inanzas y </w:t>
      </w:r>
      <w:r w:rsidR="00726CC0">
        <w:rPr>
          <w:rFonts w:asciiTheme="minorHAnsi" w:hAnsiTheme="minorHAnsi" w:cstheme="minorHAnsi"/>
          <w:noProof/>
          <w:lang w:val="es-ES"/>
        </w:rPr>
        <w:t>P</w:t>
      </w:r>
      <w:r w:rsidR="00726CC0" w:rsidRPr="00726CC0">
        <w:rPr>
          <w:rFonts w:asciiTheme="minorHAnsi" w:hAnsiTheme="minorHAnsi" w:cstheme="minorHAnsi"/>
          <w:noProof/>
          <w:lang w:val="es-ES"/>
        </w:rPr>
        <w:t xml:space="preserve">resupuesto, basado en la composición del Subgrupo de Finanzas del Comité Permanente y las Partes interesadas. El Comité </w:t>
      </w:r>
      <w:r w:rsidR="0088663F">
        <w:rPr>
          <w:rFonts w:asciiTheme="minorHAnsi" w:hAnsiTheme="minorHAnsi" w:cstheme="minorHAnsi"/>
          <w:noProof/>
          <w:lang w:val="es-ES"/>
        </w:rPr>
        <w:t>se estableció</w:t>
      </w:r>
      <w:r w:rsidR="00726CC0" w:rsidRPr="00726CC0">
        <w:rPr>
          <w:rFonts w:asciiTheme="minorHAnsi" w:hAnsiTheme="minorHAnsi" w:cstheme="minorHAnsi"/>
          <w:noProof/>
          <w:lang w:val="es-ES"/>
        </w:rPr>
        <w:t xml:space="preserve"> y el Presidente invitó a las Partes a expresar su interés en formar parte del </w:t>
      </w:r>
      <w:r w:rsidR="0088663F">
        <w:rPr>
          <w:rFonts w:asciiTheme="minorHAnsi" w:hAnsiTheme="minorHAnsi" w:cstheme="minorHAnsi"/>
          <w:noProof/>
          <w:lang w:val="es-ES"/>
        </w:rPr>
        <w:t>g</w:t>
      </w:r>
      <w:r w:rsidR="00726CC0" w:rsidRPr="00726CC0">
        <w:rPr>
          <w:rFonts w:asciiTheme="minorHAnsi" w:hAnsiTheme="minorHAnsi" w:cstheme="minorHAnsi"/>
          <w:noProof/>
          <w:lang w:val="es-ES"/>
        </w:rPr>
        <w:t>rupo.</w:t>
      </w:r>
    </w:p>
    <w:p w14:paraId="174570B7" w14:textId="77777777" w:rsidR="00FA118A" w:rsidRPr="007D09DE" w:rsidRDefault="00FA118A" w:rsidP="0088663F">
      <w:pPr>
        <w:ind w:left="0" w:firstLine="0"/>
        <w:rPr>
          <w:rFonts w:asciiTheme="minorHAnsi" w:hAnsiTheme="minorHAnsi" w:cstheme="minorHAnsi"/>
          <w:noProof/>
          <w:lang w:val="es-ES"/>
        </w:rPr>
      </w:pPr>
    </w:p>
    <w:p w14:paraId="3DB32F08" w14:textId="529F1961" w:rsidR="0088663F" w:rsidRDefault="00FD1803" w:rsidP="003C47F5">
      <w:pPr>
        <w:rPr>
          <w:rFonts w:asciiTheme="minorHAnsi" w:hAnsiTheme="minorHAnsi" w:cstheme="minorHAnsi"/>
          <w:noProof/>
          <w:lang w:val="es-ES"/>
        </w:rPr>
      </w:pPr>
      <w:r w:rsidRPr="007D09DE">
        <w:rPr>
          <w:rFonts w:asciiTheme="minorHAnsi" w:hAnsiTheme="minorHAnsi" w:cstheme="minorHAnsi"/>
          <w:noProof/>
          <w:lang w:val="es-ES"/>
        </w:rPr>
        <w:t>2</w:t>
      </w:r>
      <w:r w:rsidR="00F90978">
        <w:rPr>
          <w:rFonts w:asciiTheme="minorHAnsi" w:hAnsiTheme="minorHAnsi" w:cstheme="minorHAnsi"/>
          <w:noProof/>
          <w:lang w:val="es-ES"/>
        </w:rPr>
        <w:t>2</w:t>
      </w:r>
      <w:r w:rsidRPr="007D09DE">
        <w:rPr>
          <w:rFonts w:asciiTheme="minorHAnsi" w:hAnsiTheme="minorHAnsi" w:cstheme="minorHAnsi"/>
          <w:noProof/>
          <w:lang w:val="es-ES"/>
        </w:rPr>
        <w:t>.</w:t>
      </w:r>
      <w:r w:rsidRPr="007D09DE">
        <w:rPr>
          <w:rFonts w:asciiTheme="minorHAnsi" w:hAnsiTheme="minorHAnsi" w:cstheme="minorHAnsi"/>
          <w:noProof/>
          <w:lang w:val="es-ES"/>
        </w:rPr>
        <w:tab/>
      </w:r>
      <w:r w:rsidR="0088663F" w:rsidRPr="0088663F">
        <w:rPr>
          <w:rFonts w:asciiTheme="minorHAnsi" w:hAnsiTheme="minorHAnsi" w:cstheme="minorHAnsi"/>
          <w:noProof/>
          <w:lang w:val="es-ES"/>
        </w:rPr>
        <w:t xml:space="preserve">La </w:t>
      </w:r>
      <w:r w:rsidR="0088663F" w:rsidRPr="000B08E7">
        <w:rPr>
          <w:rFonts w:asciiTheme="minorHAnsi" w:hAnsiTheme="minorHAnsi" w:cstheme="minorHAnsi"/>
          <w:b/>
          <w:noProof/>
          <w:lang w:val="es-ES"/>
        </w:rPr>
        <w:t>Secretaría</w:t>
      </w:r>
      <w:r w:rsidR="0088663F" w:rsidRPr="0088663F">
        <w:rPr>
          <w:rFonts w:asciiTheme="minorHAnsi" w:hAnsiTheme="minorHAnsi" w:cstheme="minorHAnsi"/>
          <w:noProof/>
          <w:lang w:val="es-ES"/>
        </w:rPr>
        <w:t xml:space="preserve"> presentó el documento ExCOP3 Doc.8.2</w:t>
      </w:r>
      <w:r w:rsidR="0088663F">
        <w:rPr>
          <w:rFonts w:asciiTheme="minorHAnsi" w:hAnsiTheme="minorHAnsi" w:cstheme="minorHAnsi"/>
          <w:noProof/>
          <w:lang w:val="es-ES"/>
        </w:rPr>
        <w:t>,</w:t>
      </w:r>
      <w:r w:rsidR="0088663F" w:rsidRPr="0088663F">
        <w:rPr>
          <w:rFonts w:asciiTheme="minorHAnsi" w:hAnsiTheme="minorHAnsi" w:cstheme="minorHAnsi"/>
          <w:noProof/>
          <w:lang w:val="es-ES"/>
        </w:rPr>
        <w:t xml:space="preserve"> </w:t>
      </w:r>
      <w:r w:rsidR="0088663F" w:rsidRPr="0088663F">
        <w:rPr>
          <w:rFonts w:asciiTheme="minorHAnsi" w:hAnsiTheme="minorHAnsi" w:cstheme="minorHAnsi"/>
          <w:i/>
          <w:iCs/>
          <w:noProof/>
          <w:lang w:val="es-ES"/>
        </w:rPr>
        <w:t>Proyecto de resolución sobre las cuestiones financieras y presupuestarias</w:t>
      </w:r>
      <w:r w:rsidR="0088663F" w:rsidRPr="0088663F">
        <w:rPr>
          <w:rFonts w:asciiTheme="minorHAnsi" w:hAnsiTheme="minorHAnsi" w:cstheme="minorHAnsi"/>
          <w:noProof/>
          <w:lang w:val="es-ES"/>
        </w:rPr>
        <w:t xml:space="preserve">. El proyecto de resolución </w:t>
      </w:r>
      <w:r w:rsidR="0088663F">
        <w:rPr>
          <w:rFonts w:asciiTheme="minorHAnsi" w:hAnsiTheme="minorHAnsi" w:cstheme="minorHAnsi"/>
          <w:noProof/>
          <w:lang w:val="es-ES"/>
        </w:rPr>
        <w:t>contó con el apoyo de</w:t>
      </w:r>
      <w:r w:rsidR="0088663F" w:rsidRPr="0088663F">
        <w:rPr>
          <w:rFonts w:asciiTheme="minorHAnsi" w:hAnsiTheme="minorHAnsi" w:cstheme="minorHAnsi"/>
          <w:noProof/>
          <w:lang w:val="es-ES"/>
        </w:rPr>
        <w:t xml:space="preserve"> </w:t>
      </w:r>
      <w:r w:rsidR="0088663F" w:rsidRPr="000B08E7">
        <w:rPr>
          <w:rFonts w:asciiTheme="minorHAnsi" w:hAnsiTheme="minorHAnsi" w:cstheme="minorHAnsi"/>
          <w:b/>
          <w:noProof/>
          <w:lang w:val="es-ES"/>
        </w:rPr>
        <w:t>El Salvador</w:t>
      </w:r>
      <w:r w:rsidR="0088663F" w:rsidRPr="0088663F">
        <w:rPr>
          <w:rFonts w:asciiTheme="minorHAnsi" w:hAnsiTheme="minorHAnsi" w:cstheme="minorHAnsi"/>
          <w:noProof/>
          <w:lang w:val="es-ES"/>
        </w:rPr>
        <w:t xml:space="preserve">, </w:t>
      </w:r>
      <w:r w:rsidR="0088663F" w:rsidRPr="000B08E7">
        <w:rPr>
          <w:rFonts w:asciiTheme="minorHAnsi" w:hAnsiTheme="minorHAnsi" w:cstheme="minorHAnsi"/>
          <w:b/>
          <w:noProof/>
          <w:lang w:val="es-ES"/>
        </w:rPr>
        <w:t>Finlandia</w:t>
      </w:r>
      <w:r w:rsidR="0088663F" w:rsidRPr="0088663F">
        <w:rPr>
          <w:rFonts w:asciiTheme="minorHAnsi" w:hAnsiTheme="minorHAnsi" w:cstheme="minorHAnsi"/>
          <w:noProof/>
          <w:lang w:val="es-ES"/>
        </w:rPr>
        <w:t xml:space="preserve">, </w:t>
      </w:r>
      <w:r w:rsidR="0088663F" w:rsidRPr="000B08E7">
        <w:rPr>
          <w:rFonts w:asciiTheme="minorHAnsi" w:hAnsiTheme="minorHAnsi" w:cstheme="minorHAnsi"/>
          <w:b/>
          <w:noProof/>
          <w:lang w:val="es-ES"/>
        </w:rPr>
        <w:t>Filipinas</w:t>
      </w:r>
      <w:r w:rsidR="0088663F" w:rsidRPr="0088663F">
        <w:rPr>
          <w:rFonts w:asciiTheme="minorHAnsi" w:hAnsiTheme="minorHAnsi" w:cstheme="minorHAnsi"/>
          <w:noProof/>
          <w:lang w:val="es-ES"/>
        </w:rPr>
        <w:t xml:space="preserve">, </w:t>
      </w:r>
      <w:r w:rsidR="0088663F">
        <w:rPr>
          <w:rFonts w:asciiTheme="minorHAnsi" w:hAnsiTheme="minorHAnsi" w:cstheme="minorHAnsi"/>
          <w:noProof/>
          <w:lang w:val="es-ES"/>
        </w:rPr>
        <w:t xml:space="preserve">el </w:t>
      </w:r>
      <w:r w:rsidR="0088663F" w:rsidRPr="000B08E7">
        <w:rPr>
          <w:rFonts w:asciiTheme="minorHAnsi" w:hAnsiTheme="minorHAnsi" w:cstheme="minorHAnsi"/>
          <w:b/>
          <w:noProof/>
          <w:lang w:val="es-ES"/>
        </w:rPr>
        <w:t>Togo</w:t>
      </w:r>
      <w:r w:rsidR="0088663F" w:rsidRPr="0088663F">
        <w:rPr>
          <w:rFonts w:asciiTheme="minorHAnsi" w:hAnsiTheme="minorHAnsi" w:cstheme="minorHAnsi"/>
          <w:noProof/>
          <w:lang w:val="es-ES"/>
        </w:rPr>
        <w:t xml:space="preserve"> y </w:t>
      </w:r>
      <w:r w:rsidR="0088663F">
        <w:rPr>
          <w:rFonts w:asciiTheme="minorHAnsi" w:hAnsiTheme="minorHAnsi" w:cstheme="minorHAnsi"/>
          <w:noProof/>
          <w:lang w:val="es-ES"/>
        </w:rPr>
        <w:t xml:space="preserve">el </w:t>
      </w:r>
      <w:r w:rsidR="0088663F" w:rsidRPr="000B08E7">
        <w:rPr>
          <w:rFonts w:asciiTheme="minorHAnsi" w:hAnsiTheme="minorHAnsi" w:cstheme="minorHAnsi"/>
          <w:b/>
          <w:noProof/>
          <w:lang w:val="es-ES"/>
        </w:rPr>
        <w:t>Yemen</w:t>
      </w:r>
      <w:r w:rsidR="0088663F" w:rsidRPr="0088663F">
        <w:rPr>
          <w:rFonts w:asciiTheme="minorHAnsi" w:hAnsiTheme="minorHAnsi" w:cstheme="minorHAnsi"/>
          <w:noProof/>
          <w:lang w:val="es-ES"/>
        </w:rPr>
        <w:t>.</w:t>
      </w:r>
    </w:p>
    <w:p w14:paraId="3DDAF3B4" w14:textId="77777777" w:rsidR="003C47F5" w:rsidRPr="007D09DE" w:rsidRDefault="003C47F5" w:rsidP="0088663F">
      <w:pPr>
        <w:ind w:left="0" w:firstLine="0"/>
        <w:rPr>
          <w:rFonts w:asciiTheme="minorHAnsi" w:hAnsiTheme="minorHAnsi" w:cstheme="minorHAnsi"/>
          <w:noProof/>
          <w:lang w:val="es-ES"/>
        </w:rPr>
      </w:pPr>
    </w:p>
    <w:p w14:paraId="39D54F8A" w14:textId="02CC09A5" w:rsidR="0088663F" w:rsidRDefault="0023000B" w:rsidP="003C47F5">
      <w:pPr>
        <w:rPr>
          <w:rFonts w:asciiTheme="minorHAnsi" w:hAnsiTheme="minorHAnsi" w:cstheme="minorHAnsi"/>
          <w:noProof/>
          <w:lang w:val="es-ES"/>
        </w:rPr>
      </w:pPr>
      <w:r w:rsidRPr="007D09DE">
        <w:rPr>
          <w:rFonts w:asciiTheme="minorHAnsi" w:hAnsiTheme="minorHAnsi" w:cstheme="minorHAnsi"/>
          <w:noProof/>
          <w:lang w:val="es-ES"/>
        </w:rPr>
        <w:t>2</w:t>
      </w:r>
      <w:r w:rsidR="00F90978">
        <w:rPr>
          <w:rFonts w:asciiTheme="minorHAnsi" w:hAnsiTheme="minorHAnsi" w:cstheme="minorHAnsi"/>
          <w:noProof/>
          <w:lang w:val="es-ES"/>
        </w:rPr>
        <w:t>3</w:t>
      </w:r>
      <w:r w:rsidR="003C47F5" w:rsidRPr="007D09DE">
        <w:rPr>
          <w:rFonts w:asciiTheme="minorHAnsi" w:hAnsiTheme="minorHAnsi" w:cstheme="minorHAnsi"/>
          <w:noProof/>
          <w:lang w:val="es-ES"/>
        </w:rPr>
        <w:t>.</w:t>
      </w:r>
      <w:r w:rsidR="003C47F5" w:rsidRPr="007D09DE">
        <w:rPr>
          <w:rFonts w:asciiTheme="minorHAnsi" w:hAnsiTheme="minorHAnsi" w:cstheme="minorHAnsi"/>
          <w:noProof/>
          <w:lang w:val="es-ES"/>
        </w:rPr>
        <w:tab/>
      </w:r>
      <w:r w:rsidR="0088663F">
        <w:rPr>
          <w:rFonts w:asciiTheme="minorHAnsi" w:hAnsiTheme="minorHAnsi" w:cstheme="minorHAnsi"/>
          <w:noProof/>
          <w:lang w:val="es-ES"/>
        </w:rPr>
        <w:t>Con</w:t>
      </w:r>
      <w:r w:rsidR="0088663F" w:rsidRPr="0088663F">
        <w:rPr>
          <w:rFonts w:asciiTheme="minorHAnsi" w:hAnsiTheme="minorHAnsi" w:cstheme="minorHAnsi"/>
          <w:noProof/>
          <w:lang w:val="es-ES"/>
        </w:rPr>
        <w:t xml:space="preserve"> el apoyo de </w:t>
      </w:r>
      <w:r w:rsidR="0088663F" w:rsidRPr="000B08E7">
        <w:rPr>
          <w:rFonts w:asciiTheme="minorHAnsi" w:hAnsiTheme="minorHAnsi" w:cstheme="minorHAnsi"/>
          <w:b/>
          <w:noProof/>
          <w:lang w:val="es-ES"/>
        </w:rPr>
        <w:t>Suiza</w:t>
      </w:r>
      <w:r w:rsidR="0088663F">
        <w:rPr>
          <w:rFonts w:asciiTheme="minorHAnsi" w:hAnsiTheme="minorHAnsi" w:cstheme="minorHAnsi"/>
          <w:noProof/>
          <w:lang w:val="es-ES"/>
        </w:rPr>
        <w:t xml:space="preserve">, </w:t>
      </w:r>
      <w:r w:rsidR="0088663F" w:rsidRPr="000B08E7">
        <w:rPr>
          <w:rFonts w:asciiTheme="minorHAnsi" w:hAnsiTheme="minorHAnsi" w:cstheme="minorHAnsi"/>
          <w:b/>
          <w:noProof/>
          <w:lang w:val="es-ES"/>
        </w:rPr>
        <w:t>Suecia</w:t>
      </w:r>
      <w:r w:rsidR="0088663F" w:rsidRPr="0088663F">
        <w:rPr>
          <w:rFonts w:asciiTheme="minorHAnsi" w:hAnsiTheme="minorHAnsi" w:cstheme="minorHAnsi"/>
          <w:noProof/>
          <w:lang w:val="es-ES"/>
        </w:rPr>
        <w:t xml:space="preserve"> pidió que se introdujera una enmienda en la que se indicara </w:t>
      </w:r>
      <w:r w:rsidR="000E34A9">
        <w:rPr>
          <w:rFonts w:asciiTheme="minorHAnsi" w:hAnsiTheme="minorHAnsi" w:cstheme="minorHAnsi"/>
          <w:noProof/>
          <w:lang w:val="es-ES"/>
        </w:rPr>
        <w:t>la</w:t>
      </w:r>
      <w:r w:rsidR="0088663F" w:rsidRPr="0088663F">
        <w:rPr>
          <w:rFonts w:asciiTheme="minorHAnsi" w:hAnsiTheme="minorHAnsi" w:cstheme="minorHAnsi"/>
          <w:noProof/>
          <w:lang w:val="es-ES"/>
        </w:rPr>
        <w:t xml:space="preserve"> escala de </w:t>
      </w:r>
      <w:r w:rsidR="0088663F">
        <w:rPr>
          <w:rFonts w:asciiTheme="minorHAnsi" w:hAnsiTheme="minorHAnsi" w:cstheme="minorHAnsi"/>
          <w:noProof/>
          <w:lang w:val="es-ES"/>
        </w:rPr>
        <w:t>las Naciones Unidas</w:t>
      </w:r>
      <w:r w:rsidR="0088663F" w:rsidRPr="0088663F">
        <w:rPr>
          <w:rFonts w:asciiTheme="minorHAnsi" w:hAnsiTheme="minorHAnsi" w:cstheme="minorHAnsi"/>
          <w:noProof/>
          <w:lang w:val="es-ES"/>
        </w:rPr>
        <w:t xml:space="preserve"> </w:t>
      </w:r>
      <w:r w:rsidR="000E34A9">
        <w:rPr>
          <w:rFonts w:asciiTheme="minorHAnsi" w:hAnsiTheme="minorHAnsi" w:cstheme="minorHAnsi"/>
          <w:noProof/>
          <w:lang w:val="es-ES"/>
        </w:rPr>
        <w:t xml:space="preserve">que </w:t>
      </w:r>
      <w:r w:rsidR="0088663F" w:rsidRPr="0088663F">
        <w:rPr>
          <w:rFonts w:asciiTheme="minorHAnsi" w:hAnsiTheme="minorHAnsi" w:cstheme="minorHAnsi"/>
          <w:noProof/>
          <w:lang w:val="es-ES"/>
        </w:rPr>
        <w:t xml:space="preserve">se utilizaría para determinar las contribuciones que se solicitarían a las Partes Contratantes. Indonesia </w:t>
      </w:r>
      <w:r w:rsidR="00BE0F06">
        <w:rPr>
          <w:rFonts w:asciiTheme="minorHAnsi" w:hAnsiTheme="minorHAnsi" w:cstheme="minorHAnsi"/>
          <w:noProof/>
          <w:lang w:val="es-ES"/>
        </w:rPr>
        <w:t>destacó</w:t>
      </w:r>
      <w:r w:rsidR="0088663F" w:rsidRPr="0088663F">
        <w:rPr>
          <w:rFonts w:asciiTheme="minorHAnsi" w:hAnsiTheme="minorHAnsi" w:cstheme="minorHAnsi"/>
          <w:noProof/>
          <w:lang w:val="es-ES"/>
        </w:rPr>
        <w:t xml:space="preserve"> la conveniencia de aumentar la </w:t>
      </w:r>
      <w:r w:rsidR="0088663F" w:rsidRPr="0088663F">
        <w:rPr>
          <w:rFonts w:asciiTheme="minorHAnsi" w:hAnsiTheme="minorHAnsi" w:cstheme="minorHAnsi"/>
          <w:noProof/>
          <w:lang w:val="es-ES"/>
        </w:rPr>
        <w:lastRenderedPageBreak/>
        <w:t>asignación presupuestaria para la</w:t>
      </w:r>
      <w:r w:rsidR="0088663F">
        <w:rPr>
          <w:rFonts w:asciiTheme="minorHAnsi" w:hAnsiTheme="minorHAnsi" w:cstheme="minorHAnsi"/>
          <w:noProof/>
          <w:lang w:val="es-ES"/>
        </w:rPr>
        <w:t>s actividades de</w:t>
      </w:r>
      <w:r w:rsidR="0088663F" w:rsidRPr="0088663F">
        <w:rPr>
          <w:rFonts w:asciiTheme="minorHAnsi" w:hAnsiTheme="minorHAnsi" w:cstheme="minorHAnsi"/>
          <w:noProof/>
          <w:lang w:val="es-ES"/>
        </w:rPr>
        <w:t xml:space="preserve"> CECoP y apoyar </w:t>
      </w:r>
      <w:r w:rsidR="00BE0F06">
        <w:rPr>
          <w:rFonts w:asciiTheme="minorHAnsi" w:hAnsiTheme="minorHAnsi" w:cstheme="minorHAnsi"/>
          <w:noProof/>
          <w:lang w:val="es-ES"/>
        </w:rPr>
        <w:t>la creación de capacidad</w:t>
      </w:r>
      <w:r w:rsidR="0088663F" w:rsidRPr="0088663F">
        <w:rPr>
          <w:rFonts w:asciiTheme="minorHAnsi" w:hAnsiTheme="minorHAnsi" w:cstheme="minorHAnsi"/>
          <w:noProof/>
          <w:lang w:val="es-ES"/>
        </w:rPr>
        <w:t xml:space="preserve"> para la gestión de l</w:t>
      </w:r>
      <w:r w:rsidR="0088663F">
        <w:rPr>
          <w:rFonts w:asciiTheme="minorHAnsi" w:hAnsiTheme="minorHAnsi" w:cstheme="minorHAnsi"/>
          <w:noProof/>
          <w:lang w:val="es-ES"/>
        </w:rPr>
        <w:t>a</w:t>
      </w:r>
      <w:r w:rsidR="0088663F" w:rsidRPr="0088663F">
        <w:rPr>
          <w:rFonts w:asciiTheme="minorHAnsi" w:hAnsiTheme="minorHAnsi" w:cstheme="minorHAnsi"/>
          <w:noProof/>
          <w:lang w:val="es-ES"/>
        </w:rPr>
        <w:t xml:space="preserve">s </w:t>
      </w:r>
      <w:r w:rsidR="0088663F">
        <w:rPr>
          <w:rFonts w:asciiTheme="minorHAnsi" w:hAnsiTheme="minorHAnsi" w:cstheme="minorHAnsi"/>
          <w:noProof/>
          <w:lang w:val="es-ES"/>
        </w:rPr>
        <w:t>FIR</w:t>
      </w:r>
      <w:r w:rsidR="0088663F" w:rsidRPr="0088663F">
        <w:rPr>
          <w:rFonts w:asciiTheme="minorHAnsi" w:hAnsiTheme="minorHAnsi" w:cstheme="minorHAnsi"/>
          <w:noProof/>
          <w:lang w:val="es-ES"/>
        </w:rPr>
        <w:t>.</w:t>
      </w:r>
    </w:p>
    <w:p w14:paraId="5798E6F2" w14:textId="77777777" w:rsidR="003C47F5" w:rsidRPr="007D09DE" w:rsidRDefault="003C47F5" w:rsidP="00BE0F06">
      <w:pPr>
        <w:ind w:left="0" w:firstLine="0"/>
        <w:rPr>
          <w:rFonts w:asciiTheme="minorHAnsi" w:hAnsiTheme="minorHAnsi" w:cstheme="minorHAnsi"/>
          <w:noProof/>
          <w:lang w:val="es-ES"/>
        </w:rPr>
      </w:pPr>
    </w:p>
    <w:p w14:paraId="2AAB9A51" w14:textId="11B00511" w:rsidR="00BE0F06" w:rsidRDefault="003C47F5" w:rsidP="003C47F5">
      <w:pPr>
        <w:rPr>
          <w:rFonts w:asciiTheme="minorHAnsi" w:hAnsiTheme="minorHAnsi" w:cstheme="minorHAnsi"/>
          <w:noProof/>
          <w:lang w:val="es-ES"/>
        </w:rPr>
      </w:pPr>
      <w:r w:rsidRPr="007D09DE">
        <w:rPr>
          <w:rFonts w:asciiTheme="minorHAnsi" w:hAnsiTheme="minorHAnsi" w:cstheme="minorHAnsi"/>
          <w:noProof/>
          <w:lang w:val="es-ES"/>
        </w:rPr>
        <w:t>2</w:t>
      </w:r>
      <w:r w:rsidR="00F90978">
        <w:rPr>
          <w:rFonts w:asciiTheme="minorHAnsi" w:hAnsiTheme="minorHAnsi" w:cstheme="minorHAnsi"/>
          <w:noProof/>
          <w:lang w:val="es-ES"/>
        </w:rPr>
        <w:t>4</w:t>
      </w:r>
      <w:r w:rsidRPr="007D09DE">
        <w:rPr>
          <w:rFonts w:asciiTheme="minorHAnsi" w:hAnsiTheme="minorHAnsi" w:cstheme="minorHAnsi"/>
          <w:noProof/>
          <w:lang w:val="es-ES"/>
        </w:rPr>
        <w:t>.</w:t>
      </w:r>
      <w:r w:rsidRPr="007D09DE">
        <w:rPr>
          <w:rFonts w:asciiTheme="minorHAnsi" w:hAnsiTheme="minorHAnsi" w:cstheme="minorHAnsi"/>
          <w:noProof/>
          <w:lang w:val="es-ES"/>
        </w:rPr>
        <w:tab/>
      </w:r>
      <w:r w:rsidR="00BE0F06" w:rsidRPr="00BE0F06">
        <w:rPr>
          <w:rFonts w:asciiTheme="minorHAnsi" w:hAnsiTheme="minorHAnsi" w:cstheme="minorHAnsi"/>
          <w:noProof/>
          <w:lang w:val="es-ES"/>
        </w:rPr>
        <w:t xml:space="preserve">El </w:t>
      </w:r>
      <w:r w:rsidR="00BE0F06" w:rsidRPr="000B08E7">
        <w:rPr>
          <w:rFonts w:asciiTheme="minorHAnsi" w:hAnsiTheme="minorHAnsi" w:cstheme="minorHAnsi"/>
          <w:b/>
          <w:noProof/>
          <w:lang w:val="es-ES"/>
        </w:rPr>
        <w:t>Reino Unido de Gran Bretaña e Irlanda del Norte</w:t>
      </w:r>
      <w:r w:rsidR="00BE0F06" w:rsidRPr="00BE0F06">
        <w:rPr>
          <w:rFonts w:asciiTheme="minorHAnsi" w:hAnsiTheme="minorHAnsi" w:cstheme="minorHAnsi"/>
          <w:noProof/>
          <w:lang w:val="es-ES"/>
        </w:rPr>
        <w:t xml:space="preserve"> apoyó el presupuesto básico </w:t>
      </w:r>
      <w:r w:rsidR="006D6EF9">
        <w:rPr>
          <w:rFonts w:asciiTheme="minorHAnsi" w:hAnsiTheme="minorHAnsi" w:cstheme="minorHAnsi"/>
          <w:noProof/>
          <w:lang w:val="es-ES"/>
        </w:rPr>
        <w:t>modificado</w:t>
      </w:r>
      <w:r w:rsidR="00BE0F06" w:rsidRPr="00BE0F06">
        <w:rPr>
          <w:rFonts w:asciiTheme="minorHAnsi" w:hAnsiTheme="minorHAnsi" w:cstheme="minorHAnsi"/>
          <w:noProof/>
          <w:lang w:val="es-ES"/>
        </w:rPr>
        <w:t xml:space="preserve">, pero expresó su preocupación por el párrafo 11 </w:t>
      </w:r>
      <w:r w:rsidR="006D6EF9">
        <w:rPr>
          <w:rFonts w:asciiTheme="minorHAnsi" w:hAnsiTheme="minorHAnsi" w:cstheme="minorHAnsi"/>
          <w:noProof/>
          <w:lang w:val="es-ES"/>
        </w:rPr>
        <w:t>de este</w:t>
      </w:r>
      <w:r w:rsidR="00BE0F06" w:rsidRPr="00BE0F06">
        <w:rPr>
          <w:rFonts w:asciiTheme="minorHAnsi" w:hAnsiTheme="minorHAnsi" w:cstheme="minorHAnsi"/>
          <w:noProof/>
          <w:lang w:val="es-ES"/>
        </w:rPr>
        <w:t xml:space="preserve"> </w:t>
      </w:r>
      <w:r w:rsidR="006D6EF9">
        <w:rPr>
          <w:rFonts w:asciiTheme="minorHAnsi" w:hAnsiTheme="minorHAnsi" w:cstheme="minorHAnsi"/>
          <w:noProof/>
          <w:lang w:val="es-ES"/>
        </w:rPr>
        <w:t>proyecto de resolución</w:t>
      </w:r>
      <w:r w:rsidR="00BE0F06" w:rsidRPr="00BE0F06">
        <w:rPr>
          <w:rFonts w:asciiTheme="minorHAnsi" w:hAnsiTheme="minorHAnsi" w:cstheme="minorHAnsi"/>
          <w:noProof/>
          <w:lang w:val="es-ES"/>
        </w:rPr>
        <w:t xml:space="preserve">. </w:t>
      </w:r>
      <w:r w:rsidR="006D6EF9" w:rsidRPr="00BE0F06">
        <w:rPr>
          <w:rFonts w:asciiTheme="minorHAnsi" w:hAnsiTheme="minorHAnsi" w:cstheme="minorHAnsi"/>
          <w:noProof/>
          <w:lang w:val="es-ES"/>
        </w:rPr>
        <w:t>Alemania</w:t>
      </w:r>
      <w:r w:rsidR="006D6EF9">
        <w:rPr>
          <w:rFonts w:asciiTheme="minorHAnsi" w:hAnsiTheme="minorHAnsi" w:cstheme="minorHAnsi"/>
          <w:noProof/>
          <w:lang w:val="es-ES"/>
        </w:rPr>
        <w:t xml:space="preserve">, el </w:t>
      </w:r>
      <w:r w:rsidR="00BE0F06" w:rsidRPr="000B08E7">
        <w:rPr>
          <w:rFonts w:asciiTheme="minorHAnsi" w:hAnsiTheme="minorHAnsi" w:cstheme="minorHAnsi"/>
          <w:b/>
          <w:noProof/>
          <w:lang w:val="es-ES"/>
        </w:rPr>
        <w:t>Brasil</w:t>
      </w:r>
      <w:r w:rsidR="00BE0F06" w:rsidRPr="00BE0F06">
        <w:rPr>
          <w:rFonts w:asciiTheme="minorHAnsi" w:hAnsiTheme="minorHAnsi" w:cstheme="minorHAnsi"/>
          <w:noProof/>
          <w:lang w:val="es-ES"/>
        </w:rPr>
        <w:t xml:space="preserve">, </w:t>
      </w:r>
      <w:r w:rsidR="00BE0F06" w:rsidRPr="000B08E7">
        <w:rPr>
          <w:rFonts w:asciiTheme="minorHAnsi" w:hAnsiTheme="minorHAnsi" w:cstheme="minorHAnsi"/>
          <w:b/>
          <w:noProof/>
          <w:lang w:val="es-ES"/>
        </w:rPr>
        <w:t>Cuba</w:t>
      </w:r>
      <w:r w:rsidR="00BE0F06" w:rsidRPr="00BE0F06">
        <w:rPr>
          <w:rFonts w:asciiTheme="minorHAnsi" w:hAnsiTheme="minorHAnsi" w:cstheme="minorHAnsi"/>
          <w:noProof/>
          <w:lang w:val="es-ES"/>
        </w:rPr>
        <w:t xml:space="preserve">, </w:t>
      </w:r>
      <w:r w:rsidR="006D6EF9" w:rsidRPr="000B08E7">
        <w:rPr>
          <w:rFonts w:asciiTheme="minorHAnsi" w:hAnsiTheme="minorHAnsi" w:cstheme="minorHAnsi"/>
          <w:b/>
          <w:noProof/>
          <w:lang w:val="es-ES"/>
        </w:rPr>
        <w:t>Eslovenia</w:t>
      </w:r>
      <w:r w:rsidR="00BE0F06" w:rsidRPr="00BE0F06">
        <w:rPr>
          <w:rFonts w:asciiTheme="minorHAnsi" w:hAnsiTheme="minorHAnsi" w:cstheme="minorHAnsi"/>
          <w:noProof/>
          <w:lang w:val="es-ES"/>
        </w:rPr>
        <w:t xml:space="preserve">, </w:t>
      </w:r>
      <w:r w:rsidR="006D6EF9" w:rsidRPr="00BE0F06">
        <w:rPr>
          <w:rFonts w:asciiTheme="minorHAnsi" w:hAnsiTheme="minorHAnsi" w:cstheme="minorHAnsi"/>
          <w:noProof/>
          <w:lang w:val="es-ES"/>
        </w:rPr>
        <w:t xml:space="preserve">los </w:t>
      </w:r>
      <w:r w:rsidR="006D6EF9" w:rsidRPr="000B08E7">
        <w:rPr>
          <w:rFonts w:asciiTheme="minorHAnsi" w:hAnsiTheme="minorHAnsi" w:cstheme="minorHAnsi"/>
          <w:b/>
          <w:noProof/>
          <w:lang w:val="es-ES"/>
        </w:rPr>
        <w:t>Estados Unidos de América</w:t>
      </w:r>
      <w:r w:rsidR="006D6EF9">
        <w:rPr>
          <w:rFonts w:asciiTheme="minorHAnsi" w:hAnsiTheme="minorHAnsi" w:cstheme="minorHAnsi"/>
          <w:noProof/>
          <w:lang w:val="es-ES"/>
        </w:rPr>
        <w:t xml:space="preserve">, la </w:t>
      </w:r>
      <w:r w:rsidR="006D6EF9" w:rsidRPr="000B08E7">
        <w:rPr>
          <w:rFonts w:asciiTheme="minorHAnsi" w:hAnsiTheme="minorHAnsi" w:cstheme="minorHAnsi"/>
          <w:b/>
          <w:noProof/>
          <w:lang w:val="es-ES"/>
        </w:rPr>
        <w:t>República Dominicana</w:t>
      </w:r>
      <w:r w:rsidR="006D6EF9">
        <w:rPr>
          <w:rFonts w:asciiTheme="minorHAnsi" w:hAnsiTheme="minorHAnsi" w:cstheme="minorHAnsi"/>
          <w:noProof/>
          <w:lang w:val="es-ES"/>
        </w:rPr>
        <w:t xml:space="preserve"> y</w:t>
      </w:r>
      <w:r w:rsidR="006D6EF9" w:rsidRPr="00BE0F06">
        <w:rPr>
          <w:rFonts w:asciiTheme="minorHAnsi" w:hAnsiTheme="minorHAnsi" w:cstheme="minorHAnsi"/>
          <w:noProof/>
          <w:lang w:val="es-ES"/>
        </w:rPr>
        <w:t xml:space="preserve"> </w:t>
      </w:r>
      <w:r w:rsidR="00BE0F06" w:rsidRPr="000B08E7">
        <w:rPr>
          <w:rFonts w:asciiTheme="minorHAnsi" w:hAnsiTheme="minorHAnsi" w:cstheme="minorHAnsi"/>
          <w:b/>
          <w:noProof/>
          <w:lang w:val="es-ES"/>
        </w:rPr>
        <w:t>Suiza</w:t>
      </w:r>
      <w:r w:rsidR="006D6EF9">
        <w:rPr>
          <w:rFonts w:asciiTheme="minorHAnsi" w:hAnsiTheme="minorHAnsi" w:cstheme="minorHAnsi"/>
          <w:noProof/>
          <w:lang w:val="es-ES"/>
        </w:rPr>
        <w:t xml:space="preserve"> también </w:t>
      </w:r>
      <w:r w:rsidR="000E34A9">
        <w:rPr>
          <w:rFonts w:asciiTheme="minorHAnsi" w:hAnsiTheme="minorHAnsi" w:cstheme="minorHAnsi"/>
          <w:noProof/>
          <w:lang w:val="es-ES"/>
        </w:rPr>
        <w:t>manifestaron su preocupación</w:t>
      </w:r>
      <w:r w:rsidR="006D6EF9">
        <w:rPr>
          <w:rFonts w:asciiTheme="minorHAnsi" w:hAnsiTheme="minorHAnsi" w:cstheme="minorHAnsi"/>
          <w:noProof/>
          <w:lang w:val="es-ES"/>
        </w:rPr>
        <w:t xml:space="preserve"> por </w:t>
      </w:r>
      <w:r w:rsidR="008F77E7">
        <w:rPr>
          <w:rFonts w:asciiTheme="minorHAnsi" w:hAnsiTheme="minorHAnsi" w:cstheme="minorHAnsi"/>
          <w:noProof/>
          <w:lang w:val="es-ES"/>
        </w:rPr>
        <w:t>el párrafo 11</w:t>
      </w:r>
      <w:r w:rsidR="00BE0F06" w:rsidRPr="00BE0F06">
        <w:rPr>
          <w:rFonts w:asciiTheme="minorHAnsi" w:hAnsiTheme="minorHAnsi" w:cstheme="minorHAnsi"/>
          <w:noProof/>
          <w:lang w:val="es-ES"/>
        </w:rPr>
        <w:t xml:space="preserve">. </w:t>
      </w:r>
      <w:r w:rsidR="00BE0F06" w:rsidRPr="000B08E7">
        <w:rPr>
          <w:rFonts w:asciiTheme="minorHAnsi" w:hAnsiTheme="minorHAnsi" w:cstheme="minorHAnsi"/>
          <w:b/>
          <w:noProof/>
          <w:lang w:val="es-ES"/>
        </w:rPr>
        <w:t>Austria</w:t>
      </w:r>
      <w:r w:rsidR="00BE0F06" w:rsidRPr="00BE0F06">
        <w:rPr>
          <w:rFonts w:asciiTheme="minorHAnsi" w:hAnsiTheme="minorHAnsi" w:cstheme="minorHAnsi"/>
          <w:noProof/>
          <w:lang w:val="es-ES"/>
        </w:rPr>
        <w:t xml:space="preserve">, </w:t>
      </w:r>
      <w:r w:rsidR="00BE0F06" w:rsidRPr="000B08E7">
        <w:rPr>
          <w:rFonts w:asciiTheme="minorHAnsi" w:hAnsiTheme="minorHAnsi" w:cstheme="minorHAnsi"/>
          <w:b/>
          <w:noProof/>
          <w:lang w:val="es-ES"/>
        </w:rPr>
        <w:t>España</w:t>
      </w:r>
      <w:r w:rsidR="00BE0F06" w:rsidRPr="00BE0F06">
        <w:rPr>
          <w:rFonts w:asciiTheme="minorHAnsi" w:hAnsiTheme="minorHAnsi" w:cstheme="minorHAnsi"/>
          <w:noProof/>
          <w:lang w:val="es-ES"/>
        </w:rPr>
        <w:t xml:space="preserve"> y </w:t>
      </w:r>
      <w:r w:rsidR="00BE0F06" w:rsidRPr="000B08E7">
        <w:rPr>
          <w:rFonts w:asciiTheme="minorHAnsi" w:hAnsiTheme="minorHAnsi" w:cstheme="minorHAnsi"/>
          <w:b/>
          <w:noProof/>
          <w:lang w:val="es-ES"/>
        </w:rPr>
        <w:t>Suecia</w:t>
      </w:r>
      <w:r w:rsidR="00BE0F06" w:rsidRPr="00BE0F06">
        <w:rPr>
          <w:rFonts w:asciiTheme="minorHAnsi" w:hAnsiTheme="minorHAnsi" w:cstheme="minorHAnsi"/>
          <w:noProof/>
          <w:lang w:val="es-ES"/>
        </w:rPr>
        <w:t xml:space="preserve"> </w:t>
      </w:r>
      <w:r w:rsidR="006D6EF9">
        <w:rPr>
          <w:rFonts w:asciiTheme="minorHAnsi" w:hAnsiTheme="minorHAnsi" w:cstheme="minorHAnsi"/>
          <w:noProof/>
          <w:lang w:val="es-ES"/>
        </w:rPr>
        <w:t>opinaron</w:t>
      </w:r>
      <w:r w:rsidR="00BE0F06" w:rsidRPr="00BE0F06">
        <w:rPr>
          <w:rFonts w:asciiTheme="minorHAnsi" w:hAnsiTheme="minorHAnsi" w:cstheme="minorHAnsi"/>
          <w:noProof/>
          <w:lang w:val="es-ES"/>
        </w:rPr>
        <w:t xml:space="preserve"> que el párrafo deb</w:t>
      </w:r>
      <w:r w:rsidR="006D6EF9">
        <w:rPr>
          <w:rFonts w:asciiTheme="minorHAnsi" w:hAnsiTheme="minorHAnsi" w:cstheme="minorHAnsi"/>
          <w:noProof/>
          <w:lang w:val="es-ES"/>
        </w:rPr>
        <w:t>er</w:t>
      </w:r>
      <w:r w:rsidR="00BE0F06" w:rsidRPr="00BE0F06">
        <w:rPr>
          <w:rFonts w:asciiTheme="minorHAnsi" w:hAnsiTheme="minorHAnsi" w:cstheme="minorHAnsi"/>
          <w:noProof/>
          <w:lang w:val="es-ES"/>
        </w:rPr>
        <w:t>ía mantenerse en su forma actual.</w:t>
      </w:r>
    </w:p>
    <w:p w14:paraId="3A5D634C" w14:textId="77777777" w:rsidR="003C47F5" w:rsidRPr="007D09DE" w:rsidRDefault="003C47F5" w:rsidP="008F77E7">
      <w:pPr>
        <w:ind w:left="0" w:firstLine="0"/>
        <w:rPr>
          <w:rFonts w:asciiTheme="minorHAnsi" w:hAnsiTheme="minorHAnsi" w:cstheme="minorHAnsi"/>
          <w:noProof/>
          <w:lang w:val="es-ES"/>
        </w:rPr>
      </w:pPr>
    </w:p>
    <w:p w14:paraId="761263D6" w14:textId="427F8989" w:rsidR="008F77E7" w:rsidRDefault="003C47F5" w:rsidP="003C47F5">
      <w:pPr>
        <w:rPr>
          <w:rFonts w:asciiTheme="minorHAnsi" w:hAnsiTheme="minorHAnsi" w:cstheme="minorHAnsi"/>
          <w:noProof/>
          <w:lang w:val="es-ES"/>
        </w:rPr>
      </w:pPr>
      <w:r w:rsidRPr="007D09DE">
        <w:rPr>
          <w:rFonts w:asciiTheme="minorHAnsi" w:hAnsiTheme="minorHAnsi" w:cstheme="minorHAnsi"/>
          <w:noProof/>
          <w:lang w:val="es-ES"/>
        </w:rPr>
        <w:t>2</w:t>
      </w:r>
      <w:r w:rsidR="00F90978">
        <w:rPr>
          <w:rFonts w:asciiTheme="minorHAnsi" w:hAnsiTheme="minorHAnsi" w:cstheme="minorHAnsi"/>
          <w:noProof/>
          <w:lang w:val="es-ES"/>
        </w:rPr>
        <w:t>5</w:t>
      </w:r>
      <w:r w:rsidRPr="007D09DE">
        <w:rPr>
          <w:rFonts w:asciiTheme="minorHAnsi" w:hAnsiTheme="minorHAnsi" w:cstheme="minorHAnsi"/>
          <w:noProof/>
          <w:lang w:val="es-ES"/>
        </w:rPr>
        <w:t>.</w:t>
      </w:r>
      <w:r w:rsidRPr="007D09DE">
        <w:rPr>
          <w:rFonts w:asciiTheme="minorHAnsi" w:hAnsiTheme="minorHAnsi" w:cstheme="minorHAnsi"/>
          <w:noProof/>
          <w:lang w:val="es-ES"/>
        </w:rPr>
        <w:tab/>
      </w:r>
      <w:r w:rsidR="008F77E7">
        <w:rPr>
          <w:rFonts w:asciiTheme="minorHAnsi" w:hAnsiTheme="minorHAnsi" w:cstheme="minorHAnsi"/>
          <w:noProof/>
          <w:lang w:val="es-ES"/>
        </w:rPr>
        <w:t>E</w:t>
      </w:r>
      <w:r w:rsidR="008F77E7" w:rsidRPr="008F77E7">
        <w:rPr>
          <w:rFonts w:asciiTheme="minorHAnsi" w:hAnsiTheme="minorHAnsi" w:cstheme="minorHAnsi"/>
          <w:noProof/>
          <w:lang w:val="es-ES"/>
        </w:rPr>
        <w:t xml:space="preserve">n su calidad de </w:t>
      </w:r>
      <w:r w:rsidR="008F77E7" w:rsidRPr="004A7107">
        <w:rPr>
          <w:rFonts w:asciiTheme="minorHAnsi" w:hAnsiTheme="minorHAnsi" w:cstheme="minorHAnsi"/>
          <w:b/>
          <w:noProof/>
          <w:lang w:val="es-ES"/>
        </w:rPr>
        <w:t>Presidencia de la Comisión de Finanzas y Presupuesto</w:t>
      </w:r>
      <w:r w:rsidR="008F77E7" w:rsidRPr="004A7107">
        <w:rPr>
          <w:rFonts w:asciiTheme="minorHAnsi" w:hAnsiTheme="minorHAnsi" w:cstheme="minorHAnsi"/>
          <w:noProof/>
          <w:lang w:val="es-ES"/>
        </w:rPr>
        <w:t xml:space="preserve">, </w:t>
      </w:r>
      <w:r w:rsidR="008F77E7" w:rsidRPr="004A7107">
        <w:rPr>
          <w:rFonts w:asciiTheme="minorHAnsi" w:hAnsiTheme="minorHAnsi" w:cstheme="minorHAnsi"/>
          <w:b/>
          <w:noProof/>
          <w:lang w:val="es-ES"/>
        </w:rPr>
        <w:t>México</w:t>
      </w:r>
      <w:r w:rsidR="008F77E7">
        <w:rPr>
          <w:rFonts w:asciiTheme="minorHAnsi" w:hAnsiTheme="minorHAnsi" w:cstheme="minorHAnsi"/>
          <w:noProof/>
          <w:lang w:val="es-ES"/>
        </w:rPr>
        <w:t xml:space="preserve"> </w:t>
      </w:r>
      <w:r w:rsidR="008F77E7" w:rsidRPr="008F77E7">
        <w:rPr>
          <w:rFonts w:asciiTheme="minorHAnsi" w:hAnsiTheme="minorHAnsi" w:cstheme="minorHAnsi"/>
          <w:noProof/>
          <w:lang w:val="es-ES"/>
        </w:rPr>
        <w:t xml:space="preserve">informó a los participantes que la Comisión </w:t>
      </w:r>
      <w:r w:rsidR="008F77E7">
        <w:rPr>
          <w:rFonts w:asciiTheme="minorHAnsi" w:hAnsiTheme="minorHAnsi" w:cstheme="minorHAnsi"/>
          <w:noProof/>
          <w:lang w:val="es-ES"/>
        </w:rPr>
        <w:t>examinaría</w:t>
      </w:r>
      <w:r w:rsidR="008F77E7" w:rsidRPr="008F77E7">
        <w:rPr>
          <w:rFonts w:asciiTheme="minorHAnsi" w:hAnsiTheme="minorHAnsi" w:cstheme="minorHAnsi"/>
          <w:noProof/>
          <w:lang w:val="es-ES"/>
        </w:rPr>
        <w:t xml:space="preserve"> los comentarios realizados en una reunión virtual </w:t>
      </w:r>
      <w:r w:rsidR="00E4213A">
        <w:rPr>
          <w:rFonts w:asciiTheme="minorHAnsi" w:hAnsiTheme="minorHAnsi" w:cstheme="minorHAnsi"/>
          <w:noProof/>
          <w:lang w:val="es-ES"/>
        </w:rPr>
        <w:t xml:space="preserve">a celebrarse </w:t>
      </w:r>
      <w:r w:rsidR="008F77E7" w:rsidRPr="008F77E7">
        <w:rPr>
          <w:rFonts w:asciiTheme="minorHAnsi" w:hAnsiTheme="minorHAnsi" w:cstheme="minorHAnsi"/>
          <w:noProof/>
          <w:lang w:val="es-ES"/>
        </w:rPr>
        <w:t>al día siguiente y presentaría una</w:t>
      </w:r>
      <w:r w:rsidR="00E4213A">
        <w:rPr>
          <w:rFonts w:asciiTheme="minorHAnsi" w:hAnsiTheme="minorHAnsi" w:cstheme="minorHAnsi"/>
          <w:noProof/>
          <w:lang w:val="es-ES"/>
        </w:rPr>
        <w:t xml:space="preserve"> nueva</w:t>
      </w:r>
      <w:r w:rsidR="008F77E7" w:rsidRPr="008F77E7">
        <w:rPr>
          <w:rFonts w:asciiTheme="minorHAnsi" w:hAnsiTheme="minorHAnsi" w:cstheme="minorHAnsi"/>
          <w:noProof/>
          <w:lang w:val="es-ES"/>
        </w:rPr>
        <w:t xml:space="preserve"> versión del proyecto de resolución en una sesión posterior de la reunión.</w:t>
      </w:r>
      <w:r w:rsidR="00F90978">
        <w:rPr>
          <w:rFonts w:asciiTheme="minorHAnsi" w:hAnsiTheme="minorHAnsi" w:cstheme="minorHAnsi"/>
          <w:noProof/>
          <w:lang w:val="es-ES"/>
        </w:rPr>
        <w:t xml:space="preserve"> Se pidió a las Partes Contratantes que comunicaran su anuencia a participar </w:t>
      </w:r>
      <w:r w:rsidR="00CC42CE">
        <w:rPr>
          <w:rFonts w:asciiTheme="minorHAnsi" w:hAnsiTheme="minorHAnsi" w:cstheme="minorHAnsi"/>
          <w:noProof/>
          <w:lang w:val="es-ES"/>
        </w:rPr>
        <w:t>en</w:t>
      </w:r>
      <w:r w:rsidR="00F90978">
        <w:rPr>
          <w:rFonts w:asciiTheme="minorHAnsi" w:hAnsiTheme="minorHAnsi" w:cstheme="minorHAnsi"/>
          <w:noProof/>
          <w:lang w:val="es-ES"/>
        </w:rPr>
        <w:t xml:space="preserve"> un correo electrónico dirigido a excop@ramsar.org.</w:t>
      </w:r>
    </w:p>
    <w:p w14:paraId="25458A9D" w14:textId="62B9CD5F" w:rsidR="004D4EF0" w:rsidRPr="007D09DE" w:rsidRDefault="004D4EF0" w:rsidP="008F77E7">
      <w:pPr>
        <w:ind w:left="0" w:firstLine="0"/>
        <w:rPr>
          <w:rFonts w:asciiTheme="minorHAnsi" w:hAnsiTheme="minorHAnsi" w:cstheme="minorHAnsi"/>
          <w:noProof/>
          <w:lang w:val="es-ES"/>
        </w:rPr>
      </w:pPr>
    </w:p>
    <w:p w14:paraId="6B351F4D" w14:textId="3025E550" w:rsidR="008F77E7" w:rsidRDefault="004D4EF0" w:rsidP="00CC2B90">
      <w:pPr>
        <w:rPr>
          <w:rFonts w:asciiTheme="minorHAnsi" w:hAnsiTheme="minorHAnsi" w:cstheme="minorHAnsi"/>
          <w:noProof/>
          <w:lang w:val="es-ES"/>
        </w:rPr>
      </w:pPr>
      <w:r w:rsidRPr="007D09DE">
        <w:rPr>
          <w:rFonts w:asciiTheme="minorHAnsi" w:hAnsiTheme="minorHAnsi" w:cstheme="minorHAnsi"/>
          <w:noProof/>
          <w:lang w:val="es-ES"/>
        </w:rPr>
        <w:t>2</w:t>
      </w:r>
      <w:r w:rsidR="00F90978">
        <w:rPr>
          <w:rFonts w:asciiTheme="minorHAnsi" w:hAnsiTheme="minorHAnsi" w:cstheme="minorHAnsi"/>
          <w:noProof/>
          <w:lang w:val="es-ES"/>
        </w:rPr>
        <w:t>6</w:t>
      </w:r>
      <w:r w:rsidRPr="007D09DE">
        <w:rPr>
          <w:rFonts w:asciiTheme="minorHAnsi" w:hAnsiTheme="minorHAnsi" w:cstheme="minorHAnsi"/>
          <w:noProof/>
          <w:lang w:val="es-ES"/>
        </w:rPr>
        <w:t xml:space="preserve">. </w:t>
      </w:r>
      <w:r w:rsidR="00CC2B90" w:rsidRPr="007D09DE">
        <w:rPr>
          <w:rFonts w:asciiTheme="minorHAnsi" w:hAnsiTheme="minorHAnsi" w:cstheme="minorHAnsi"/>
          <w:noProof/>
          <w:lang w:val="es-ES"/>
        </w:rPr>
        <w:tab/>
      </w:r>
      <w:r w:rsidR="008F77E7" w:rsidRPr="008F77E7">
        <w:rPr>
          <w:rFonts w:asciiTheme="minorHAnsi" w:hAnsiTheme="minorHAnsi" w:cstheme="minorHAnsi"/>
          <w:noProof/>
          <w:lang w:val="es-ES"/>
        </w:rPr>
        <w:t xml:space="preserve">En la clausura, </w:t>
      </w:r>
      <w:r w:rsidR="00F90978">
        <w:rPr>
          <w:rFonts w:asciiTheme="minorHAnsi" w:hAnsiTheme="minorHAnsi" w:cstheme="minorHAnsi"/>
          <w:noProof/>
          <w:lang w:val="es-ES"/>
        </w:rPr>
        <w:t>algunas</w:t>
      </w:r>
      <w:r w:rsidR="008F77E7" w:rsidRPr="008F77E7">
        <w:rPr>
          <w:rFonts w:asciiTheme="minorHAnsi" w:hAnsiTheme="minorHAnsi" w:cstheme="minorHAnsi"/>
          <w:noProof/>
          <w:lang w:val="es-ES"/>
        </w:rPr>
        <w:t xml:space="preserve"> Partes Contratantes expresaron su </w:t>
      </w:r>
      <w:r w:rsidR="00E4213A">
        <w:rPr>
          <w:rFonts w:asciiTheme="minorHAnsi" w:hAnsiTheme="minorHAnsi" w:cstheme="minorHAnsi"/>
          <w:noProof/>
          <w:lang w:val="es-ES"/>
        </w:rPr>
        <w:t>reconocimiento</w:t>
      </w:r>
      <w:r w:rsidR="008F77E7" w:rsidRPr="008F77E7">
        <w:rPr>
          <w:rFonts w:asciiTheme="minorHAnsi" w:hAnsiTheme="minorHAnsi" w:cstheme="minorHAnsi"/>
          <w:noProof/>
          <w:lang w:val="es-ES"/>
        </w:rPr>
        <w:t xml:space="preserve"> y </w:t>
      </w:r>
      <w:r w:rsidR="00E4213A">
        <w:rPr>
          <w:rFonts w:asciiTheme="minorHAnsi" w:hAnsiTheme="minorHAnsi" w:cstheme="minorHAnsi"/>
          <w:noProof/>
          <w:lang w:val="es-ES"/>
        </w:rPr>
        <w:t>agradecieron</w:t>
      </w:r>
      <w:r w:rsidR="008F77E7" w:rsidRPr="008F77E7">
        <w:rPr>
          <w:rFonts w:asciiTheme="minorHAnsi" w:hAnsiTheme="minorHAnsi" w:cstheme="minorHAnsi"/>
          <w:noProof/>
          <w:lang w:val="es-ES"/>
        </w:rPr>
        <w:t xml:space="preserve"> al Presidente, a la Mesa y a la Secretaría por la organización y los preparativos de la reunión.</w:t>
      </w:r>
    </w:p>
    <w:p w14:paraId="1259D567" w14:textId="77777777" w:rsidR="008F77E7" w:rsidRPr="004A7107" w:rsidRDefault="008F77E7" w:rsidP="00CC2B90">
      <w:pPr>
        <w:rPr>
          <w:rFonts w:asciiTheme="minorHAnsi" w:hAnsiTheme="minorHAnsi" w:cstheme="minorHAnsi"/>
          <w:noProof/>
          <w:lang w:val="es-ES"/>
        </w:rPr>
      </w:pPr>
    </w:p>
    <w:p w14:paraId="0BEFC346" w14:textId="77777777" w:rsidR="001E6E74" w:rsidRPr="004A7107" w:rsidRDefault="001E6E74" w:rsidP="001E6E74">
      <w:pPr>
        <w:rPr>
          <w:rFonts w:asciiTheme="minorHAnsi" w:hAnsiTheme="minorHAnsi" w:cstheme="minorHAnsi"/>
          <w:b/>
          <w:noProof/>
          <w:lang w:val="es-ES"/>
        </w:rPr>
      </w:pPr>
    </w:p>
    <w:p w14:paraId="43CD9720" w14:textId="4AC831C1" w:rsidR="001E6E74" w:rsidRPr="00DC0A5B" w:rsidRDefault="005F418E" w:rsidP="001E6E74">
      <w:pPr>
        <w:rPr>
          <w:rFonts w:asciiTheme="minorHAnsi" w:hAnsiTheme="minorHAnsi" w:cstheme="minorHAnsi"/>
          <w:b/>
          <w:noProof/>
          <w:lang w:val="es-ES"/>
        </w:rPr>
      </w:pPr>
      <w:r>
        <w:rPr>
          <w:rFonts w:asciiTheme="minorHAnsi" w:hAnsiTheme="minorHAnsi" w:cstheme="minorHAnsi"/>
          <w:b/>
          <w:noProof/>
          <w:lang w:val="es-ES"/>
        </w:rPr>
        <w:t xml:space="preserve">Jueves 28 de octubre </w:t>
      </w:r>
      <w:r w:rsidR="001E6E74" w:rsidRPr="00DC0A5B">
        <w:rPr>
          <w:rFonts w:asciiTheme="minorHAnsi" w:hAnsiTheme="minorHAnsi" w:cstheme="minorHAnsi"/>
          <w:b/>
          <w:noProof/>
          <w:lang w:val="es-ES"/>
        </w:rPr>
        <w:t>13:00-1</w:t>
      </w:r>
      <w:r w:rsidR="004A7107">
        <w:rPr>
          <w:rFonts w:asciiTheme="minorHAnsi" w:hAnsiTheme="minorHAnsi" w:cstheme="minorHAnsi"/>
          <w:b/>
          <w:noProof/>
          <w:lang w:val="es-ES"/>
        </w:rPr>
        <w:t>4</w:t>
      </w:r>
      <w:r w:rsidR="001E6E74" w:rsidRPr="00DC0A5B">
        <w:rPr>
          <w:rFonts w:asciiTheme="minorHAnsi" w:hAnsiTheme="minorHAnsi" w:cstheme="minorHAnsi"/>
          <w:b/>
          <w:noProof/>
          <w:lang w:val="es-ES"/>
        </w:rPr>
        <w:t>:</w:t>
      </w:r>
      <w:r w:rsidR="004A7107">
        <w:rPr>
          <w:rFonts w:asciiTheme="minorHAnsi" w:hAnsiTheme="minorHAnsi" w:cstheme="minorHAnsi"/>
          <w:b/>
          <w:noProof/>
          <w:lang w:val="es-ES"/>
        </w:rPr>
        <w:t>25</w:t>
      </w:r>
      <w:r w:rsidR="001E6E74" w:rsidRPr="00DC0A5B">
        <w:rPr>
          <w:rFonts w:asciiTheme="minorHAnsi" w:hAnsiTheme="minorHAnsi" w:cstheme="minorHAnsi"/>
          <w:b/>
          <w:noProof/>
          <w:lang w:val="es-ES"/>
        </w:rPr>
        <w:t>, hora central europea de verano (CEST)</w:t>
      </w:r>
    </w:p>
    <w:p w14:paraId="412B79B9" w14:textId="77777777" w:rsidR="001E6E74" w:rsidRPr="00DC0A5B" w:rsidRDefault="001E6E74" w:rsidP="001E6E74">
      <w:pPr>
        <w:rPr>
          <w:rFonts w:asciiTheme="minorHAnsi" w:hAnsiTheme="minorHAnsi" w:cstheme="minorHAnsi"/>
          <w:b/>
          <w:noProof/>
          <w:lang w:val="es-ES"/>
        </w:rPr>
      </w:pPr>
    </w:p>
    <w:p w14:paraId="3BE9728B" w14:textId="77777777" w:rsidR="001E6E74" w:rsidRPr="00DC0A5B" w:rsidRDefault="001E6E74" w:rsidP="001E6E74">
      <w:pPr>
        <w:pBdr>
          <w:top w:val="single" w:sz="4" w:space="3" w:color="auto"/>
          <w:left w:val="single" w:sz="4" w:space="4" w:color="auto"/>
          <w:bottom w:val="single" w:sz="4" w:space="3" w:color="auto"/>
          <w:right w:val="single" w:sz="4" w:space="4" w:color="auto"/>
        </w:pBdr>
        <w:contextualSpacing/>
        <w:rPr>
          <w:rFonts w:asciiTheme="minorHAnsi" w:hAnsiTheme="minorHAnsi" w:cstheme="minorHAnsi"/>
          <w:b/>
          <w:bCs/>
          <w:noProof/>
          <w:lang w:val="es-ES"/>
        </w:rPr>
      </w:pPr>
      <w:r w:rsidRPr="00DC0A5B">
        <w:rPr>
          <w:rFonts w:asciiTheme="minorHAnsi" w:hAnsiTheme="minorHAnsi" w:cstheme="minorHAnsi"/>
          <w:b/>
          <w:bCs/>
          <w:noProof/>
          <w:lang w:val="es-ES"/>
        </w:rPr>
        <w:t>Punto 9 del orden del día: Informe del Comité de Credenciales</w:t>
      </w:r>
    </w:p>
    <w:p w14:paraId="05DC0B27" w14:textId="77777777" w:rsidR="001E6E74" w:rsidRPr="00DC0A5B" w:rsidRDefault="001E6E74" w:rsidP="001E6E74">
      <w:pPr>
        <w:rPr>
          <w:rFonts w:asciiTheme="minorHAnsi" w:hAnsiTheme="minorHAnsi" w:cstheme="minorHAnsi"/>
          <w:noProof/>
          <w:lang w:val="es-ES"/>
        </w:rPr>
      </w:pPr>
    </w:p>
    <w:p w14:paraId="65A483AC" w14:textId="4F9CF449" w:rsidR="001E6E74" w:rsidRPr="00DC0A5B" w:rsidRDefault="004A7107" w:rsidP="001E6E74">
      <w:pPr>
        <w:ind w:left="426" w:hanging="426"/>
        <w:rPr>
          <w:rFonts w:asciiTheme="minorHAnsi" w:hAnsiTheme="minorHAnsi" w:cstheme="minorHAnsi"/>
          <w:noProof/>
          <w:lang w:val="es-ES"/>
        </w:rPr>
      </w:pPr>
      <w:r>
        <w:rPr>
          <w:rFonts w:asciiTheme="minorHAnsi" w:hAnsiTheme="minorHAnsi" w:cstheme="minorHAnsi"/>
          <w:noProof/>
          <w:lang w:val="es-ES"/>
        </w:rPr>
        <w:t>27</w:t>
      </w:r>
      <w:r w:rsidR="001E6E74" w:rsidRPr="00DC0A5B">
        <w:rPr>
          <w:rFonts w:asciiTheme="minorHAnsi" w:hAnsiTheme="minorHAnsi" w:cstheme="minorHAnsi"/>
          <w:noProof/>
          <w:lang w:val="es-ES"/>
        </w:rPr>
        <w:t xml:space="preserve">. </w:t>
      </w:r>
      <w:r w:rsidR="001E6E74" w:rsidRPr="00DC0A5B">
        <w:rPr>
          <w:rFonts w:asciiTheme="minorHAnsi" w:hAnsiTheme="minorHAnsi" w:cstheme="minorHAnsi"/>
          <w:noProof/>
          <w:lang w:val="es-ES"/>
        </w:rPr>
        <w:tab/>
        <w:t xml:space="preserve">En su calidad de </w:t>
      </w:r>
      <w:r w:rsidR="001E6E74" w:rsidRPr="000B3F1B">
        <w:rPr>
          <w:rFonts w:asciiTheme="minorHAnsi" w:hAnsiTheme="minorHAnsi" w:cstheme="minorHAnsi"/>
          <w:b/>
          <w:noProof/>
          <w:lang w:val="es-ES"/>
        </w:rPr>
        <w:t>Presidencia del Comité de Credenciales</w:t>
      </w:r>
      <w:r w:rsidR="001E6E74" w:rsidRPr="00DC0A5B">
        <w:rPr>
          <w:rFonts w:asciiTheme="minorHAnsi" w:hAnsiTheme="minorHAnsi" w:cstheme="minorHAnsi"/>
          <w:noProof/>
          <w:lang w:val="es-ES"/>
        </w:rPr>
        <w:t xml:space="preserve">, </w:t>
      </w:r>
      <w:r w:rsidR="001E6E74" w:rsidRPr="000B3F1B">
        <w:rPr>
          <w:rFonts w:asciiTheme="minorHAnsi" w:hAnsiTheme="minorHAnsi" w:cstheme="minorHAnsi"/>
          <w:b/>
          <w:noProof/>
          <w:lang w:val="es-ES"/>
        </w:rPr>
        <w:t>Australia</w:t>
      </w:r>
      <w:r w:rsidR="001E6E74" w:rsidRPr="00DC0A5B">
        <w:rPr>
          <w:rFonts w:asciiTheme="minorHAnsi" w:hAnsiTheme="minorHAnsi" w:cstheme="minorHAnsi"/>
          <w:noProof/>
          <w:lang w:val="es-ES"/>
        </w:rPr>
        <w:t xml:space="preserve"> presentó una actualización sobre el trabajo del Comité, destacando que este se había reunido dos veces, los días 26 y 27 de octubre. Indicó que, de las 135 Partes Contratantes que se habían inscrito para participar en la Tercera reunión extraordinaria de la Conferencia de las Partes Contratantes, se habían aceptado las credenciales de 90 delegaciones. Informó que las credenciales aceptadas eran menos que las 115 requeridas para que se alcanzara el quórum de dos tercios, como se establece en el artículo 29 del reglamento. El Comité de Credenciales instó a todas las Partes a que realizaran el esfuerzo de presentar sus credenciales incompletas o faltantes antes de las 11:00 CEST (hora central europea de verano) del día siguiente (29 de octubre), y comunicó que luego de ello el Comité se reuniría por tercera vez.</w:t>
      </w:r>
    </w:p>
    <w:p w14:paraId="735C59A3" w14:textId="77777777" w:rsidR="001E6E74" w:rsidRPr="00DC0A5B" w:rsidRDefault="001E6E74" w:rsidP="001E6E74">
      <w:pPr>
        <w:ind w:left="426" w:hanging="426"/>
        <w:rPr>
          <w:rFonts w:asciiTheme="minorHAnsi" w:hAnsiTheme="minorHAnsi" w:cstheme="minorHAnsi"/>
          <w:noProof/>
          <w:lang w:val="es-ES"/>
        </w:rPr>
      </w:pPr>
    </w:p>
    <w:p w14:paraId="38E7C198" w14:textId="6F11700C" w:rsidR="001E6E74" w:rsidRPr="00DC0A5B" w:rsidRDefault="001E6E74" w:rsidP="001E6E74">
      <w:pPr>
        <w:ind w:left="426" w:hanging="426"/>
        <w:rPr>
          <w:rFonts w:asciiTheme="minorHAnsi" w:hAnsiTheme="minorHAnsi" w:cstheme="minorHAnsi"/>
          <w:noProof/>
          <w:lang w:val="es-ES"/>
        </w:rPr>
      </w:pPr>
      <w:r w:rsidRPr="00DC0A5B">
        <w:rPr>
          <w:rFonts w:asciiTheme="minorHAnsi" w:hAnsiTheme="minorHAnsi" w:cstheme="minorHAnsi"/>
          <w:noProof/>
          <w:lang w:val="es-ES"/>
        </w:rPr>
        <w:t>2</w:t>
      </w:r>
      <w:r w:rsidR="004A7107">
        <w:rPr>
          <w:rFonts w:asciiTheme="minorHAnsi" w:hAnsiTheme="minorHAnsi" w:cstheme="minorHAnsi"/>
          <w:noProof/>
          <w:lang w:val="es-ES"/>
        </w:rPr>
        <w:t>8</w:t>
      </w:r>
      <w:r w:rsidRPr="00DC0A5B">
        <w:rPr>
          <w:rFonts w:asciiTheme="minorHAnsi" w:hAnsiTheme="minorHAnsi" w:cstheme="minorHAnsi"/>
          <w:noProof/>
          <w:lang w:val="es-ES"/>
        </w:rPr>
        <w:t>.</w:t>
      </w:r>
      <w:r w:rsidRPr="00DC0A5B">
        <w:rPr>
          <w:rFonts w:asciiTheme="minorHAnsi" w:hAnsiTheme="minorHAnsi" w:cstheme="minorHAnsi"/>
          <w:noProof/>
          <w:lang w:val="es-ES"/>
        </w:rPr>
        <w:tab/>
        <w:t xml:space="preserve">A solicitud del Presidente, la </w:t>
      </w:r>
      <w:r w:rsidRPr="000B3F1B">
        <w:rPr>
          <w:rFonts w:asciiTheme="minorHAnsi" w:hAnsiTheme="minorHAnsi" w:cstheme="minorHAnsi"/>
          <w:b/>
          <w:noProof/>
          <w:lang w:val="es-ES"/>
        </w:rPr>
        <w:t>Secretaria General</w:t>
      </w:r>
      <w:r w:rsidRPr="00DC0A5B">
        <w:rPr>
          <w:rFonts w:asciiTheme="minorHAnsi" w:hAnsiTheme="minorHAnsi" w:cstheme="minorHAnsi"/>
          <w:noProof/>
          <w:lang w:val="es-ES"/>
        </w:rPr>
        <w:t xml:space="preserve"> presentó un nuevo programa de trabajo que contemplaba la necesidad de convocar una nueva sesión plenaria al día siguiente para recibir el informe del Comité de Credenciales y tomar las decisiones correspondientes sobre los diferentes puntos que se estaban examinando. Los puntos del orden del día del presente informe reflejan las modificaciones realizadas en este sentido.</w:t>
      </w:r>
    </w:p>
    <w:p w14:paraId="2DFAB5F8" w14:textId="77777777" w:rsidR="001E6E74" w:rsidRPr="00DC0A5B" w:rsidRDefault="001E6E74" w:rsidP="001E6E74">
      <w:pPr>
        <w:ind w:left="720" w:hanging="720"/>
        <w:rPr>
          <w:rFonts w:asciiTheme="minorHAnsi" w:hAnsiTheme="minorHAnsi" w:cstheme="minorHAnsi"/>
          <w:noProof/>
          <w:lang w:val="es-ES"/>
        </w:rPr>
      </w:pPr>
    </w:p>
    <w:p w14:paraId="0623A518" w14:textId="77777777" w:rsidR="001E6E74" w:rsidRPr="00DC0A5B" w:rsidRDefault="001E6E74" w:rsidP="00BB45B6">
      <w:pPr>
        <w:pBdr>
          <w:top w:val="single" w:sz="4" w:space="3" w:color="auto"/>
          <w:left w:val="single" w:sz="4" w:space="4" w:color="auto"/>
          <w:bottom w:val="single" w:sz="4" w:space="3" w:color="auto"/>
          <w:right w:val="single" w:sz="4" w:space="4" w:color="auto"/>
        </w:pBdr>
        <w:ind w:left="0" w:firstLine="0"/>
        <w:contextualSpacing/>
        <w:rPr>
          <w:rFonts w:asciiTheme="minorHAnsi" w:hAnsiTheme="minorHAnsi" w:cstheme="minorHAnsi"/>
          <w:b/>
          <w:bCs/>
          <w:noProof/>
          <w:lang w:val="es-ES"/>
        </w:rPr>
      </w:pPr>
      <w:r w:rsidRPr="00DC0A5B">
        <w:rPr>
          <w:rFonts w:asciiTheme="minorHAnsi" w:hAnsiTheme="minorHAnsi" w:cstheme="minorHAnsi"/>
          <w:b/>
          <w:bCs/>
          <w:noProof/>
          <w:lang w:val="es-ES"/>
        </w:rPr>
        <w:t>Punto 8 del orden del día: Examen de los proyectos de resolución</w:t>
      </w:r>
    </w:p>
    <w:p w14:paraId="20812D76" w14:textId="77777777" w:rsidR="001E6E74" w:rsidRPr="00DC0A5B" w:rsidRDefault="001E6E74" w:rsidP="00BB45B6">
      <w:pPr>
        <w:pBdr>
          <w:top w:val="single" w:sz="4" w:space="3" w:color="auto"/>
          <w:left w:val="single" w:sz="4" w:space="4" w:color="auto"/>
          <w:bottom w:val="single" w:sz="4" w:space="3" w:color="auto"/>
          <w:right w:val="single" w:sz="4" w:space="4" w:color="auto"/>
        </w:pBdr>
        <w:ind w:left="426" w:hanging="426"/>
        <w:contextualSpacing/>
        <w:rPr>
          <w:rFonts w:asciiTheme="minorHAnsi" w:hAnsiTheme="minorHAnsi" w:cstheme="minorHAnsi"/>
          <w:b/>
          <w:bCs/>
          <w:noProof/>
          <w:lang w:val="es-ES"/>
        </w:rPr>
      </w:pPr>
      <w:r w:rsidRPr="00DC0A5B">
        <w:rPr>
          <w:rFonts w:asciiTheme="minorHAnsi" w:hAnsiTheme="minorHAnsi" w:cstheme="minorHAnsi"/>
          <w:b/>
          <w:bCs/>
          <w:noProof/>
          <w:lang w:val="es-ES"/>
        </w:rPr>
        <w:t>8.1</w:t>
      </w:r>
      <w:r w:rsidRPr="00DC0A5B">
        <w:rPr>
          <w:rFonts w:asciiTheme="minorHAnsi" w:hAnsiTheme="minorHAnsi" w:cstheme="minorHAnsi"/>
          <w:b/>
          <w:bCs/>
          <w:noProof/>
          <w:lang w:val="es-ES"/>
        </w:rPr>
        <w:tab/>
        <w:t>Proyecto de resolución sobre el aplazamiento de la 14ª Conferencia de las Partes Contratantes (COP14) (continuación)</w:t>
      </w:r>
    </w:p>
    <w:p w14:paraId="16B9D3FF" w14:textId="77777777" w:rsidR="001E6E74" w:rsidRPr="00DC0A5B" w:rsidRDefault="001E6E74" w:rsidP="001E6E74">
      <w:pPr>
        <w:rPr>
          <w:rFonts w:asciiTheme="minorHAnsi" w:hAnsiTheme="minorHAnsi" w:cstheme="minorHAnsi"/>
          <w:b/>
          <w:noProof/>
          <w:lang w:val="es-ES"/>
        </w:rPr>
      </w:pPr>
    </w:p>
    <w:p w14:paraId="7206A617" w14:textId="7140817F" w:rsidR="001E6E74" w:rsidRPr="00DC0A5B" w:rsidRDefault="004A7107" w:rsidP="001E6E74">
      <w:pPr>
        <w:ind w:left="426" w:hanging="426"/>
        <w:rPr>
          <w:rFonts w:asciiTheme="minorHAnsi" w:hAnsiTheme="minorHAnsi" w:cstheme="minorHAnsi"/>
          <w:noProof/>
          <w:lang w:val="es-ES"/>
        </w:rPr>
      </w:pPr>
      <w:r>
        <w:rPr>
          <w:rFonts w:asciiTheme="minorHAnsi" w:hAnsiTheme="minorHAnsi" w:cstheme="minorHAnsi"/>
          <w:noProof/>
          <w:lang w:val="es-ES"/>
        </w:rPr>
        <w:t>29</w:t>
      </w:r>
      <w:r w:rsidR="001E6E74" w:rsidRPr="00DC0A5B">
        <w:rPr>
          <w:rFonts w:asciiTheme="minorHAnsi" w:hAnsiTheme="minorHAnsi" w:cstheme="minorHAnsi"/>
          <w:noProof/>
          <w:lang w:val="es-ES"/>
        </w:rPr>
        <w:t>.</w:t>
      </w:r>
      <w:r w:rsidR="001E6E74" w:rsidRPr="00DC0A5B">
        <w:rPr>
          <w:rFonts w:asciiTheme="minorHAnsi" w:hAnsiTheme="minorHAnsi" w:cstheme="minorHAnsi"/>
          <w:noProof/>
          <w:lang w:val="es-ES"/>
        </w:rPr>
        <w:tab/>
        <w:t xml:space="preserve">La </w:t>
      </w:r>
      <w:r w:rsidR="001E6E74" w:rsidRPr="000B3F1B">
        <w:rPr>
          <w:rFonts w:asciiTheme="minorHAnsi" w:hAnsiTheme="minorHAnsi" w:cstheme="minorHAnsi"/>
          <w:b/>
          <w:noProof/>
          <w:lang w:val="es-ES"/>
        </w:rPr>
        <w:t>Secretaría</w:t>
      </w:r>
      <w:r w:rsidR="001E6E74" w:rsidRPr="00DC0A5B">
        <w:rPr>
          <w:rFonts w:asciiTheme="minorHAnsi" w:hAnsiTheme="minorHAnsi" w:cstheme="minorHAnsi"/>
          <w:noProof/>
          <w:lang w:val="es-ES"/>
        </w:rPr>
        <w:t xml:space="preserve"> presentó el documento ExCOP3 Doc.8.1 Rev.1, </w:t>
      </w:r>
      <w:r w:rsidR="001E6E74" w:rsidRPr="00DC0A5B">
        <w:rPr>
          <w:rFonts w:asciiTheme="minorHAnsi" w:hAnsiTheme="minorHAnsi" w:cstheme="minorHAnsi"/>
          <w:i/>
          <w:iCs/>
          <w:noProof/>
          <w:lang w:val="es-ES"/>
        </w:rPr>
        <w:t>Proyecto de resolución sobre el aplazamiento de la 14ª reunión de la Conferencia de las Partes Contratantes (COP14)</w:t>
      </w:r>
      <w:r w:rsidR="001E6E74" w:rsidRPr="00DC0A5B">
        <w:rPr>
          <w:rFonts w:asciiTheme="minorHAnsi" w:hAnsiTheme="minorHAnsi" w:cstheme="minorHAnsi"/>
          <w:noProof/>
          <w:lang w:val="es-ES"/>
        </w:rPr>
        <w:t>, señalando que aún habría que llegar a un acuerdo sobre una parte del párrafo 7 y todo el párrafo 8.</w:t>
      </w:r>
    </w:p>
    <w:p w14:paraId="041EB300" w14:textId="77777777" w:rsidR="001E6E74" w:rsidRPr="00DC0A5B" w:rsidRDefault="001E6E74" w:rsidP="001E6E74">
      <w:pPr>
        <w:ind w:left="426" w:hanging="426"/>
        <w:rPr>
          <w:rFonts w:asciiTheme="minorHAnsi" w:hAnsiTheme="minorHAnsi" w:cstheme="minorHAnsi"/>
          <w:noProof/>
          <w:lang w:val="es-ES"/>
        </w:rPr>
      </w:pPr>
    </w:p>
    <w:p w14:paraId="28C5B72E" w14:textId="6E605481" w:rsidR="001E6E74" w:rsidRPr="00DC0A5B" w:rsidRDefault="004A7107" w:rsidP="001E6E74">
      <w:pPr>
        <w:ind w:left="426" w:hanging="426"/>
        <w:rPr>
          <w:rFonts w:asciiTheme="minorHAnsi" w:hAnsiTheme="minorHAnsi" w:cstheme="minorHAnsi"/>
          <w:noProof/>
          <w:lang w:val="es-ES"/>
        </w:rPr>
      </w:pPr>
      <w:r>
        <w:rPr>
          <w:rFonts w:asciiTheme="minorHAnsi" w:hAnsiTheme="minorHAnsi" w:cstheme="minorHAnsi"/>
          <w:noProof/>
          <w:lang w:val="es-ES"/>
        </w:rPr>
        <w:lastRenderedPageBreak/>
        <w:t>30</w:t>
      </w:r>
      <w:r w:rsidR="001E6E74" w:rsidRPr="00DC0A5B">
        <w:rPr>
          <w:rFonts w:asciiTheme="minorHAnsi" w:hAnsiTheme="minorHAnsi" w:cstheme="minorHAnsi"/>
          <w:noProof/>
          <w:lang w:val="es-ES"/>
        </w:rPr>
        <w:t>.</w:t>
      </w:r>
      <w:r w:rsidR="001E6E74" w:rsidRPr="00DC0A5B">
        <w:rPr>
          <w:rFonts w:asciiTheme="minorHAnsi" w:hAnsiTheme="minorHAnsi" w:cstheme="minorHAnsi"/>
          <w:noProof/>
          <w:lang w:val="es-ES"/>
        </w:rPr>
        <w:tab/>
        <w:t xml:space="preserve">El </w:t>
      </w:r>
      <w:r w:rsidR="001E6E74" w:rsidRPr="000B3F1B">
        <w:rPr>
          <w:rFonts w:asciiTheme="minorHAnsi" w:hAnsiTheme="minorHAnsi" w:cstheme="minorHAnsi"/>
          <w:b/>
          <w:noProof/>
          <w:lang w:val="es-ES"/>
        </w:rPr>
        <w:t>Reino Unido de Gran Bretaña e Irlanda del Norte</w:t>
      </w:r>
      <w:r w:rsidR="001E6E74" w:rsidRPr="00DC0A5B">
        <w:rPr>
          <w:rFonts w:asciiTheme="minorHAnsi" w:hAnsiTheme="minorHAnsi" w:cstheme="minorHAnsi"/>
          <w:noProof/>
          <w:lang w:val="es-ES"/>
        </w:rPr>
        <w:t xml:space="preserve"> propuso que se modificara la segunda parte del párrafo 7, como sigue: “continuar el proceso de planificación para que la reunión COP14, a celebrarse en 2022, sea exitosa, inclusiva, ambiciosa y práctica”.</w:t>
      </w:r>
    </w:p>
    <w:p w14:paraId="441131AF" w14:textId="77777777" w:rsidR="001E6E74" w:rsidRPr="00DC0A5B" w:rsidRDefault="001E6E74" w:rsidP="001E6E74">
      <w:pPr>
        <w:ind w:left="426" w:hanging="426"/>
        <w:rPr>
          <w:rFonts w:asciiTheme="minorHAnsi" w:hAnsiTheme="minorHAnsi" w:cstheme="minorHAnsi"/>
          <w:noProof/>
          <w:lang w:val="es-ES"/>
        </w:rPr>
      </w:pPr>
    </w:p>
    <w:p w14:paraId="62ABD579" w14:textId="12E2DA0E" w:rsidR="001E6E74" w:rsidRPr="00DC0A5B" w:rsidRDefault="004A7107" w:rsidP="001E6E74">
      <w:pPr>
        <w:ind w:left="426" w:hanging="426"/>
        <w:rPr>
          <w:rFonts w:asciiTheme="minorHAnsi" w:hAnsiTheme="minorHAnsi" w:cstheme="minorHAnsi"/>
          <w:noProof/>
          <w:lang w:val="es-ES"/>
        </w:rPr>
      </w:pPr>
      <w:r>
        <w:rPr>
          <w:rFonts w:asciiTheme="minorHAnsi" w:hAnsiTheme="minorHAnsi" w:cstheme="minorHAnsi"/>
          <w:noProof/>
          <w:lang w:val="es-ES"/>
        </w:rPr>
        <w:t>31</w:t>
      </w:r>
      <w:r w:rsidR="001E6E74" w:rsidRPr="00DC0A5B">
        <w:rPr>
          <w:rFonts w:asciiTheme="minorHAnsi" w:hAnsiTheme="minorHAnsi" w:cstheme="minorHAnsi"/>
          <w:noProof/>
          <w:lang w:val="es-ES"/>
        </w:rPr>
        <w:t>.</w:t>
      </w:r>
      <w:r w:rsidR="001E6E74" w:rsidRPr="00DC0A5B">
        <w:rPr>
          <w:rFonts w:asciiTheme="minorHAnsi" w:hAnsiTheme="minorHAnsi" w:cstheme="minorHAnsi"/>
          <w:noProof/>
          <w:lang w:val="es-ES"/>
        </w:rPr>
        <w:tab/>
        <w:t xml:space="preserve">Ello contó con el apoyo de </w:t>
      </w:r>
      <w:r w:rsidR="001E6E74" w:rsidRPr="000B3F1B">
        <w:rPr>
          <w:rFonts w:asciiTheme="minorHAnsi" w:hAnsiTheme="minorHAnsi" w:cstheme="minorHAnsi"/>
          <w:b/>
          <w:noProof/>
          <w:lang w:val="es-ES"/>
        </w:rPr>
        <w:t>Armenia</w:t>
      </w:r>
      <w:r w:rsidR="001E6E74" w:rsidRPr="00DC0A5B">
        <w:rPr>
          <w:rFonts w:asciiTheme="minorHAnsi" w:hAnsiTheme="minorHAnsi" w:cstheme="minorHAnsi"/>
          <w:noProof/>
          <w:lang w:val="es-ES"/>
        </w:rPr>
        <w:t xml:space="preserve">, </w:t>
      </w:r>
      <w:r w:rsidR="001E6E74" w:rsidRPr="000B3F1B">
        <w:rPr>
          <w:rFonts w:asciiTheme="minorHAnsi" w:hAnsiTheme="minorHAnsi" w:cstheme="minorHAnsi"/>
          <w:b/>
          <w:noProof/>
          <w:lang w:val="es-ES"/>
        </w:rPr>
        <w:t>Austria</w:t>
      </w:r>
      <w:r w:rsidR="001E6E74" w:rsidRPr="00DC0A5B">
        <w:rPr>
          <w:rFonts w:asciiTheme="minorHAnsi" w:hAnsiTheme="minorHAnsi" w:cstheme="minorHAnsi"/>
          <w:noProof/>
          <w:lang w:val="es-ES"/>
        </w:rPr>
        <w:t xml:space="preserve">, </w:t>
      </w:r>
      <w:r w:rsidR="000B3F1B" w:rsidRPr="000B3F1B">
        <w:rPr>
          <w:rFonts w:asciiTheme="minorHAnsi" w:hAnsiTheme="minorHAnsi" w:cstheme="minorHAnsi"/>
          <w:b/>
          <w:noProof/>
          <w:lang w:val="es-ES"/>
        </w:rPr>
        <w:t>China</w:t>
      </w:r>
      <w:r w:rsidR="000B3F1B" w:rsidRPr="000B3F1B">
        <w:rPr>
          <w:rFonts w:asciiTheme="minorHAnsi" w:hAnsiTheme="minorHAnsi" w:cstheme="minorHAnsi"/>
          <w:b/>
          <w:noProof/>
          <w:lang w:val="es-ES"/>
        </w:rPr>
        <w:t xml:space="preserve"> </w:t>
      </w:r>
      <w:r w:rsidR="000B3F1B" w:rsidRPr="00DC0A5B">
        <w:rPr>
          <w:rFonts w:asciiTheme="minorHAnsi" w:hAnsiTheme="minorHAnsi" w:cstheme="minorHAnsi"/>
          <w:noProof/>
          <w:lang w:val="es-ES"/>
        </w:rPr>
        <w:t>y</w:t>
      </w:r>
      <w:r w:rsidR="000B3F1B">
        <w:rPr>
          <w:rFonts w:asciiTheme="minorHAnsi" w:hAnsiTheme="minorHAnsi" w:cstheme="minorHAnsi"/>
          <w:noProof/>
          <w:lang w:val="es-ES"/>
        </w:rPr>
        <w:t xml:space="preserve"> </w:t>
      </w:r>
      <w:r w:rsidR="001E6E74" w:rsidRPr="000B3F1B">
        <w:rPr>
          <w:rFonts w:asciiTheme="minorHAnsi" w:hAnsiTheme="minorHAnsi" w:cstheme="minorHAnsi"/>
          <w:b/>
          <w:noProof/>
          <w:lang w:val="es-ES"/>
        </w:rPr>
        <w:t>Eslovenia</w:t>
      </w:r>
      <w:r w:rsidR="000B3F1B">
        <w:rPr>
          <w:rFonts w:asciiTheme="minorHAnsi" w:hAnsiTheme="minorHAnsi" w:cstheme="minorHAnsi"/>
          <w:noProof/>
          <w:lang w:val="es-ES"/>
        </w:rPr>
        <w:t>.</w:t>
      </w:r>
    </w:p>
    <w:p w14:paraId="7529670F" w14:textId="77777777" w:rsidR="001E6E74" w:rsidRPr="00DC0A5B" w:rsidRDefault="001E6E74" w:rsidP="001E6E74">
      <w:pPr>
        <w:ind w:left="426" w:hanging="426"/>
        <w:rPr>
          <w:rFonts w:asciiTheme="minorHAnsi" w:hAnsiTheme="minorHAnsi" w:cstheme="minorHAnsi"/>
          <w:noProof/>
          <w:lang w:val="es-ES"/>
        </w:rPr>
      </w:pPr>
    </w:p>
    <w:p w14:paraId="50639E10" w14:textId="1C1C037D" w:rsidR="001E6E74" w:rsidRPr="00DC0A5B" w:rsidRDefault="004A7107" w:rsidP="001E6E74">
      <w:pPr>
        <w:ind w:left="426" w:hanging="426"/>
        <w:rPr>
          <w:rFonts w:asciiTheme="minorHAnsi" w:hAnsiTheme="minorHAnsi" w:cstheme="minorHAnsi"/>
          <w:noProof/>
          <w:lang w:val="es-ES"/>
        </w:rPr>
      </w:pPr>
      <w:r>
        <w:rPr>
          <w:rFonts w:asciiTheme="minorHAnsi" w:hAnsiTheme="minorHAnsi" w:cstheme="minorHAnsi"/>
          <w:noProof/>
          <w:lang w:val="es-ES"/>
        </w:rPr>
        <w:t>32</w:t>
      </w:r>
      <w:r w:rsidR="001E6E74" w:rsidRPr="00DC0A5B">
        <w:rPr>
          <w:rFonts w:asciiTheme="minorHAnsi" w:hAnsiTheme="minorHAnsi" w:cstheme="minorHAnsi"/>
          <w:noProof/>
          <w:lang w:val="es-ES"/>
        </w:rPr>
        <w:t>.</w:t>
      </w:r>
      <w:r w:rsidR="001E6E74" w:rsidRPr="00DC0A5B">
        <w:rPr>
          <w:rFonts w:asciiTheme="minorHAnsi" w:hAnsiTheme="minorHAnsi" w:cstheme="minorHAnsi"/>
          <w:noProof/>
          <w:lang w:val="es-ES"/>
        </w:rPr>
        <w:tab/>
      </w:r>
      <w:r w:rsidR="001E6E74" w:rsidRPr="000B3F1B">
        <w:rPr>
          <w:rFonts w:asciiTheme="minorHAnsi" w:hAnsiTheme="minorHAnsi" w:cstheme="minorHAnsi"/>
          <w:b/>
          <w:noProof/>
          <w:lang w:val="es-ES"/>
        </w:rPr>
        <w:t>Brasil</w:t>
      </w:r>
      <w:r w:rsidR="001E6E74" w:rsidRPr="00DC0A5B">
        <w:rPr>
          <w:rFonts w:asciiTheme="minorHAnsi" w:hAnsiTheme="minorHAnsi" w:cstheme="minorHAnsi"/>
          <w:noProof/>
          <w:lang w:val="es-ES"/>
        </w:rPr>
        <w:t xml:space="preserve"> informó que, luego de algunas deliberaciones con China, se propuso la supresión del párrafo 8 del proyecto de resolución y la inserción del texto en el informe de la presente reunión.</w:t>
      </w:r>
    </w:p>
    <w:p w14:paraId="18B3B025" w14:textId="77777777" w:rsidR="001E6E74" w:rsidRPr="00DC0A5B" w:rsidRDefault="001E6E74" w:rsidP="001E6E74">
      <w:pPr>
        <w:ind w:left="426" w:hanging="426"/>
        <w:rPr>
          <w:rFonts w:asciiTheme="minorHAnsi" w:hAnsiTheme="minorHAnsi" w:cstheme="minorHAnsi"/>
          <w:noProof/>
          <w:lang w:val="es-ES"/>
        </w:rPr>
      </w:pPr>
    </w:p>
    <w:p w14:paraId="4079373C" w14:textId="4316E786" w:rsidR="001E6E74" w:rsidRPr="00DC0A5B" w:rsidRDefault="004A7107" w:rsidP="001E6E74">
      <w:pPr>
        <w:ind w:left="426" w:hanging="426"/>
        <w:rPr>
          <w:rFonts w:asciiTheme="minorHAnsi" w:hAnsiTheme="minorHAnsi" w:cstheme="minorHAnsi"/>
          <w:noProof/>
          <w:lang w:val="es-ES"/>
        </w:rPr>
      </w:pPr>
      <w:r>
        <w:rPr>
          <w:rFonts w:asciiTheme="minorHAnsi" w:hAnsiTheme="minorHAnsi" w:cstheme="minorHAnsi"/>
          <w:noProof/>
          <w:lang w:val="es-ES"/>
        </w:rPr>
        <w:t>33</w:t>
      </w:r>
      <w:r w:rsidR="001E6E74" w:rsidRPr="00DC0A5B">
        <w:rPr>
          <w:rFonts w:asciiTheme="minorHAnsi" w:hAnsiTheme="minorHAnsi" w:cstheme="minorHAnsi"/>
          <w:noProof/>
          <w:lang w:val="es-ES"/>
        </w:rPr>
        <w:t>.</w:t>
      </w:r>
      <w:r w:rsidR="001E6E74" w:rsidRPr="00DC0A5B">
        <w:rPr>
          <w:rFonts w:asciiTheme="minorHAnsi" w:hAnsiTheme="minorHAnsi" w:cstheme="minorHAnsi"/>
          <w:noProof/>
          <w:lang w:val="es-ES"/>
        </w:rPr>
        <w:tab/>
        <w:t xml:space="preserve">A continuación hubo un debate prolongado con intervenciones de: </w:t>
      </w:r>
      <w:r w:rsidR="001E6E74" w:rsidRPr="000B3F1B">
        <w:rPr>
          <w:rFonts w:asciiTheme="minorHAnsi" w:hAnsiTheme="minorHAnsi" w:cstheme="minorHAnsi"/>
          <w:b/>
          <w:noProof/>
          <w:lang w:val="es-ES"/>
        </w:rPr>
        <w:t>Argentina</w:t>
      </w:r>
      <w:r w:rsidR="001E6E74" w:rsidRPr="00DC0A5B">
        <w:rPr>
          <w:rFonts w:asciiTheme="minorHAnsi" w:hAnsiTheme="minorHAnsi" w:cstheme="minorHAnsi"/>
          <w:noProof/>
          <w:lang w:val="es-ES"/>
        </w:rPr>
        <w:t xml:space="preserve">, </w:t>
      </w:r>
      <w:r w:rsidR="001E6E74" w:rsidRPr="000B3F1B">
        <w:rPr>
          <w:rFonts w:asciiTheme="minorHAnsi" w:hAnsiTheme="minorHAnsi" w:cstheme="minorHAnsi"/>
          <w:b/>
          <w:noProof/>
          <w:lang w:val="es-ES"/>
        </w:rPr>
        <w:t>Austria</w:t>
      </w:r>
      <w:r w:rsidR="001E6E74" w:rsidRPr="00DC0A5B">
        <w:rPr>
          <w:rFonts w:asciiTheme="minorHAnsi" w:hAnsiTheme="minorHAnsi" w:cstheme="minorHAnsi"/>
          <w:noProof/>
          <w:lang w:val="es-ES"/>
        </w:rPr>
        <w:t xml:space="preserve">, </w:t>
      </w:r>
      <w:r w:rsidR="001E6E74" w:rsidRPr="000B3F1B">
        <w:rPr>
          <w:rFonts w:asciiTheme="minorHAnsi" w:hAnsiTheme="minorHAnsi" w:cstheme="minorHAnsi"/>
          <w:b/>
          <w:noProof/>
          <w:lang w:val="es-ES"/>
        </w:rPr>
        <w:t>Brasil</w:t>
      </w:r>
      <w:r w:rsidR="001E6E74" w:rsidRPr="00DC0A5B">
        <w:rPr>
          <w:rFonts w:asciiTheme="minorHAnsi" w:hAnsiTheme="minorHAnsi" w:cstheme="minorHAnsi"/>
          <w:noProof/>
          <w:lang w:val="es-ES"/>
        </w:rPr>
        <w:t xml:space="preserve">, </w:t>
      </w:r>
      <w:r w:rsidR="001E6E74" w:rsidRPr="000B3F1B">
        <w:rPr>
          <w:rFonts w:asciiTheme="minorHAnsi" w:hAnsiTheme="minorHAnsi" w:cstheme="minorHAnsi"/>
          <w:b/>
          <w:noProof/>
          <w:lang w:val="es-ES"/>
        </w:rPr>
        <w:t>Camboya</w:t>
      </w:r>
      <w:r w:rsidR="001E6E74" w:rsidRPr="00DC0A5B">
        <w:rPr>
          <w:rFonts w:asciiTheme="minorHAnsi" w:hAnsiTheme="minorHAnsi" w:cstheme="minorHAnsi"/>
          <w:noProof/>
          <w:lang w:val="es-ES"/>
        </w:rPr>
        <w:t xml:space="preserve">, el </w:t>
      </w:r>
      <w:r w:rsidR="001E6E74" w:rsidRPr="000B3F1B">
        <w:rPr>
          <w:rFonts w:asciiTheme="minorHAnsi" w:hAnsiTheme="minorHAnsi" w:cstheme="minorHAnsi"/>
          <w:b/>
          <w:noProof/>
          <w:lang w:val="es-ES"/>
        </w:rPr>
        <w:t>Canadá</w:t>
      </w:r>
      <w:r w:rsidR="001E6E74" w:rsidRPr="00DC0A5B">
        <w:rPr>
          <w:rFonts w:asciiTheme="minorHAnsi" w:hAnsiTheme="minorHAnsi" w:cstheme="minorHAnsi"/>
          <w:noProof/>
          <w:lang w:val="es-ES"/>
        </w:rPr>
        <w:t xml:space="preserve">, </w:t>
      </w:r>
      <w:r w:rsidR="000B3F1B" w:rsidRPr="000B3F1B">
        <w:rPr>
          <w:rFonts w:asciiTheme="minorHAnsi" w:hAnsiTheme="minorHAnsi" w:cstheme="minorHAnsi"/>
          <w:b/>
          <w:noProof/>
          <w:lang w:val="es-ES"/>
        </w:rPr>
        <w:t>China</w:t>
      </w:r>
      <w:r w:rsidR="000B3F1B" w:rsidRPr="00DC0A5B">
        <w:rPr>
          <w:rFonts w:asciiTheme="minorHAnsi" w:hAnsiTheme="minorHAnsi" w:cstheme="minorHAnsi"/>
          <w:noProof/>
          <w:lang w:val="es-ES"/>
        </w:rPr>
        <w:t xml:space="preserve">, </w:t>
      </w:r>
      <w:r w:rsidR="001E6E74" w:rsidRPr="000B3F1B">
        <w:rPr>
          <w:rFonts w:asciiTheme="minorHAnsi" w:hAnsiTheme="minorHAnsi" w:cstheme="minorHAnsi"/>
          <w:b/>
          <w:noProof/>
          <w:lang w:val="es-ES"/>
        </w:rPr>
        <w:t>Colombia</w:t>
      </w:r>
      <w:r w:rsidR="001E6E74" w:rsidRPr="00DC0A5B">
        <w:rPr>
          <w:rFonts w:asciiTheme="minorHAnsi" w:hAnsiTheme="minorHAnsi" w:cstheme="minorHAnsi"/>
          <w:noProof/>
          <w:lang w:val="es-ES"/>
        </w:rPr>
        <w:t xml:space="preserve">, </w:t>
      </w:r>
      <w:r w:rsidR="001E6E74" w:rsidRPr="000B3F1B">
        <w:rPr>
          <w:rFonts w:asciiTheme="minorHAnsi" w:hAnsiTheme="minorHAnsi" w:cstheme="minorHAnsi"/>
          <w:b/>
          <w:noProof/>
          <w:lang w:val="es-ES"/>
        </w:rPr>
        <w:t>Costa Rica</w:t>
      </w:r>
      <w:r w:rsidR="001E6E74" w:rsidRPr="00DC0A5B">
        <w:rPr>
          <w:rFonts w:asciiTheme="minorHAnsi" w:hAnsiTheme="minorHAnsi" w:cstheme="minorHAnsi"/>
          <w:noProof/>
          <w:lang w:val="es-ES"/>
        </w:rPr>
        <w:t xml:space="preserve">, </w:t>
      </w:r>
      <w:r w:rsidR="001E6E74" w:rsidRPr="000B3F1B">
        <w:rPr>
          <w:rFonts w:asciiTheme="minorHAnsi" w:hAnsiTheme="minorHAnsi" w:cstheme="minorHAnsi"/>
          <w:b/>
          <w:noProof/>
          <w:lang w:val="es-ES"/>
        </w:rPr>
        <w:t>Egipto</w:t>
      </w:r>
      <w:r w:rsidR="001E6E74" w:rsidRPr="00DC0A5B">
        <w:rPr>
          <w:rFonts w:asciiTheme="minorHAnsi" w:hAnsiTheme="minorHAnsi" w:cstheme="minorHAnsi"/>
          <w:noProof/>
          <w:lang w:val="es-ES"/>
        </w:rPr>
        <w:t xml:space="preserve">, </w:t>
      </w:r>
      <w:r w:rsidR="001E6E74" w:rsidRPr="000B3F1B">
        <w:rPr>
          <w:rFonts w:asciiTheme="minorHAnsi" w:hAnsiTheme="minorHAnsi" w:cstheme="minorHAnsi"/>
          <w:b/>
          <w:noProof/>
          <w:lang w:val="es-ES"/>
        </w:rPr>
        <w:t>Eslovenia</w:t>
      </w:r>
      <w:r w:rsidR="001E6E74" w:rsidRPr="00DC0A5B">
        <w:rPr>
          <w:rFonts w:asciiTheme="minorHAnsi" w:hAnsiTheme="minorHAnsi" w:cstheme="minorHAnsi"/>
          <w:noProof/>
          <w:lang w:val="es-ES"/>
        </w:rPr>
        <w:t xml:space="preserve">, </w:t>
      </w:r>
      <w:r w:rsidR="001E6E74" w:rsidRPr="000B3F1B">
        <w:rPr>
          <w:rFonts w:asciiTheme="minorHAnsi" w:hAnsiTheme="minorHAnsi" w:cstheme="minorHAnsi"/>
          <w:b/>
          <w:noProof/>
          <w:lang w:val="es-ES"/>
        </w:rPr>
        <w:t>Filipinas</w:t>
      </w:r>
      <w:r w:rsidR="001E6E74" w:rsidRPr="00DC0A5B">
        <w:rPr>
          <w:rFonts w:asciiTheme="minorHAnsi" w:hAnsiTheme="minorHAnsi" w:cstheme="minorHAnsi"/>
          <w:noProof/>
          <w:lang w:val="es-ES"/>
        </w:rPr>
        <w:t xml:space="preserve">, el </w:t>
      </w:r>
      <w:r w:rsidR="001E6E74" w:rsidRPr="000B3F1B">
        <w:rPr>
          <w:rFonts w:asciiTheme="minorHAnsi" w:hAnsiTheme="minorHAnsi" w:cstheme="minorHAnsi"/>
          <w:b/>
          <w:noProof/>
          <w:lang w:val="es-ES"/>
        </w:rPr>
        <w:t>Gabón</w:t>
      </w:r>
      <w:r w:rsidR="001E6E74" w:rsidRPr="00DC0A5B">
        <w:rPr>
          <w:rFonts w:asciiTheme="minorHAnsi" w:hAnsiTheme="minorHAnsi" w:cstheme="minorHAnsi"/>
          <w:noProof/>
          <w:lang w:val="es-ES"/>
        </w:rPr>
        <w:t xml:space="preserve">, </w:t>
      </w:r>
      <w:r w:rsidR="001E6E74" w:rsidRPr="000B3F1B">
        <w:rPr>
          <w:rFonts w:asciiTheme="minorHAnsi" w:hAnsiTheme="minorHAnsi" w:cstheme="minorHAnsi"/>
          <w:b/>
          <w:noProof/>
          <w:lang w:val="es-ES"/>
        </w:rPr>
        <w:t>Guinea Ecuatorial</w:t>
      </w:r>
      <w:r w:rsidR="001E6E74" w:rsidRPr="00DC0A5B">
        <w:rPr>
          <w:rFonts w:asciiTheme="minorHAnsi" w:hAnsiTheme="minorHAnsi" w:cstheme="minorHAnsi"/>
          <w:noProof/>
          <w:lang w:val="es-ES"/>
        </w:rPr>
        <w:t xml:space="preserve">, la </w:t>
      </w:r>
      <w:r w:rsidR="001E6E74" w:rsidRPr="000B3F1B">
        <w:rPr>
          <w:rFonts w:asciiTheme="minorHAnsi" w:hAnsiTheme="minorHAnsi" w:cstheme="minorHAnsi"/>
          <w:b/>
          <w:noProof/>
          <w:lang w:val="es-ES"/>
        </w:rPr>
        <w:t>India</w:t>
      </w:r>
      <w:r w:rsidR="001E6E74" w:rsidRPr="00DC0A5B">
        <w:rPr>
          <w:rFonts w:asciiTheme="minorHAnsi" w:hAnsiTheme="minorHAnsi" w:cstheme="minorHAnsi"/>
          <w:noProof/>
          <w:lang w:val="es-ES"/>
        </w:rPr>
        <w:t xml:space="preserve">, </w:t>
      </w:r>
      <w:r w:rsidR="001E6E74" w:rsidRPr="000B3F1B">
        <w:rPr>
          <w:rFonts w:asciiTheme="minorHAnsi" w:hAnsiTheme="minorHAnsi" w:cstheme="minorHAnsi"/>
          <w:b/>
          <w:noProof/>
          <w:lang w:val="es-ES"/>
        </w:rPr>
        <w:t>Irán (República Islámica del)</w:t>
      </w:r>
      <w:r w:rsidR="001E6E74" w:rsidRPr="00DC0A5B">
        <w:rPr>
          <w:rFonts w:asciiTheme="minorHAnsi" w:hAnsiTheme="minorHAnsi" w:cstheme="minorHAnsi"/>
          <w:noProof/>
          <w:lang w:val="es-ES"/>
        </w:rPr>
        <w:t xml:space="preserve">, el </w:t>
      </w:r>
      <w:r w:rsidR="001E6E74" w:rsidRPr="000B3F1B">
        <w:rPr>
          <w:rFonts w:asciiTheme="minorHAnsi" w:hAnsiTheme="minorHAnsi" w:cstheme="minorHAnsi"/>
          <w:b/>
          <w:noProof/>
          <w:lang w:val="es-ES"/>
        </w:rPr>
        <w:t>Japón</w:t>
      </w:r>
      <w:r w:rsidR="001E6E74" w:rsidRPr="00DC0A5B">
        <w:rPr>
          <w:rFonts w:asciiTheme="minorHAnsi" w:hAnsiTheme="minorHAnsi" w:cstheme="minorHAnsi"/>
          <w:noProof/>
          <w:lang w:val="es-ES"/>
        </w:rPr>
        <w:t xml:space="preserve">, </w:t>
      </w:r>
      <w:r w:rsidR="001E6E74" w:rsidRPr="000B3F1B">
        <w:rPr>
          <w:rFonts w:asciiTheme="minorHAnsi" w:hAnsiTheme="minorHAnsi" w:cstheme="minorHAnsi"/>
          <w:b/>
          <w:noProof/>
          <w:lang w:val="es-ES"/>
        </w:rPr>
        <w:t>Kenya</w:t>
      </w:r>
      <w:r w:rsidR="001E6E74" w:rsidRPr="00DC0A5B">
        <w:rPr>
          <w:rFonts w:asciiTheme="minorHAnsi" w:hAnsiTheme="minorHAnsi" w:cstheme="minorHAnsi"/>
          <w:noProof/>
          <w:lang w:val="es-ES"/>
        </w:rPr>
        <w:t xml:space="preserve">, </w:t>
      </w:r>
      <w:r w:rsidR="001E6E74" w:rsidRPr="000B3F1B">
        <w:rPr>
          <w:rFonts w:asciiTheme="minorHAnsi" w:hAnsiTheme="minorHAnsi" w:cstheme="minorHAnsi"/>
          <w:b/>
          <w:noProof/>
          <w:lang w:val="es-ES"/>
        </w:rPr>
        <w:t>Lesotho</w:t>
      </w:r>
      <w:r w:rsidR="001E6E74" w:rsidRPr="00DC0A5B">
        <w:rPr>
          <w:rFonts w:asciiTheme="minorHAnsi" w:hAnsiTheme="minorHAnsi" w:cstheme="minorHAnsi"/>
          <w:noProof/>
          <w:lang w:val="es-ES"/>
        </w:rPr>
        <w:t xml:space="preserve">, </w:t>
      </w:r>
      <w:r w:rsidR="001E6E74" w:rsidRPr="000B3F1B">
        <w:rPr>
          <w:rFonts w:asciiTheme="minorHAnsi" w:hAnsiTheme="minorHAnsi" w:cstheme="minorHAnsi"/>
          <w:b/>
          <w:noProof/>
          <w:lang w:val="es-ES"/>
        </w:rPr>
        <w:t>México</w:t>
      </w:r>
      <w:r w:rsidR="001E6E74" w:rsidRPr="00DC0A5B">
        <w:rPr>
          <w:rFonts w:asciiTheme="minorHAnsi" w:hAnsiTheme="minorHAnsi" w:cstheme="minorHAnsi"/>
          <w:noProof/>
          <w:lang w:val="es-ES"/>
        </w:rPr>
        <w:t xml:space="preserve">, la </w:t>
      </w:r>
      <w:r w:rsidR="001E6E74" w:rsidRPr="000B3F1B">
        <w:rPr>
          <w:rFonts w:asciiTheme="minorHAnsi" w:hAnsiTheme="minorHAnsi" w:cstheme="minorHAnsi"/>
          <w:b/>
          <w:noProof/>
          <w:lang w:val="es-ES"/>
        </w:rPr>
        <w:t>República Dominicana</w:t>
      </w:r>
      <w:r w:rsidR="001E6E74" w:rsidRPr="00DC0A5B">
        <w:rPr>
          <w:rFonts w:asciiTheme="minorHAnsi" w:hAnsiTheme="minorHAnsi" w:cstheme="minorHAnsi"/>
          <w:noProof/>
          <w:lang w:val="es-ES"/>
        </w:rPr>
        <w:t xml:space="preserve">, </w:t>
      </w:r>
      <w:r w:rsidR="001E6E74" w:rsidRPr="000B3F1B">
        <w:rPr>
          <w:rFonts w:asciiTheme="minorHAnsi" w:hAnsiTheme="minorHAnsi" w:cstheme="minorHAnsi"/>
          <w:b/>
          <w:noProof/>
          <w:lang w:val="es-ES"/>
        </w:rPr>
        <w:t>Suecia</w:t>
      </w:r>
      <w:r w:rsidR="001E6E74" w:rsidRPr="00DC0A5B">
        <w:rPr>
          <w:rFonts w:asciiTheme="minorHAnsi" w:hAnsiTheme="minorHAnsi" w:cstheme="minorHAnsi"/>
          <w:noProof/>
          <w:lang w:val="es-ES"/>
        </w:rPr>
        <w:t xml:space="preserve">, </w:t>
      </w:r>
      <w:r w:rsidR="001E6E74" w:rsidRPr="000B3F1B">
        <w:rPr>
          <w:rFonts w:asciiTheme="minorHAnsi" w:hAnsiTheme="minorHAnsi" w:cstheme="minorHAnsi"/>
          <w:b/>
          <w:noProof/>
          <w:lang w:val="es-ES"/>
        </w:rPr>
        <w:t>Uganda</w:t>
      </w:r>
      <w:r w:rsidR="001E6E74" w:rsidRPr="00DC0A5B">
        <w:rPr>
          <w:rFonts w:asciiTheme="minorHAnsi" w:hAnsiTheme="minorHAnsi" w:cstheme="minorHAnsi"/>
          <w:noProof/>
          <w:lang w:val="es-ES"/>
        </w:rPr>
        <w:t xml:space="preserve">, el </w:t>
      </w:r>
      <w:r w:rsidR="001E6E74" w:rsidRPr="000B3F1B">
        <w:rPr>
          <w:rFonts w:asciiTheme="minorHAnsi" w:hAnsiTheme="minorHAnsi" w:cstheme="minorHAnsi"/>
          <w:b/>
          <w:noProof/>
          <w:lang w:val="es-ES"/>
        </w:rPr>
        <w:t>Uruguay</w:t>
      </w:r>
      <w:r w:rsidR="001E6E74" w:rsidRPr="00DC0A5B">
        <w:rPr>
          <w:rFonts w:asciiTheme="minorHAnsi" w:hAnsiTheme="minorHAnsi" w:cstheme="minorHAnsi"/>
          <w:noProof/>
          <w:lang w:val="es-ES"/>
        </w:rPr>
        <w:t xml:space="preserve">, el </w:t>
      </w:r>
      <w:r w:rsidR="001E6E74" w:rsidRPr="000B3F1B">
        <w:rPr>
          <w:rFonts w:asciiTheme="minorHAnsi" w:hAnsiTheme="minorHAnsi" w:cstheme="minorHAnsi"/>
          <w:b/>
          <w:noProof/>
          <w:lang w:val="es-ES"/>
        </w:rPr>
        <w:t>Yemen</w:t>
      </w:r>
      <w:r w:rsidR="001E6E74" w:rsidRPr="00DC0A5B">
        <w:rPr>
          <w:rFonts w:asciiTheme="minorHAnsi" w:hAnsiTheme="minorHAnsi" w:cstheme="minorHAnsi"/>
          <w:noProof/>
          <w:lang w:val="es-ES"/>
        </w:rPr>
        <w:t xml:space="preserve">, </w:t>
      </w:r>
      <w:r w:rsidR="001E6E74" w:rsidRPr="000B3F1B">
        <w:rPr>
          <w:rFonts w:asciiTheme="minorHAnsi" w:hAnsiTheme="minorHAnsi" w:cstheme="minorHAnsi"/>
          <w:b/>
          <w:noProof/>
          <w:lang w:val="es-ES"/>
        </w:rPr>
        <w:t>Zambia</w:t>
      </w:r>
      <w:r w:rsidR="001E6E74" w:rsidRPr="00DC0A5B">
        <w:rPr>
          <w:rFonts w:asciiTheme="minorHAnsi" w:hAnsiTheme="minorHAnsi" w:cstheme="minorHAnsi"/>
          <w:noProof/>
          <w:lang w:val="es-ES"/>
        </w:rPr>
        <w:t xml:space="preserve"> y </w:t>
      </w:r>
      <w:r w:rsidR="001E6E74" w:rsidRPr="000B3F1B">
        <w:rPr>
          <w:rFonts w:asciiTheme="minorHAnsi" w:hAnsiTheme="minorHAnsi" w:cstheme="minorHAnsi"/>
          <w:b/>
          <w:noProof/>
          <w:lang w:val="es-ES"/>
        </w:rPr>
        <w:t>Zimbabwe</w:t>
      </w:r>
      <w:r w:rsidR="001E6E74" w:rsidRPr="00DC0A5B">
        <w:rPr>
          <w:rFonts w:asciiTheme="minorHAnsi" w:hAnsiTheme="minorHAnsi" w:cstheme="minorHAnsi"/>
          <w:noProof/>
          <w:lang w:val="es-ES"/>
        </w:rPr>
        <w:t>.</w:t>
      </w:r>
    </w:p>
    <w:p w14:paraId="0548D0B1" w14:textId="77777777" w:rsidR="001E6E74" w:rsidRPr="00DC0A5B" w:rsidRDefault="001E6E74" w:rsidP="001E6E74">
      <w:pPr>
        <w:ind w:left="426" w:hanging="426"/>
        <w:rPr>
          <w:rFonts w:asciiTheme="minorHAnsi" w:hAnsiTheme="minorHAnsi" w:cstheme="minorHAnsi"/>
          <w:noProof/>
          <w:lang w:val="es-ES"/>
        </w:rPr>
      </w:pPr>
    </w:p>
    <w:p w14:paraId="557ACC40" w14:textId="198601F8" w:rsidR="001E6E74" w:rsidRPr="00DC0A5B" w:rsidRDefault="004A7107" w:rsidP="001E6E74">
      <w:pPr>
        <w:ind w:left="426" w:hanging="426"/>
        <w:rPr>
          <w:rFonts w:asciiTheme="minorHAnsi" w:hAnsiTheme="minorHAnsi" w:cstheme="minorHAnsi"/>
          <w:noProof/>
          <w:lang w:val="es-ES"/>
        </w:rPr>
      </w:pPr>
      <w:r>
        <w:rPr>
          <w:rFonts w:asciiTheme="minorHAnsi" w:hAnsiTheme="minorHAnsi" w:cstheme="minorHAnsi"/>
          <w:noProof/>
          <w:lang w:val="es-ES"/>
        </w:rPr>
        <w:t>34</w:t>
      </w:r>
      <w:r w:rsidR="001E6E74" w:rsidRPr="00DC0A5B">
        <w:rPr>
          <w:rFonts w:asciiTheme="minorHAnsi" w:hAnsiTheme="minorHAnsi" w:cstheme="minorHAnsi"/>
          <w:noProof/>
          <w:lang w:val="es-ES"/>
        </w:rPr>
        <w:t>.</w:t>
      </w:r>
      <w:r w:rsidR="001E6E74" w:rsidRPr="00DC0A5B">
        <w:rPr>
          <w:rFonts w:asciiTheme="minorHAnsi" w:hAnsiTheme="minorHAnsi" w:cstheme="minorHAnsi"/>
          <w:noProof/>
          <w:lang w:val="es-ES"/>
        </w:rPr>
        <w:tab/>
        <w:t xml:space="preserve">Por sugerencia de </w:t>
      </w:r>
      <w:r w:rsidR="001E6E74" w:rsidRPr="00FB20EB">
        <w:rPr>
          <w:rFonts w:asciiTheme="minorHAnsi" w:hAnsiTheme="minorHAnsi" w:cstheme="minorHAnsi"/>
          <w:b/>
          <w:noProof/>
          <w:lang w:val="es-ES"/>
        </w:rPr>
        <w:t>China</w:t>
      </w:r>
      <w:r w:rsidR="001E6E74" w:rsidRPr="00DC0A5B">
        <w:rPr>
          <w:rFonts w:asciiTheme="minorHAnsi" w:hAnsiTheme="minorHAnsi" w:cstheme="minorHAnsi"/>
          <w:noProof/>
          <w:lang w:val="es-ES"/>
        </w:rPr>
        <w:t>, se acordó incluir en el informe de la presente reunión la frase siguiente: “Las Partes de la Convención han reconocido que las modalidades de la organización de la Tercera reunión extraordinaria de la Conferencia de las Partes Contratantes de la Convención responden a la actual circunstancia extraordinaria a causa de la pandemia del COVID-19 y no sientan un precedente para la organización de reuniones similares en el marco de la Convención en el futuro”.</w:t>
      </w:r>
    </w:p>
    <w:p w14:paraId="62FA84B2" w14:textId="77777777" w:rsidR="001E6E74" w:rsidRPr="00DC0A5B" w:rsidRDefault="001E6E74" w:rsidP="001E6E74">
      <w:pPr>
        <w:rPr>
          <w:rFonts w:asciiTheme="minorHAnsi" w:hAnsiTheme="minorHAnsi" w:cstheme="minorHAnsi"/>
          <w:b/>
          <w:noProof/>
          <w:lang w:val="es-ES"/>
        </w:rPr>
      </w:pPr>
    </w:p>
    <w:p w14:paraId="7F11FB2D" w14:textId="77777777" w:rsidR="001E6E74" w:rsidRPr="00DC0A5B" w:rsidRDefault="001E6E74" w:rsidP="00BB45B6">
      <w:pPr>
        <w:pBdr>
          <w:top w:val="single" w:sz="4" w:space="3" w:color="auto"/>
          <w:left w:val="single" w:sz="4" w:space="4" w:color="auto"/>
          <w:bottom w:val="single" w:sz="4" w:space="3" w:color="auto"/>
          <w:right w:val="single" w:sz="4" w:space="4" w:color="auto"/>
        </w:pBdr>
        <w:ind w:left="426" w:hanging="426"/>
        <w:contextualSpacing/>
        <w:rPr>
          <w:rFonts w:asciiTheme="minorHAnsi" w:hAnsiTheme="minorHAnsi" w:cstheme="minorHAnsi"/>
          <w:b/>
          <w:bCs/>
          <w:noProof/>
          <w:lang w:val="es-ES"/>
        </w:rPr>
      </w:pPr>
      <w:r w:rsidRPr="00DC0A5B">
        <w:rPr>
          <w:rFonts w:asciiTheme="minorHAnsi" w:hAnsiTheme="minorHAnsi" w:cstheme="minorHAnsi"/>
          <w:b/>
          <w:bCs/>
          <w:noProof/>
          <w:lang w:val="es-ES"/>
        </w:rPr>
        <w:t>8.2</w:t>
      </w:r>
      <w:r w:rsidRPr="00DC0A5B">
        <w:rPr>
          <w:rFonts w:asciiTheme="minorHAnsi" w:hAnsiTheme="minorHAnsi" w:cstheme="minorHAnsi"/>
          <w:b/>
          <w:bCs/>
          <w:noProof/>
          <w:lang w:val="es-ES"/>
        </w:rPr>
        <w:tab/>
        <w:t>Proyecto de resolución sobre las cuestiones financieras y presupuestarias (continuación)</w:t>
      </w:r>
    </w:p>
    <w:p w14:paraId="6FDDDE56" w14:textId="77777777" w:rsidR="001E6E74" w:rsidRPr="00DC0A5B" w:rsidRDefault="001E6E74" w:rsidP="001E6E74">
      <w:pPr>
        <w:rPr>
          <w:rFonts w:asciiTheme="minorHAnsi" w:hAnsiTheme="minorHAnsi" w:cstheme="minorHAnsi"/>
          <w:b/>
          <w:noProof/>
          <w:lang w:val="es-ES"/>
        </w:rPr>
      </w:pPr>
    </w:p>
    <w:p w14:paraId="2DA78626" w14:textId="3A52D12E" w:rsidR="001E6E74" w:rsidRPr="001E6E74" w:rsidRDefault="004A7107" w:rsidP="001E6E74">
      <w:pPr>
        <w:rPr>
          <w:rFonts w:asciiTheme="minorHAnsi" w:hAnsiTheme="minorHAnsi" w:cstheme="minorHAnsi"/>
          <w:noProof/>
          <w:lang w:val="fr-FR"/>
        </w:rPr>
      </w:pPr>
      <w:r>
        <w:rPr>
          <w:rFonts w:asciiTheme="minorHAnsi" w:hAnsiTheme="minorHAnsi" w:cstheme="minorHAnsi"/>
          <w:noProof/>
          <w:lang w:val="es-ES"/>
        </w:rPr>
        <w:t>35</w:t>
      </w:r>
      <w:r w:rsidR="001E6E74" w:rsidRPr="00DC0A5B">
        <w:rPr>
          <w:rFonts w:asciiTheme="minorHAnsi" w:hAnsiTheme="minorHAnsi" w:cstheme="minorHAnsi"/>
          <w:noProof/>
          <w:lang w:val="es-ES"/>
        </w:rPr>
        <w:t xml:space="preserve">. </w:t>
      </w:r>
      <w:r w:rsidR="001E6E74" w:rsidRPr="00DC0A5B">
        <w:rPr>
          <w:rFonts w:asciiTheme="minorHAnsi" w:hAnsiTheme="minorHAnsi" w:cstheme="minorHAnsi"/>
          <w:noProof/>
          <w:lang w:val="es-ES"/>
        </w:rPr>
        <w:tab/>
        <w:t xml:space="preserve">En su calidad de </w:t>
      </w:r>
      <w:r w:rsidR="001E6E74" w:rsidRPr="00FB20EB">
        <w:rPr>
          <w:rFonts w:asciiTheme="minorHAnsi" w:hAnsiTheme="minorHAnsi" w:cstheme="minorHAnsi"/>
          <w:b/>
          <w:noProof/>
          <w:lang w:val="es-ES"/>
        </w:rPr>
        <w:t>Presidencia del Comité de Finanzas y Presupuesto</w:t>
      </w:r>
      <w:r w:rsidR="001E6E74" w:rsidRPr="00DC0A5B">
        <w:rPr>
          <w:rFonts w:asciiTheme="minorHAnsi" w:hAnsiTheme="minorHAnsi" w:cstheme="minorHAnsi"/>
          <w:noProof/>
          <w:lang w:val="es-ES"/>
        </w:rPr>
        <w:t xml:space="preserve">, </w:t>
      </w:r>
      <w:r w:rsidR="001E6E74" w:rsidRPr="00FB20EB">
        <w:rPr>
          <w:rFonts w:asciiTheme="minorHAnsi" w:hAnsiTheme="minorHAnsi" w:cstheme="minorHAnsi"/>
          <w:b/>
          <w:noProof/>
          <w:lang w:val="es-ES"/>
        </w:rPr>
        <w:t>México</w:t>
      </w:r>
      <w:r w:rsidR="001E6E74" w:rsidRPr="00DC0A5B">
        <w:rPr>
          <w:rFonts w:asciiTheme="minorHAnsi" w:hAnsiTheme="minorHAnsi" w:cstheme="minorHAnsi"/>
          <w:noProof/>
          <w:lang w:val="es-ES"/>
        </w:rPr>
        <w:t xml:space="preserve"> presentó el documento ExCOP3 Doc.8.2 Rev.1, </w:t>
      </w:r>
      <w:r w:rsidR="001E6E74" w:rsidRPr="00DC0A5B">
        <w:rPr>
          <w:rFonts w:asciiTheme="minorHAnsi" w:hAnsiTheme="minorHAnsi" w:cstheme="minorHAnsi"/>
          <w:i/>
          <w:iCs/>
          <w:noProof/>
          <w:lang w:val="es-ES"/>
        </w:rPr>
        <w:t>Proyecto de resolución sobre las cuestiones financieras y presupuestarias: Propuesta de presupuesto básico de la Convención sobre los Humedales para 2022</w:t>
      </w:r>
      <w:r w:rsidR="001E6E74" w:rsidRPr="00DC0A5B">
        <w:rPr>
          <w:rFonts w:asciiTheme="minorHAnsi" w:hAnsiTheme="minorHAnsi" w:cstheme="minorHAnsi"/>
          <w:noProof/>
          <w:lang w:val="es-ES"/>
        </w:rPr>
        <w:t>, informó que se habían realizado dos reuniones para acordar su contenido y agradeció a todos los que habían participado.</w:t>
      </w:r>
    </w:p>
    <w:p w14:paraId="0ED231DB" w14:textId="77777777" w:rsidR="001E6E74" w:rsidRPr="00DC0A5B" w:rsidRDefault="001E6E74" w:rsidP="001E6E74">
      <w:pPr>
        <w:rPr>
          <w:rFonts w:asciiTheme="minorHAnsi" w:hAnsiTheme="minorHAnsi" w:cstheme="minorHAnsi"/>
          <w:noProof/>
          <w:lang w:val="es-ES"/>
        </w:rPr>
      </w:pPr>
    </w:p>
    <w:p w14:paraId="30CF4E10" w14:textId="059C7648" w:rsidR="001E6E74" w:rsidRPr="00DC0A5B" w:rsidRDefault="004A7107" w:rsidP="001E6E74">
      <w:pPr>
        <w:rPr>
          <w:rFonts w:asciiTheme="minorHAnsi" w:hAnsiTheme="minorHAnsi" w:cstheme="minorHAnsi"/>
          <w:noProof/>
          <w:lang w:val="es-ES"/>
        </w:rPr>
      </w:pPr>
      <w:r>
        <w:rPr>
          <w:rFonts w:asciiTheme="minorHAnsi" w:hAnsiTheme="minorHAnsi" w:cstheme="minorHAnsi"/>
          <w:noProof/>
          <w:lang w:val="es-ES"/>
        </w:rPr>
        <w:t>36</w:t>
      </w:r>
      <w:r w:rsidR="001E6E74" w:rsidRPr="00DC0A5B">
        <w:rPr>
          <w:rFonts w:asciiTheme="minorHAnsi" w:hAnsiTheme="minorHAnsi" w:cstheme="minorHAnsi"/>
          <w:noProof/>
          <w:lang w:val="es-ES"/>
        </w:rPr>
        <w:t>.</w:t>
      </w:r>
      <w:r w:rsidR="001E6E74" w:rsidRPr="00DC0A5B">
        <w:rPr>
          <w:rFonts w:asciiTheme="minorHAnsi" w:hAnsiTheme="minorHAnsi" w:cstheme="minorHAnsi"/>
          <w:noProof/>
          <w:lang w:val="es-ES"/>
        </w:rPr>
        <w:tab/>
        <w:t>No hubo intervenciones.</w:t>
      </w:r>
    </w:p>
    <w:p w14:paraId="1BF29BCC" w14:textId="77777777" w:rsidR="001E6E74" w:rsidRPr="00DC0A5B" w:rsidRDefault="001E6E74" w:rsidP="001E6E74">
      <w:pPr>
        <w:rPr>
          <w:rFonts w:asciiTheme="minorHAnsi" w:hAnsiTheme="minorHAnsi" w:cstheme="minorHAnsi"/>
          <w:noProof/>
          <w:lang w:val="es-ES"/>
        </w:rPr>
      </w:pPr>
      <w:r w:rsidRPr="00DC0A5B" w:rsidDel="008E70B2">
        <w:rPr>
          <w:rFonts w:asciiTheme="minorHAnsi" w:hAnsiTheme="minorHAnsi" w:cstheme="minorHAnsi"/>
          <w:noProof/>
          <w:lang w:val="es-ES"/>
        </w:rPr>
        <w:t xml:space="preserve"> </w:t>
      </w:r>
    </w:p>
    <w:p w14:paraId="454FAEBC" w14:textId="77777777" w:rsidR="001E6E74" w:rsidRPr="00DC0A5B" w:rsidRDefault="001E6E74" w:rsidP="004A7107">
      <w:pPr>
        <w:pBdr>
          <w:top w:val="single" w:sz="4" w:space="3" w:color="auto"/>
          <w:left w:val="single" w:sz="4" w:space="4" w:color="auto"/>
          <w:bottom w:val="single" w:sz="4" w:space="3" w:color="auto"/>
          <w:right w:val="single" w:sz="4" w:space="4" w:color="auto"/>
        </w:pBdr>
        <w:ind w:left="0" w:firstLine="1"/>
        <w:contextualSpacing/>
        <w:rPr>
          <w:rFonts w:asciiTheme="minorHAnsi" w:hAnsiTheme="minorHAnsi" w:cstheme="minorHAnsi"/>
          <w:b/>
          <w:bCs/>
          <w:noProof/>
          <w:lang w:val="es-ES"/>
        </w:rPr>
      </w:pPr>
      <w:r w:rsidRPr="00DC0A5B">
        <w:rPr>
          <w:rFonts w:asciiTheme="minorHAnsi" w:hAnsiTheme="minorHAnsi" w:cstheme="minorHAnsi"/>
          <w:b/>
          <w:bCs/>
          <w:noProof/>
          <w:lang w:val="es-ES"/>
        </w:rPr>
        <w:t xml:space="preserve">Punto 11 del orden del día: Examen del informe de la Tercera reunión extraordinaria de la Conferencia de las Partes Contratantes </w:t>
      </w:r>
    </w:p>
    <w:p w14:paraId="1CEF4308" w14:textId="77777777" w:rsidR="001E6E74" w:rsidRPr="00DC0A5B" w:rsidRDefault="001E6E74" w:rsidP="001E6E74">
      <w:pPr>
        <w:rPr>
          <w:rFonts w:asciiTheme="minorHAnsi" w:hAnsiTheme="minorHAnsi" w:cstheme="minorHAnsi"/>
          <w:bCs/>
          <w:noProof/>
          <w:lang w:val="es-ES"/>
        </w:rPr>
      </w:pPr>
    </w:p>
    <w:p w14:paraId="21EB507E" w14:textId="21013E96" w:rsidR="001E6E74" w:rsidRPr="00DC0A5B" w:rsidRDefault="004A7107" w:rsidP="001E6E74">
      <w:pPr>
        <w:rPr>
          <w:rFonts w:asciiTheme="minorHAnsi" w:hAnsiTheme="minorHAnsi" w:cstheme="minorHAnsi"/>
          <w:noProof/>
          <w:lang w:val="es-ES"/>
        </w:rPr>
      </w:pPr>
      <w:r>
        <w:rPr>
          <w:rFonts w:asciiTheme="minorHAnsi" w:hAnsiTheme="minorHAnsi" w:cstheme="minorHAnsi"/>
          <w:noProof/>
          <w:lang w:val="es-ES"/>
        </w:rPr>
        <w:t>37</w:t>
      </w:r>
      <w:r w:rsidR="001E6E74" w:rsidRPr="00DC0A5B">
        <w:rPr>
          <w:rFonts w:asciiTheme="minorHAnsi" w:hAnsiTheme="minorHAnsi" w:cstheme="minorHAnsi"/>
          <w:noProof/>
          <w:lang w:val="es-ES"/>
        </w:rPr>
        <w:t>.</w:t>
      </w:r>
      <w:r w:rsidR="001E6E74" w:rsidRPr="00DC0A5B">
        <w:rPr>
          <w:rFonts w:asciiTheme="minorHAnsi" w:hAnsiTheme="minorHAnsi" w:cstheme="minorHAnsi"/>
          <w:noProof/>
          <w:lang w:val="es-ES"/>
        </w:rPr>
        <w:tab/>
        <w:t xml:space="preserve">El </w:t>
      </w:r>
      <w:r w:rsidR="001E6E74" w:rsidRPr="00FB20EB">
        <w:rPr>
          <w:rFonts w:asciiTheme="minorHAnsi" w:hAnsiTheme="minorHAnsi" w:cstheme="minorHAnsi"/>
          <w:b/>
          <w:noProof/>
          <w:lang w:val="es-ES"/>
        </w:rPr>
        <w:t>Presidente</w:t>
      </w:r>
      <w:r w:rsidR="001E6E74" w:rsidRPr="00DC0A5B">
        <w:rPr>
          <w:rFonts w:asciiTheme="minorHAnsi" w:hAnsiTheme="minorHAnsi" w:cstheme="minorHAnsi"/>
          <w:noProof/>
          <w:lang w:val="es-ES"/>
        </w:rPr>
        <w:t xml:space="preserve"> señaló que el proyecto de informe de la primera sesión, celebrada el 25 de octubre, se había sometido al examen del Relator (Finlandia) y la Mesa de la Conferencia. Invitó a las Partes Contratantes a que formularan sus comentarios desde la sala o los enviaran por correo electrónico a </w:t>
      </w:r>
      <w:hyperlink r:id="rId10" w:history="1">
        <w:r w:rsidR="001E6E74" w:rsidRPr="00DC0A5B">
          <w:rPr>
            <w:rStyle w:val="Hyperlink"/>
            <w:rFonts w:asciiTheme="minorHAnsi" w:hAnsiTheme="minorHAnsi" w:cstheme="minorHAnsi"/>
            <w:noProof/>
            <w:lang w:val="es-ES"/>
          </w:rPr>
          <w:t>excop@ramsar.org</w:t>
        </w:r>
      </w:hyperlink>
      <w:r w:rsidR="001E6E74" w:rsidRPr="00DC0A5B">
        <w:rPr>
          <w:rFonts w:asciiTheme="minorHAnsi" w:hAnsiTheme="minorHAnsi" w:cstheme="minorHAnsi"/>
          <w:noProof/>
          <w:lang w:val="es-ES"/>
        </w:rPr>
        <w:t>.</w:t>
      </w:r>
    </w:p>
    <w:p w14:paraId="4B8BED46" w14:textId="77777777" w:rsidR="004A7107" w:rsidRPr="003E67B0" w:rsidRDefault="004A7107" w:rsidP="001E6E74">
      <w:pPr>
        <w:rPr>
          <w:rFonts w:asciiTheme="minorHAnsi" w:hAnsiTheme="minorHAnsi" w:cstheme="minorHAnsi"/>
          <w:b/>
          <w:noProof/>
          <w:lang w:val="es-ES"/>
        </w:rPr>
      </w:pPr>
    </w:p>
    <w:p w14:paraId="68D0E26B" w14:textId="77777777" w:rsidR="004A7107" w:rsidRPr="003E67B0" w:rsidRDefault="004A7107" w:rsidP="001E6E74">
      <w:pPr>
        <w:rPr>
          <w:rFonts w:asciiTheme="minorHAnsi" w:hAnsiTheme="minorHAnsi" w:cstheme="minorHAnsi"/>
          <w:b/>
          <w:noProof/>
          <w:lang w:val="es-ES"/>
        </w:rPr>
      </w:pPr>
    </w:p>
    <w:p w14:paraId="4153829D" w14:textId="02A7D245" w:rsidR="007A6746" w:rsidRPr="00DC0A5B" w:rsidRDefault="001E6E74" w:rsidP="007A6746">
      <w:pPr>
        <w:rPr>
          <w:rFonts w:asciiTheme="minorHAnsi" w:hAnsiTheme="minorHAnsi" w:cstheme="minorHAnsi"/>
          <w:b/>
          <w:noProof/>
          <w:lang w:val="es-ES"/>
        </w:rPr>
      </w:pPr>
      <w:r w:rsidRPr="00DE77B7">
        <w:rPr>
          <w:rFonts w:asciiTheme="minorHAnsi" w:hAnsiTheme="minorHAnsi" w:cstheme="minorHAnsi"/>
          <w:b/>
          <w:noProof/>
          <w:lang w:val="es-ES"/>
        </w:rPr>
        <w:t>Viernes 29</w:t>
      </w:r>
      <w:r w:rsidR="005F418E">
        <w:rPr>
          <w:rFonts w:asciiTheme="minorHAnsi" w:hAnsiTheme="minorHAnsi" w:cstheme="minorHAnsi"/>
          <w:b/>
          <w:noProof/>
          <w:lang w:val="es-ES"/>
        </w:rPr>
        <w:t xml:space="preserve"> de octubre </w:t>
      </w:r>
      <w:r w:rsidRPr="003661EB">
        <w:rPr>
          <w:rFonts w:asciiTheme="minorHAnsi" w:hAnsiTheme="minorHAnsi" w:cstheme="minorHAnsi"/>
          <w:b/>
          <w:noProof/>
          <w:lang w:val="es-ES"/>
        </w:rPr>
        <w:t>13:00-1</w:t>
      </w:r>
      <w:r w:rsidR="004A7107">
        <w:rPr>
          <w:rFonts w:asciiTheme="minorHAnsi" w:hAnsiTheme="minorHAnsi" w:cstheme="minorHAnsi"/>
          <w:b/>
          <w:noProof/>
          <w:lang w:val="es-ES"/>
        </w:rPr>
        <w:t>4</w:t>
      </w:r>
      <w:r w:rsidRPr="003661EB">
        <w:rPr>
          <w:rFonts w:asciiTheme="minorHAnsi" w:hAnsiTheme="minorHAnsi" w:cstheme="minorHAnsi"/>
          <w:b/>
          <w:noProof/>
          <w:lang w:val="es-ES"/>
        </w:rPr>
        <w:t>:</w:t>
      </w:r>
      <w:r w:rsidR="004A7107">
        <w:rPr>
          <w:rFonts w:asciiTheme="minorHAnsi" w:hAnsiTheme="minorHAnsi" w:cstheme="minorHAnsi"/>
          <w:b/>
          <w:noProof/>
          <w:lang w:val="es-ES"/>
        </w:rPr>
        <w:t>15</w:t>
      </w:r>
      <w:r w:rsidR="007A6746">
        <w:rPr>
          <w:rFonts w:asciiTheme="minorHAnsi" w:hAnsiTheme="minorHAnsi" w:cstheme="minorHAnsi"/>
          <w:b/>
          <w:noProof/>
          <w:lang w:val="es-ES"/>
        </w:rPr>
        <w:t>,</w:t>
      </w:r>
      <w:r w:rsidRPr="003661EB">
        <w:rPr>
          <w:rFonts w:asciiTheme="minorHAnsi" w:hAnsiTheme="minorHAnsi" w:cstheme="minorHAnsi"/>
          <w:b/>
          <w:noProof/>
          <w:lang w:val="es-ES"/>
        </w:rPr>
        <w:t xml:space="preserve"> </w:t>
      </w:r>
      <w:r>
        <w:rPr>
          <w:rFonts w:asciiTheme="minorHAnsi" w:hAnsiTheme="minorHAnsi" w:cstheme="minorHAnsi"/>
          <w:b/>
          <w:noProof/>
          <w:lang w:val="es-ES"/>
        </w:rPr>
        <w:t xml:space="preserve">hora </w:t>
      </w:r>
      <w:r w:rsidR="007A6746" w:rsidRPr="00DC0A5B">
        <w:rPr>
          <w:rFonts w:asciiTheme="minorHAnsi" w:hAnsiTheme="minorHAnsi" w:cstheme="minorHAnsi"/>
          <w:b/>
          <w:noProof/>
          <w:lang w:val="es-ES"/>
        </w:rPr>
        <w:t>central europea de verano (CEST)</w:t>
      </w:r>
    </w:p>
    <w:p w14:paraId="45A220EA" w14:textId="604E9268" w:rsidR="001E6E74" w:rsidRPr="00DE77B7" w:rsidRDefault="001E6E74" w:rsidP="001E6E74">
      <w:pPr>
        <w:rPr>
          <w:rFonts w:asciiTheme="minorHAnsi" w:hAnsiTheme="minorHAnsi" w:cstheme="minorHAnsi"/>
          <w:b/>
          <w:noProof/>
          <w:lang w:val="es-ES"/>
        </w:rPr>
      </w:pPr>
    </w:p>
    <w:p w14:paraId="77D5812E" w14:textId="77777777" w:rsidR="001E6E74" w:rsidRPr="00DE77B7" w:rsidRDefault="001E6E74" w:rsidP="001E6E74">
      <w:pPr>
        <w:pBdr>
          <w:top w:val="single" w:sz="4" w:space="3" w:color="auto"/>
          <w:left w:val="single" w:sz="4" w:space="4" w:color="auto"/>
          <w:bottom w:val="single" w:sz="4" w:space="3" w:color="auto"/>
          <w:right w:val="single" w:sz="4" w:space="4" w:color="auto"/>
        </w:pBdr>
        <w:contextualSpacing/>
        <w:rPr>
          <w:rFonts w:asciiTheme="minorHAnsi" w:hAnsiTheme="minorHAnsi" w:cstheme="minorHAnsi"/>
          <w:b/>
          <w:bCs/>
          <w:noProof/>
          <w:lang w:val="es-ES"/>
        </w:rPr>
      </w:pPr>
      <w:r w:rsidRPr="00DE77B7">
        <w:rPr>
          <w:rFonts w:asciiTheme="minorHAnsi" w:hAnsiTheme="minorHAnsi" w:cstheme="minorHAnsi"/>
          <w:b/>
          <w:bCs/>
          <w:noProof/>
          <w:lang w:val="es-ES"/>
        </w:rPr>
        <w:t xml:space="preserve">Punto 9 del orden del día: </w:t>
      </w:r>
      <w:r>
        <w:rPr>
          <w:rFonts w:asciiTheme="minorHAnsi" w:hAnsiTheme="minorHAnsi" w:cstheme="minorHAnsi"/>
          <w:b/>
          <w:bCs/>
          <w:noProof/>
          <w:lang w:val="es-ES"/>
        </w:rPr>
        <w:t xml:space="preserve">Informe del Comité de Credenciales </w:t>
      </w:r>
      <w:r w:rsidRPr="00DE77B7">
        <w:rPr>
          <w:rFonts w:asciiTheme="minorHAnsi" w:hAnsiTheme="minorHAnsi" w:cstheme="minorHAnsi"/>
          <w:b/>
          <w:bCs/>
          <w:noProof/>
          <w:lang w:val="es-ES"/>
        </w:rPr>
        <w:t>(continu</w:t>
      </w:r>
      <w:r>
        <w:rPr>
          <w:rFonts w:asciiTheme="minorHAnsi" w:hAnsiTheme="minorHAnsi" w:cstheme="minorHAnsi"/>
          <w:b/>
          <w:bCs/>
          <w:noProof/>
          <w:lang w:val="es-ES"/>
        </w:rPr>
        <w:t>ación</w:t>
      </w:r>
      <w:r w:rsidRPr="00DE77B7">
        <w:rPr>
          <w:rFonts w:asciiTheme="minorHAnsi" w:hAnsiTheme="minorHAnsi" w:cstheme="minorHAnsi"/>
          <w:b/>
          <w:bCs/>
          <w:noProof/>
          <w:lang w:val="es-ES"/>
        </w:rPr>
        <w:t>)</w:t>
      </w:r>
    </w:p>
    <w:p w14:paraId="54C9B4A6" w14:textId="77777777" w:rsidR="001E6E74" w:rsidRPr="00DE77B7" w:rsidRDefault="001E6E74" w:rsidP="001E6E74">
      <w:pPr>
        <w:pStyle w:val="western"/>
        <w:spacing w:before="0" w:beforeAutospacing="0" w:after="0" w:afterAutospacing="0"/>
        <w:ind w:left="425" w:hanging="425"/>
        <w:rPr>
          <w:rFonts w:asciiTheme="minorHAnsi" w:hAnsiTheme="minorHAnsi" w:cstheme="minorHAnsi"/>
          <w:noProof/>
          <w:sz w:val="22"/>
          <w:szCs w:val="22"/>
          <w:lang w:val="es-ES"/>
        </w:rPr>
      </w:pPr>
    </w:p>
    <w:p w14:paraId="592436B8" w14:textId="5046AC69" w:rsidR="001E6E74" w:rsidRDefault="003E67B0" w:rsidP="001E6E74">
      <w:pPr>
        <w:pStyle w:val="western"/>
        <w:spacing w:before="0" w:beforeAutospacing="0" w:after="0" w:afterAutospacing="0"/>
        <w:ind w:left="425" w:hanging="425"/>
        <w:rPr>
          <w:rFonts w:asciiTheme="minorHAnsi" w:hAnsiTheme="minorHAnsi" w:cstheme="minorHAnsi"/>
          <w:noProof/>
          <w:sz w:val="22"/>
          <w:szCs w:val="22"/>
          <w:lang w:val="es-ES"/>
        </w:rPr>
      </w:pPr>
      <w:r>
        <w:rPr>
          <w:rFonts w:asciiTheme="minorHAnsi" w:hAnsiTheme="minorHAnsi" w:cstheme="minorHAnsi"/>
          <w:noProof/>
          <w:sz w:val="22"/>
          <w:szCs w:val="22"/>
          <w:lang w:val="es-ES"/>
        </w:rPr>
        <w:t>38</w:t>
      </w:r>
      <w:r w:rsidR="001E6E74" w:rsidRPr="00DE77B7">
        <w:rPr>
          <w:rFonts w:asciiTheme="minorHAnsi" w:hAnsiTheme="minorHAnsi" w:cstheme="minorHAnsi"/>
          <w:noProof/>
          <w:sz w:val="22"/>
          <w:szCs w:val="22"/>
          <w:lang w:val="es-ES"/>
        </w:rPr>
        <w:t xml:space="preserve">. </w:t>
      </w:r>
      <w:r w:rsidR="001E6E74" w:rsidRPr="00DE77B7">
        <w:rPr>
          <w:rFonts w:asciiTheme="minorHAnsi" w:hAnsiTheme="minorHAnsi" w:cstheme="minorHAnsi"/>
          <w:noProof/>
          <w:sz w:val="22"/>
          <w:szCs w:val="22"/>
          <w:lang w:val="es-ES"/>
        </w:rPr>
        <w:tab/>
        <w:t xml:space="preserve">El </w:t>
      </w:r>
      <w:r w:rsidR="001E6E74" w:rsidRPr="007A6746">
        <w:rPr>
          <w:rFonts w:asciiTheme="minorHAnsi" w:hAnsiTheme="minorHAnsi" w:cstheme="minorHAnsi"/>
          <w:b/>
          <w:noProof/>
          <w:sz w:val="22"/>
          <w:szCs w:val="22"/>
          <w:lang w:val="es-ES"/>
        </w:rPr>
        <w:t>Presidente</w:t>
      </w:r>
      <w:r w:rsidR="001E6E74" w:rsidRPr="00DE77B7">
        <w:rPr>
          <w:rFonts w:asciiTheme="minorHAnsi" w:hAnsiTheme="minorHAnsi" w:cstheme="minorHAnsi"/>
          <w:noProof/>
          <w:sz w:val="22"/>
          <w:szCs w:val="22"/>
          <w:lang w:val="es-ES"/>
        </w:rPr>
        <w:t xml:space="preserve"> </w:t>
      </w:r>
      <w:r w:rsidR="001E6E74">
        <w:rPr>
          <w:rFonts w:asciiTheme="minorHAnsi" w:hAnsiTheme="minorHAnsi" w:cstheme="minorHAnsi"/>
          <w:noProof/>
          <w:sz w:val="22"/>
          <w:szCs w:val="22"/>
          <w:lang w:val="es-ES"/>
        </w:rPr>
        <w:t>inauguró</w:t>
      </w:r>
      <w:r w:rsidR="001E6E74" w:rsidRPr="00DE77B7">
        <w:rPr>
          <w:rFonts w:asciiTheme="minorHAnsi" w:hAnsiTheme="minorHAnsi" w:cstheme="minorHAnsi"/>
          <w:noProof/>
          <w:sz w:val="22"/>
          <w:szCs w:val="22"/>
          <w:lang w:val="es-ES"/>
        </w:rPr>
        <w:t xml:space="preserve"> la sesión</w:t>
      </w:r>
      <w:r w:rsidR="001E6E74">
        <w:rPr>
          <w:rFonts w:asciiTheme="minorHAnsi" w:hAnsiTheme="minorHAnsi" w:cstheme="minorHAnsi"/>
          <w:noProof/>
          <w:sz w:val="22"/>
          <w:szCs w:val="22"/>
          <w:lang w:val="es-ES"/>
        </w:rPr>
        <w:t xml:space="preserve"> a las 13:00 horas y señalo que el Comité de Credenciales pidió  una hora adicional para poder terminar su trabajo y preparar su informe. La sesión se reanudó a las 14:00 horas</w:t>
      </w:r>
      <w:r w:rsidR="001E6E74" w:rsidRPr="00DE77B7">
        <w:rPr>
          <w:rFonts w:asciiTheme="minorHAnsi" w:hAnsiTheme="minorHAnsi" w:cstheme="minorHAnsi"/>
          <w:noProof/>
          <w:sz w:val="22"/>
          <w:szCs w:val="22"/>
          <w:lang w:val="es-ES"/>
        </w:rPr>
        <w:t xml:space="preserve"> y </w:t>
      </w:r>
      <w:r w:rsidR="001E6E74">
        <w:rPr>
          <w:rFonts w:asciiTheme="minorHAnsi" w:hAnsiTheme="minorHAnsi" w:cstheme="minorHAnsi"/>
          <w:noProof/>
          <w:sz w:val="22"/>
          <w:szCs w:val="22"/>
          <w:lang w:val="es-ES"/>
        </w:rPr>
        <w:t>el Presidente pidió</w:t>
      </w:r>
      <w:r w:rsidR="001E6E74" w:rsidRPr="00DE77B7">
        <w:rPr>
          <w:rFonts w:asciiTheme="minorHAnsi" w:hAnsiTheme="minorHAnsi" w:cstheme="minorHAnsi"/>
          <w:noProof/>
          <w:sz w:val="22"/>
          <w:szCs w:val="22"/>
          <w:lang w:val="es-ES"/>
        </w:rPr>
        <w:t xml:space="preserve"> </w:t>
      </w:r>
      <w:r w:rsidR="001E6E74">
        <w:rPr>
          <w:rFonts w:asciiTheme="minorHAnsi" w:hAnsiTheme="minorHAnsi" w:cstheme="minorHAnsi"/>
          <w:noProof/>
          <w:sz w:val="22"/>
          <w:szCs w:val="22"/>
          <w:lang w:val="es-ES"/>
        </w:rPr>
        <w:t>a la Presidencia</w:t>
      </w:r>
      <w:r w:rsidR="001E6E74" w:rsidRPr="00DE77B7">
        <w:rPr>
          <w:rFonts w:asciiTheme="minorHAnsi" w:hAnsiTheme="minorHAnsi" w:cstheme="minorHAnsi"/>
          <w:noProof/>
          <w:sz w:val="22"/>
          <w:szCs w:val="22"/>
          <w:lang w:val="es-ES"/>
        </w:rPr>
        <w:t xml:space="preserve"> </w:t>
      </w:r>
      <w:r w:rsidR="001E6E74">
        <w:rPr>
          <w:rFonts w:asciiTheme="minorHAnsi" w:hAnsiTheme="minorHAnsi" w:cstheme="minorHAnsi"/>
          <w:noProof/>
          <w:sz w:val="22"/>
          <w:szCs w:val="22"/>
          <w:lang w:val="es-ES"/>
        </w:rPr>
        <w:t>del Comité de Credenciales</w:t>
      </w:r>
      <w:r w:rsidR="001E6E74" w:rsidRPr="00DE77B7">
        <w:rPr>
          <w:rFonts w:asciiTheme="minorHAnsi" w:hAnsiTheme="minorHAnsi" w:cstheme="minorHAnsi"/>
          <w:noProof/>
          <w:sz w:val="22"/>
          <w:szCs w:val="22"/>
          <w:lang w:val="es-ES"/>
        </w:rPr>
        <w:t xml:space="preserve"> que present</w:t>
      </w:r>
      <w:r w:rsidR="001E6E74">
        <w:rPr>
          <w:rFonts w:asciiTheme="minorHAnsi" w:hAnsiTheme="minorHAnsi" w:cstheme="minorHAnsi"/>
          <w:noProof/>
          <w:sz w:val="22"/>
          <w:szCs w:val="22"/>
          <w:lang w:val="es-ES"/>
        </w:rPr>
        <w:t>ara</w:t>
      </w:r>
      <w:r w:rsidR="001E6E74" w:rsidRPr="00DE77B7">
        <w:rPr>
          <w:rFonts w:asciiTheme="minorHAnsi" w:hAnsiTheme="minorHAnsi" w:cstheme="minorHAnsi"/>
          <w:noProof/>
          <w:sz w:val="22"/>
          <w:szCs w:val="22"/>
          <w:lang w:val="es-ES"/>
        </w:rPr>
        <w:t xml:space="preserve"> un informe.</w:t>
      </w:r>
    </w:p>
    <w:p w14:paraId="5D5418B1" w14:textId="77777777" w:rsidR="001E6E74" w:rsidRPr="00DE77B7" w:rsidRDefault="001E6E74" w:rsidP="001E6E74">
      <w:pPr>
        <w:pStyle w:val="western"/>
        <w:spacing w:before="0" w:beforeAutospacing="0" w:after="0" w:afterAutospacing="0"/>
        <w:ind w:left="425" w:hanging="425"/>
        <w:rPr>
          <w:rFonts w:asciiTheme="minorHAnsi" w:hAnsiTheme="minorHAnsi" w:cstheme="minorHAnsi"/>
          <w:noProof/>
          <w:sz w:val="22"/>
          <w:szCs w:val="22"/>
          <w:lang w:val="es-ES"/>
        </w:rPr>
      </w:pPr>
    </w:p>
    <w:p w14:paraId="7E44350F" w14:textId="12218A0C" w:rsidR="001E6E74" w:rsidRDefault="003E67B0" w:rsidP="001E6E74">
      <w:pPr>
        <w:pStyle w:val="western"/>
        <w:spacing w:before="0" w:beforeAutospacing="0" w:after="0" w:afterAutospacing="0"/>
        <w:ind w:left="425" w:hanging="425"/>
        <w:rPr>
          <w:rFonts w:asciiTheme="minorHAnsi" w:hAnsiTheme="minorHAnsi" w:cstheme="minorHAnsi"/>
          <w:noProof/>
          <w:sz w:val="22"/>
          <w:szCs w:val="22"/>
          <w:lang w:val="es-ES"/>
        </w:rPr>
      </w:pPr>
      <w:r>
        <w:rPr>
          <w:rFonts w:asciiTheme="minorHAnsi" w:hAnsiTheme="minorHAnsi" w:cstheme="minorHAnsi"/>
          <w:noProof/>
          <w:sz w:val="22"/>
          <w:szCs w:val="22"/>
          <w:lang w:val="es-ES"/>
        </w:rPr>
        <w:lastRenderedPageBreak/>
        <w:t>39</w:t>
      </w:r>
      <w:r w:rsidR="001E6E74" w:rsidRPr="00DE77B7">
        <w:rPr>
          <w:rFonts w:asciiTheme="minorHAnsi" w:hAnsiTheme="minorHAnsi" w:cstheme="minorHAnsi"/>
          <w:noProof/>
          <w:sz w:val="22"/>
          <w:szCs w:val="22"/>
          <w:lang w:val="es-ES"/>
        </w:rPr>
        <w:t>.</w:t>
      </w:r>
      <w:r w:rsidR="001E6E74" w:rsidRPr="00DE77B7">
        <w:rPr>
          <w:rFonts w:asciiTheme="minorHAnsi" w:hAnsiTheme="minorHAnsi" w:cstheme="minorHAnsi"/>
          <w:noProof/>
          <w:sz w:val="22"/>
          <w:szCs w:val="22"/>
          <w:lang w:val="es-ES"/>
        </w:rPr>
        <w:tab/>
      </w:r>
      <w:r w:rsidR="001E6E74">
        <w:rPr>
          <w:rFonts w:asciiTheme="minorHAnsi" w:hAnsiTheme="minorHAnsi" w:cstheme="minorHAnsi"/>
          <w:noProof/>
          <w:sz w:val="22"/>
          <w:szCs w:val="22"/>
          <w:lang w:val="es-ES"/>
        </w:rPr>
        <w:t xml:space="preserve">En su calidad de </w:t>
      </w:r>
      <w:r w:rsidR="001E6E74" w:rsidRPr="007A6746">
        <w:rPr>
          <w:rFonts w:asciiTheme="minorHAnsi" w:hAnsiTheme="minorHAnsi" w:cstheme="minorHAnsi"/>
          <w:b/>
          <w:noProof/>
          <w:sz w:val="22"/>
          <w:szCs w:val="22"/>
          <w:lang w:val="es-ES"/>
        </w:rPr>
        <w:t>Presidencia del Comité de Credenciales</w:t>
      </w:r>
      <w:r w:rsidR="001E6E74">
        <w:rPr>
          <w:rFonts w:asciiTheme="minorHAnsi" w:hAnsiTheme="minorHAnsi" w:cstheme="minorHAnsi"/>
          <w:noProof/>
          <w:sz w:val="22"/>
          <w:szCs w:val="22"/>
          <w:lang w:val="es-ES"/>
        </w:rPr>
        <w:t xml:space="preserve">, </w:t>
      </w:r>
      <w:r w:rsidR="001E6E74" w:rsidRPr="007A6746">
        <w:rPr>
          <w:rFonts w:asciiTheme="minorHAnsi" w:hAnsiTheme="minorHAnsi" w:cstheme="minorHAnsi"/>
          <w:b/>
          <w:noProof/>
          <w:sz w:val="22"/>
          <w:szCs w:val="22"/>
          <w:lang w:val="es-ES"/>
        </w:rPr>
        <w:t>Australia</w:t>
      </w:r>
      <w:r w:rsidR="001E6E74">
        <w:rPr>
          <w:rFonts w:asciiTheme="minorHAnsi" w:hAnsiTheme="minorHAnsi" w:cstheme="minorHAnsi"/>
          <w:noProof/>
          <w:sz w:val="22"/>
          <w:szCs w:val="22"/>
          <w:lang w:val="es-ES"/>
        </w:rPr>
        <w:t xml:space="preserve"> informó que el Comité había celebrado tres reuniones. Agradeció a los miembros del Comité, la asesora jurídica de la Convención y la Secretaría por su trabajo arduo. Observó que el reglamento no se había adaptado lo suficiente a las circunstancias de esta reunión extraordinaria de la Conferencia de las Partes Contratantes, por lo que recomendó que este se examinara en función de la experiencia adquirida. Asimismo, señaló que hasta la fecha el Comité había recibido credenciales correctas de 105 Partes Contratantes y había determinado que las credenciales presentadas por otras diez Partes eran incorrectas debido a que no estaban firmadas por las autoridades competentes o no se habían presentado en uno de los idiomas oficiales de la Convención. El quorum no se alcanzó con arreglo al artículo 29 del reglamento, por lo</w:t>
      </w:r>
      <w:r w:rsidR="001E6E74" w:rsidRPr="009B074C">
        <w:rPr>
          <w:rFonts w:asciiTheme="minorHAnsi" w:hAnsiTheme="minorHAnsi" w:cstheme="minorHAnsi"/>
          <w:noProof/>
          <w:sz w:val="22"/>
          <w:szCs w:val="22"/>
          <w:lang w:val="es-ES"/>
        </w:rPr>
        <w:t xml:space="preserve"> que la </w:t>
      </w:r>
      <w:r w:rsidR="001E6E74">
        <w:rPr>
          <w:rFonts w:asciiTheme="minorHAnsi" w:hAnsiTheme="minorHAnsi" w:cstheme="minorHAnsi"/>
          <w:noProof/>
          <w:sz w:val="22"/>
          <w:szCs w:val="22"/>
          <w:lang w:val="es-ES"/>
        </w:rPr>
        <w:t>r</w:t>
      </w:r>
      <w:r w:rsidR="001E6E74" w:rsidRPr="009B074C">
        <w:rPr>
          <w:rFonts w:asciiTheme="minorHAnsi" w:hAnsiTheme="minorHAnsi" w:cstheme="minorHAnsi"/>
          <w:noProof/>
          <w:sz w:val="22"/>
          <w:szCs w:val="22"/>
          <w:lang w:val="es-ES"/>
        </w:rPr>
        <w:t xml:space="preserve">eunión </w:t>
      </w:r>
      <w:r w:rsidR="001E6E74">
        <w:rPr>
          <w:rFonts w:asciiTheme="minorHAnsi" w:hAnsiTheme="minorHAnsi" w:cstheme="minorHAnsi"/>
          <w:noProof/>
          <w:sz w:val="22"/>
          <w:szCs w:val="22"/>
          <w:lang w:val="es-ES"/>
        </w:rPr>
        <w:t>e</w:t>
      </w:r>
      <w:r w:rsidR="001E6E74" w:rsidRPr="009B074C">
        <w:rPr>
          <w:rFonts w:asciiTheme="minorHAnsi" w:hAnsiTheme="minorHAnsi" w:cstheme="minorHAnsi"/>
          <w:noProof/>
          <w:sz w:val="22"/>
          <w:szCs w:val="22"/>
          <w:lang w:val="es-ES"/>
        </w:rPr>
        <w:t xml:space="preserve">xtraordinaria de la Conferencia de las Partes Contratantes no </w:t>
      </w:r>
      <w:r w:rsidR="001E6E74">
        <w:rPr>
          <w:rFonts w:asciiTheme="minorHAnsi" w:hAnsiTheme="minorHAnsi" w:cstheme="minorHAnsi"/>
          <w:noProof/>
          <w:sz w:val="22"/>
          <w:szCs w:val="22"/>
          <w:lang w:val="es-ES"/>
        </w:rPr>
        <w:t>podía</w:t>
      </w:r>
      <w:r w:rsidR="001E6E74" w:rsidRPr="009B074C">
        <w:rPr>
          <w:rFonts w:asciiTheme="minorHAnsi" w:hAnsiTheme="minorHAnsi" w:cstheme="minorHAnsi"/>
          <w:noProof/>
          <w:sz w:val="22"/>
          <w:szCs w:val="22"/>
          <w:lang w:val="es-ES"/>
        </w:rPr>
        <w:t xml:space="preserve"> tomar decisiones por el momento.</w:t>
      </w:r>
    </w:p>
    <w:p w14:paraId="19B47CD5" w14:textId="77777777" w:rsidR="001E6E74" w:rsidRDefault="001E6E74" w:rsidP="001E6E74">
      <w:pPr>
        <w:pStyle w:val="western"/>
        <w:spacing w:before="0" w:beforeAutospacing="0" w:after="0" w:afterAutospacing="0"/>
        <w:ind w:left="425" w:hanging="425"/>
        <w:rPr>
          <w:rFonts w:asciiTheme="minorHAnsi" w:hAnsiTheme="minorHAnsi" w:cstheme="minorHAnsi"/>
          <w:noProof/>
          <w:sz w:val="22"/>
          <w:szCs w:val="22"/>
          <w:lang w:val="es-ES"/>
        </w:rPr>
      </w:pPr>
    </w:p>
    <w:p w14:paraId="3C25BEF0" w14:textId="5B7D954E" w:rsidR="001E6E74" w:rsidRPr="00EA7460" w:rsidRDefault="003E67B0" w:rsidP="001E6E74">
      <w:pPr>
        <w:rPr>
          <w:rFonts w:asciiTheme="minorHAnsi" w:hAnsiTheme="minorHAnsi" w:cstheme="minorHAnsi"/>
          <w:bCs/>
          <w:noProof/>
          <w:lang w:val="es-ES"/>
        </w:rPr>
      </w:pPr>
      <w:r>
        <w:rPr>
          <w:rFonts w:asciiTheme="minorHAnsi" w:hAnsiTheme="minorHAnsi" w:cstheme="minorHAnsi"/>
          <w:noProof/>
          <w:lang w:val="es-ES"/>
        </w:rPr>
        <w:t>40</w:t>
      </w:r>
      <w:r w:rsidR="001E6E74">
        <w:rPr>
          <w:rFonts w:asciiTheme="minorHAnsi" w:hAnsiTheme="minorHAnsi" w:cstheme="minorHAnsi"/>
          <w:noProof/>
          <w:lang w:val="es-ES"/>
        </w:rPr>
        <w:t>.</w:t>
      </w:r>
      <w:r w:rsidR="001E6E74">
        <w:rPr>
          <w:rFonts w:asciiTheme="minorHAnsi" w:hAnsiTheme="minorHAnsi" w:cstheme="minorHAnsi"/>
          <w:noProof/>
          <w:lang w:val="es-ES"/>
        </w:rPr>
        <w:tab/>
      </w:r>
      <w:r w:rsidR="001E6E74" w:rsidRPr="00903925">
        <w:rPr>
          <w:rFonts w:asciiTheme="minorHAnsi" w:hAnsiTheme="minorHAnsi" w:cstheme="minorHAnsi"/>
          <w:noProof/>
          <w:lang w:val="es-ES"/>
        </w:rPr>
        <w:t xml:space="preserve">El </w:t>
      </w:r>
      <w:r w:rsidR="001E6E74" w:rsidRPr="00C46BFD">
        <w:rPr>
          <w:rFonts w:asciiTheme="minorHAnsi" w:hAnsiTheme="minorHAnsi" w:cstheme="minorHAnsi"/>
          <w:b/>
          <w:noProof/>
          <w:lang w:val="es-ES"/>
        </w:rPr>
        <w:t>Presidente</w:t>
      </w:r>
      <w:r w:rsidR="001E6E74" w:rsidRPr="00903925">
        <w:rPr>
          <w:rFonts w:asciiTheme="minorHAnsi" w:hAnsiTheme="minorHAnsi" w:cstheme="minorHAnsi"/>
          <w:noProof/>
          <w:lang w:val="es-ES"/>
        </w:rPr>
        <w:t xml:space="preserve"> agradec</w:t>
      </w:r>
      <w:r w:rsidR="001E6E74">
        <w:rPr>
          <w:rFonts w:asciiTheme="minorHAnsi" w:hAnsiTheme="minorHAnsi" w:cstheme="minorHAnsi"/>
          <w:noProof/>
          <w:lang w:val="es-ES"/>
        </w:rPr>
        <w:t>ió</w:t>
      </w:r>
      <w:r w:rsidR="001E6E74" w:rsidRPr="00903925">
        <w:rPr>
          <w:rFonts w:asciiTheme="minorHAnsi" w:hAnsiTheme="minorHAnsi" w:cstheme="minorHAnsi"/>
          <w:noProof/>
          <w:lang w:val="es-ES"/>
        </w:rPr>
        <w:t xml:space="preserve"> al Comité sus </w:t>
      </w:r>
      <w:r w:rsidR="001E6E74">
        <w:rPr>
          <w:rFonts w:asciiTheme="minorHAnsi" w:hAnsiTheme="minorHAnsi" w:cstheme="minorHAnsi"/>
          <w:noProof/>
          <w:lang w:val="es-ES"/>
        </w:rPr>
        <w:t>gestiones</w:t>
      </w:r>
      <w:r w:rsidR="001E6E74" w:rsidRPr="00903925">
        <w:rPr>
          <w:rFonts w:asciiTheme="minorHAnsi" w:hAnsiTheme="minorHAnsi" w:cstheme="minorHAnsi"/>
          <w:noProof/>
          <w:lang w:val="es-ES"/>
        </w:rPr>
        <w:t xml:space="preserve"> y declar</w:t>
      </w:r>
      <w:r w:rsidR="001E6E74">
        <w:rPr>
          <w:rFonts w:asciiTheme="minorHAnsi" w:hAnsiTheme="minorHAnsi" w:cstheme="minorHAnsi"/>
          <w:noProof/>
          <w:lang w:val="es-ES"/>
        </w:rPr>
        <w:t>ó</w:t>
      </w:r>
      <w:r w:rsidR="001E6E74" w:rsidRPr="00903925">
        <w:rPr>
          <w:rFonts w:asciiTheme="minorHAnsi" w:hAnsiTheme="minorHAnsi" w:cstheme="minorHAnsi"/>
          <w:noProof/>
          <w:lang w:val="es-ES"/>
        </w:rPr>
        <w:t xml:space="preserve"> que, tras consultar </w:t>
      </w:r>
      <w:r w:rsidR="001E6E74">
        <w:rPr>
          <w:rFonts w:asciiTheme="minorHAnsi" w:hAnsiTheme="minorHAnsi" w:cstheme="minorHAnsi"/>
          <w:noProof/>
          <w:lang w:val="es-ES"/>
        </w:rPr>
        <w:t>a</w:t>
      </w:r>
      <w:r w:rsidR="001E6E74" w:rsidRPr="00903925">
        <w:rPr>
          <w:rFonts w:asciiTheme="minorHAnsi" w:hAnsiTheme="minorHAnsi" w:cstheme="minorHAnsi"/>
          <w:noProof/>
          <w:lang w:val="es-ES"/>
        </w:rPr>
        <w:t xml:space="preserve"> </w:t>
      </w:r>
      <w:r w:rsidR="001E6E74">
        <w:rPr>
          <w:rFonts w:asciiTheme="minorHAnsi" w:hAnsiTheme="minorHAnsi" w:cstheme="minorHAnsi"/>
          <w:noProof/>
          <w:lang w:val="es-ES"/>
        </w:rPr>
        <w:t>la</w:t>
      </w:r>
      <w:r w:rsidR="001E6E74" w:rsidRPr="00903925">
        <w:rPr>
          <w:rFonts w:asciiTheme="minorHAnsi" w:hAnsiTheme="minorHAnsi" w:cstheme="minorHAnsi"/>
          <w:noProof/>
          <w:lang w:val="es-ES"/>
        </w:rPr>
        <w:t xml:space="preserve"> </w:t>
      </w:r>
      <w:r w:rsidR="001E6E74">
        <w:rPr>
          <w:rFonts w:asciiTheme="minorHAnsi" w:hAnsiTheme="minorHAnsi" w:cstheme="minorHAnsi"/>
          <w:noProof/>
          <w:lang w:val="es-ES"/>
        </w:rPr>
        <w:t>a</w:t>
      </w:r>
      <w:r w:rsidR="001E6E74" w:rsidRPr="00903925">
        <w:rPr>
          <w:rFonts w:asciiTheme="minorHAnsi" w:hAnsiTheme="minorHAnsi" w:cstheme="minorHAnsi"/>
          <w:noProof/>
          <w:lang w:val="es-ES"/>
        </w:rPr>
        <w:t>sesor</w:t>
      </w:r>
      <w:r w:rsidR="001E6E74">
        <w:rPr>
          <w:rFonts w:asciiTheme="minorHAnsi" w:hAnsiTheme="minorHAnsi" w:cstheme="minorHAnsi"/>
          <w:noProof/>
          <w:lang w:val="es-ES"/>
        </w:rPr>
        <w:t>a</w:t>
      </w:r>
      <w:r w:rsidR="001E6E74" w:rsidRPr="00903925">
        <w:rPr>
          <w:rFonts w:asciiTheme="minorHAnsi" w:hAnsiTheme="minorHAnsi" w:cstheme="minorHAnsi"/>
          <w:noProof/>
          <w:lang w:val="es-ES"/>
        </w:rPr>
        <w:t xml:space="preserve"> </w:t>
      </w:r>
      <w:r w:rsidR="001E6E74">
        <w:rPr>
          <w:rFonts w:asciiTheme="minorHAnsi" w:hAnsiTheme="minorHAnsi" w:cstheme="minorHAnsi"/>
          <w:noProof/>
          <w:lang w:val="es-ES"/>
        </w:rPr>
        <w:t>j</w:t>
      </w:r>
      <w:r w:rsidR="001E6E74" w:rsidRPr="00903925">
        <w:rPr>
          <w:rFonts w:asciiTheme="minorHAnsi" w:hAnsiTheme="minorHAnsi" w:cstheme="minorHAnsi"/>
          <w:noProof/>
          <w:lang w:val="es-ES"/>
        </w:rPr>
        <w:t>urídic</w:t>
      </w:r>
      <w:r w:rsidR="001E6E74">
        <w:rPr>
          <w:rFonts w:asciiTheme="minorHAnsi" w:hAnsiTheme="minorHAnsi" w:cstheme="minorHAnsi"/>
          <w:noProof/>
          <w:lang w:val="es-ES"/>
        </w:rPr>
        <w:t>a,</w:t>
      </w:r>
      <w:r w:rsidR="001E6E74" w:rsidRPr="00903925">
        <w:rPr>
          <w:rFonts w:asciiTheme="minorHAnsi" w:hAnsiTheme="minorHAnsi" w:cstheme="minorHAnsi"/>
          <w:noProof/>
          <w:lang w:val="es-ES"/>
        </w:rPr>
        <w:t xml:space="preserve"> </w:t>
      </w:r>
      <w:r w:rsidR="001E6E74">
        <w:rPr>
          <w:rFonts w:asciiTheme="minorHAnsi" w:hAnsiTheme="minorHAnsi" w:cstheme="minorHAnsi"/>
          <w:noProof/>
          <w:lang w:val="es-ES"/>
        </w:rPr>
        <w:t>la Presidencia</w:t>
      </w:r>
      <w:r w:rsidR="001E6E74" w:rsidRPr="00903925">
        <w:rPr>
          <w:rFonts w:asciiTheme="minorHAnsi" w:hAnsiTheme="minorHAnsi" w:cstheme="minorHAnsi"/>
          <w:noProof/>
          <w:lang w:val="es-ES"/>
        </w:rPr>
        <w:t xml:space="preserve"> del Comité de Credenciales</w:t>
      </w:r>
      <w:r w:rsidR="001E6E74">
        <w:rPr>
          <w:rFonts w:asciiTheme="minorHAnsi" w:hAnsiTheme="minorHAnsi" w:cstheme="minorHAnsi"/>
          <w:noProof/>
          <w:lang w:val="es-ES"/>
        </w:rPr>
        <w:t xml:space="preserve"> y la Mesa de la Conferencia</w:t>
      </w:r>
      <w:r w:rsidR="001E6E74" w:rsidRPr="00903925">
        <w:rPr>
          <w:rFonts w:asciiTheme="minorHAnsi" w:hAnsiTheme="minorHAnsi" w:cstheme="minorHAnsi"/>
          <w:noProof/>
          <w:lang w:val="es-ES"/>
        </w:rPr>
        <w:t xml:space="preserve">, y de conformidad con el </w:t>
      </w:r>
      <w:r w:rsidR="001E6E74">
        <w:rPr>
          <w:rFonts w:asciiTheme="minorHAnsi" w:hAnsiTheme="minorHAnsi" w:cstheme="minorHAnsi"/>
          <w:noProof/>
          <w:lang w:val="es-ES"/>
        </w:rPr>
        <w:t>párrafo</w:t>
      </w:r>
      <w:r w:rsidR="001E6E74" w:rsidRPr="00903925">
        <w:rPr>
          <w:rFonts w:asciiTheme="minorHAnsi" w:hAnsiTheme="minorHAnsi" w:cstheme="minorHAnsi"/>
          <w:noProof/>
          <w:lang w:val="es-ES"/>
        </w:rPr>
        <w:t xml:space="preserve"> 2 del artículo 22 del </w:t>
      </w:r>
      <w:r w:rsidR="001E6E74">
        <w:rPr>
          <w:rFonts w:asciiTheme="minorHAnsi" w:hAnsiTheme="minorHAnsi" w:cstheme="minorHAnsi"/>
          <w:noProof/>
          <w:lang w:val="es-ES"/>
        </w:rPr>
        <w:t>r</w:t>
      </w:r>
      <w:r w:rsidR="001E6E74" w:rsidRPr="00903925">
        <w:rPr>
          <w:rFonts w:asciiTheme="minorHAnsi" w:hAnsiTheme="minorHAnsi" w:cstheme="minorHAnsi"/>
          <w:noProof/>
          <w:lang w:val="es-ES"/>
        </w:rPr>
        <w:t xml:space="preserve">eglamento, </w:t>
      </w:r>
      <w:r w:rsidR="001E6E74">
        <w:rPr>
          <w:rFonts w:asciiTheme="minorHAnsi" w:hAnsiTheme="minorHAnsi" w:cstheme="minorHAnsi"/>
          <w:noProof/>
          <w:lang w:val="es-ES"/>
        </w:rPr>
        <w:t xml:space="preserve">levantaria </w:t>
      </w:r>
      <w:r w:rsidR="001E6E74" w:rsidRPr="00903925">
        <w:rPr>
          <w:rFonts w:asciiTheme="minorHAnsi" w:hAnsiTheme="minorHAnsi" w:cstheme="minorHAnsi"/>
          <w:noProof/>
          <w:lang w:val="es-ES"/>
        </w:rPr>
        <w:t xml:space="preserve">la tercera sesión de la </w:t>
      </w:r>
      <w:r w:rsidR="001E6E74">
        <w:rPr>
          <w:rFonts w:asciiTheme="minorHAnsi" w:hAnsiTheme="minorHAnsi" w:cstheme="minorHAnsi"/>
          <w:noProof/>
          <w:lang w:val="es-ES"/>
        </w:rPr>
        <w:t>T</w:t>
      </w:r>
      <w:r w:rsidR="001E6E74" w:rsidRPr="00903925">
        <w:rPr>
          <w:rFonts w:asciiTheme="minorHAnsi" w:hAnsiTheme="minorHAnsi" w:cstheme="minorHAnsi"/>
          <w:noProof/>
          <w:lang w:val="es-ES"/>
        </w:rPr>
        <w:t xml:space="preserve">ercera </w:t>
      </w:r>
      <w:r w:rsidR="001E6E74">
        <w:rPr>
          <w:rFonts w:asciiTheme="minorHAnsi" w:hAnsiTheme="minorHAnsi" w:cstheme="minorHAnsi"/>
          <w:noProof/>
          <w:lang w:val="es-ES"/>
        </w:rPr>
        <w:t>r</w:t>
      </w:r>
      <w:r w:rsidR="001E6E74" w:rsidRPr="00903925">
        <w:rPr>
          <w:rFonts w:asciiTheme="minorHAnsi" w:hAnsiTheme="minorHAnsi" w:cstheme="minorHAnsi"/>
          <w:noProof/>
          <w:lang w:val="es-ES"/>
        </w:rPr>
        <w:t xml:space="preserve">eunión </w:t>
      </w:r>
      <w:r w:rsidR="001E6E74">
        <w:rPr>
          <w:rFonts w:asciiTheme="minorHAnsi" w:hAnsiTheme="minorHAnsi" w:cstheme="minorHAnsi"/>
          <w:noProof/>
          <w:lang w:val="es-ES"/>
        </w:rPr>
        <w:t>e</w:t>
      </w:r>
      <w:r w:rsidR="001E6E74" w:rsidRPr="00903925">
        <w:rPr>
          <w:rFonts w:asciiTheme="minorHAnsi" w:hAnsiTheme="minorHAnsi" w:cstheme="minorHAnsi"/>
          <w:noProof/>
          <w:lang w:val="es-ES"/>
        </w:rPr>
        <w:t>xtraordinaria de la Conferencia de las Partes</w:t>
      </w:r>
      <w:r w:rsidR="001E6E74">
        <w:rPr>
          <w:rFonts w:asciiTheme="minorHAnsi" w:hAnsiTheme="minorHAnsi" w:cstheme="minorHAnsi"/>
          <w:noProof/>
          <w:lang w:val="es-ES"/>
        </w:rPr>
        <w:t xml:space="preserve"> Contratantes</w:t>
      </w:r>
      <w:r w:rsidR="001E6E74" w:rsidRPr="00903925">
        <w:rPr>
          <w:rFonts w:asciiTheme="minorHAnsi" w:hAnsiTheme="minorHAnsi" w:cstheme="minorHAnsi"/>
          <w:noProof/>
          <w:lang w:val="es-ES"/>
        </w:rPr>
        <w:t xml:space="preserve">. </w:t>
      </w:r>
      <w:r w:rsidR="001E6E74">
        <w:rPr>
          <w:rFonts w:asciiTheme="minorHAnsi" w:hAnsiTheme="minorHAnsi" w:cstheme="minorHAnsi"/>
          <w:noProof/>
          <w:lang w:val="es-ES"/>
        </w:rPr>
        <w:t>Indicó que la</w:t>
      </w:r>
      <w:r w:rsidR="001E6E74" w:rsidRPr="00903925">
        <w:rPr>
          <w:rFonts w:asciiTheme="minorHAnsi" w:hAnsiTheme="minorHAnsi" w:cstheme="minorHAnsi"/>
          <w:noProof/>
          <w:lang w:val="es-ES"/>
        </w:rPr>
        <w:t xml:space="preserve"> sesión se reanudar</w:t>
      </w:r>
      <w:r w:rsidR="001E6E74">
        <w:rPr>
          <w:rFonts w:asciiTheme="minorHAnsi" w:hAnsiTheme="minorHAnsi" w:cstheme="minorHAnsi"/>
          <w:noProof/>
          <w:lang w:val="es-ES"/>
        </w:rPr>
        <w:t>ía</w:t>
      </w:r>
      <w:r w:rsidR="001E6E74" w:rsidRPr="00903925">
        <w:rPr>
          <w:rFonts w:asciiTheme="minorHAnsi" w:hAnsiTheme="minorHAnsi" w:cstheme="minorHAnsi"/>
          <w:noProof/>
          <w:lang w:val="es-ES"/>
        </w:rPr>
        <w:t xml:space="preserve"> el jueves 4 de noviembre de 2021 a las 13:00</w:t>
      </w:r>
      <w:r w:rsidR="001E6E74">
        <w:rPr>
          <w:rFonts w:asciiTheme="minorHAnsi" w:hAnsiTheme="minorHAnsi" w:cstheme="minorHAnsi"/>
          <w:noProof/>
          <w:lang w:val="es-ES"/>
        </w:rPr>
        <w:t xml:space="preserve"> horas (CET, </w:t>
      </w:r>
      <w:r w:rsidR="001E6E74" w:rsidRPr="00EA7460">
        <w:rPr>
          <w:rFonts w:asciiTheme="minorHAnsi" w:hAnsiTheme="minorHAnsi" w:cstheme="minorHAnsi"/>
          <w:bCs/>
          <w:noProof/>
          <w:lang w:val="es-ES"/>
        </w:rPr>
        <w:t>hora central europea)</w:t>
      </w:r>
      <w:r w:rsidR="001E6E74">
        <w:rPr>
          <w:rFonts w:asciiTheme="minorHAnsi" w:hAnsiTheme="minorHAnsi" w:cstheme="minorHAnsi"/>
          <w:bCs/>
          <w:noProof/>
          <w:lang w:val="es-ES"/>
        </w:rPr>
        <w:t>,</w:t>
      </w:r>
      <w:r w:rsidR="001E6E74">
        <w:rPr>
          <w:rFonts w:asciiTheme="minorHAnsi" w:hAnsiTheme="minorHAnsi" w:cstheme="minorHAnsi"/>
          <w:noProof/>
          <w:lang w:val="es-ES"/>
        </w:rPr>
        <w:t xml:space="preserve"> y que el </w:t>
      </w:r>
      <w:r w:rsidR="001E6E74" w:rsidRPr="00903925">
        <w:rPr>
          <w:rFonts w:asciiTheme="minorHAnsi" w:hAnsiTheme="minorHAnsi" w:cstheme="minorHAnsi"/>
          <w:noProof/>
          <w:lang w:val="es-ES"/>
        </w:rPr>
        <w:t>Comité de Credenciales seguir</w:t>
      </w:r>
      <w:r w:rsidR="001E6E74">
        <w:rPr>
          <w:rFonts w:asciiTheme="minorHAnsi" w:hAnsiTheme="minorHAnsi" w:cstheme="minorHAnsi"/>
          <w:noProof/>
          <w:lang w:val="es-ES"/>
        </w:rPr>
        <w:t>ía</w:t>
      </w:r>
      <w:r w:rsidR="001E6E74" w:rsidRPr="00903925">
        <w:rPr>
          <w:rFonts w:asciiTheme="minorHAnsi" w:hAnsiTheme="minorHAnsi" w:cstheme="minorHAnsi"/>
          <w:noProof/>
          <w:lang w:val="es-ES"/>
        </w:rPr>
        <w:t xml:space="preserve"> </w:t>
      </w:r>
      <w:r w:rsidR="001E6E74">
        <w:rPr>
          <w:rFonts w:asciiTheme="minorHAnsi" w:hAnsiTheme="minorHAnsi" w:cstheme="minorHAnsi"/>
          <w:noProof/>
          <w:lang w:val="es-ES"/>
        </w:rPr>
        <w:t>trabajando en la finalización</w:t>
      </w:r>
      <w:r w:rsidR="001E6E74" w:rsidRPr="00903925">
        <w:rPr>
          <w:rFonts w:asciiTheme="minorHAnsi" w:hAnsiTheme="minorHAnsi" w:cstheme="minorHAnsi"/>
          <w:noProof/>
          <w:lang w:val="es-ES"/>
        </w:rPr>
        <w:t xml:space="preserve"> </w:t>
      </w:r>
      <w:r w:rsidR="001E6E74">
        <w:rPr>
          <w:rFonts w:asciiTheme="minorHAnsi" w:hAnsiTheme="minorHAnsi" w:cstheme="minorHAnsi"/>
          <w:noProof/>
          <w:lang w:val="es-ES"/>
        </w:rPr>
        <w:t>d</w:t>
      </w:r>
      <w:r w:rsidR="001E6E74" w:rsidRPr="00903925">
        <w:rPr>
          <w:rFonts w:asciiTheme="minorHAnsi" w:hAnsiTheme="minorHAnsi" w:cstheme="minorHAnsi"/>
          <w:noProof/>
          <w:lang w:val="es-ES"/>
        </w:rPr>
        <w:t>el proceso.</w:t>
      </w:r>
    </w:p>
    <w:p w14:paraId="34AC51DC" w14:textId="55D1D7B3" w:rsidR="001E6E74" w:rsidRDefault="001E6E74" w:rsidP="001E6E74">
      <w:pPr>
        <w:ind w:left="0" w:firstLine="0"/>
        <w:rPr>
          <w:rFonts w:asciiTheme="minorHAnsi" w:hAnsiTheme="minorHAnsi" w:cstheme="minorHAnsi"/>
          <w:b/>
          <w:noProof/>
          <w:lang w:val="es-ES"/>
        </w:rPr>
      </w:pPr>
    </w:p>
    <w:p w14:paraId="6E4CDE6B" w14:textId="77777777" w:rsidR="003E67B0" w:rsidRPr="003E67B0" w:rsidRDefault="003E67B0" w:rsidP="001E6E74">
      <w:pPr>
        <w:ind w:left="0" w:firstLine="0"/>
        <w:rPr>
          <w:rFonts w:asciiTheme="minorHAnsi" w:hAnsiTheme="minorHAnsi" w:cstheme="minorHAnsi"/>
          <w:b/>
          <w:noProof/>
          <w:lang w:val="es-ES"/>
        </w:rPr>
      </w:pPr>
    </w:p>
    <w:p w14:paraId="4AFBC45B" w14:textId="24B74BEE" w:rsidR="001E6E74" w:rsidRPr="001D7151" w:rsidRDefault="001E6E74" w:rsidP="001E6E74">
      <w:pPr>
        <w:rPr>
          <w:rFonts w:asciiTheme="minorHAnsi" w:hAnsiTheme="minorHAnsi" w:cstheme="minorHAnsi"/>
          <w:b/>
          <w:noProof/>
          <w:lang w:val="es-ES"/>
        </w:rPr>
      </w:pPr>
      <w:r w:rsidRPr="007A6746">
        <w:rPr>
          <w:rFonts w:asciiTheme="minorHAnsi" w:hAnsiTheme="minorHAnsi" w:cstheme="minorHAnsi"/>
          <w:b/>
          <w:noProof/>
          <w:lang w:val="es-ES"/>
        </w:rPr>
        <w:t>Jueves 4 de noviembre 13:00-1</w:t>
      </w:r>
      <w:r w:rsidR="003E67B0" w:rsidRPr="007A6746">
        <w:rPr>
          <w:rFonts w:asciiTheme="minorHAnsi" w:hAnsiTheme="minorHAnsi" w:cstheme="minorHAnsi"/>
          <w:b/>
          <w:noProof/>
          <w:lang w:val="es-ES"/>
        </w:rPr>
        <w:t>3</w:t>
      </w:r>
      <w:r w:rsidRPr="007A6746">
        <w:rPr>
          <w:rFonts w:asciiTheme="minorHAnsi" w:hAnsiTheme="minorHAnsi" w:cstheme="minorHAnsi"/>
          <w:b/>
          <w:noProof/>
          <w:lang w:val="es-ES"/>
        </w:rPr>
        <w:t>:</w:t>
      </w:r>
      <w:r w:rsidR="003E67B0" w:rsidRPr="007A6746">
        <w:rPr>
          <w:rFonts w:asciiTheme="minorHAnsi" w:hAnsiTheme="minorHAnsi" w:cstheme="minorHAnsi"/>
          <w:b/>
          <w:noProof/>
          <w:lang w:val="es-ES"/>
        </w:rPr>
        <w:t>30</w:t>
      </w:r>
      <w:r w:rsidR="005F418E">
        <w:rPr>
          <w:rFonts w:asciiTheme="minorHAnsi" w:hAnsiTheme="minorHAnsi" w:cstheme="minorHAnsi"/>
          <w:b/>
          <w:noProof/>
          <w:lang w:val="es-ES"/>
        </w:rPr>
        <w:t>,</w:t>
      </w:r>
      <w:r w:rsidRPr="007A6746">
        <w:rPr>
          <w:rFonts w:asciiTheme="minorHAnsi" w:hAnsiTheme="minorHAnsi" w:cstheme="minorHAnsi"/>
          <w:b/>
          <w:noProof/>
          <w:lang w:val="es-ES"/>
        </w:rPr>
        <w:t xml:space="preserve"> hora central europea</w:t>
      </w:r>
      <w:r w:rsidR="007A6746" w:rsidRPr="007A6746">
        <w:rPr>
          <w:rFonts w:asciiTheme="minorHAnsi" w:hAnsiTheme="minorHAnsi" w:cstheme="minorHAnsi"/>
          <w:b/>
          <w:noProof/>
          <w:lang w:val="es-ES"/>
        </w:rPr>
        <w:t xml:space="preserve"> (CET</w:t>
      </w:r>
      <w:r w:rsidRPr="007A6746">
        <w:rPr>
          <w:rFonts w:asciiTheme="minorHAnsi" w:hAnsiTheme="minorHAnsi" w:cstheme="minorHAnsi"/>
          <w:b/>
          <w:noProof/>
          <w:lang w:val="es-ES"/>
        </w:rPr>
        <w:t>)</w:t>
      </w:r>
    </w:p>
    <w:p w14:paraId="37A8ACB4" w14:textId="77777777" w:rsidR="001E6E74" w:rsidRPr="001D7151" w:rsidRDefault="001E6E74" w:rsidP="001E6E74">
      <w:pPr>
        <w:rPr>
          <w:rFonts w:asciiTheme="minorHAnsi" w:hAnsiTheme="minorHAnsi" w:cstheme="minorHAnsi"/>
          <w:b/>
          <w:noProof/>
          <w:lang w:val="es-ES"/>
        </w:rPr>
      </w:pPr>
    </w:p>
    <w:p w14:paraId="5CF64078" w14:textId="77777777" w:rsidR="001E6E74" w:rsidRPr="001D7151" w:rsidRDefault="001E6E74" w:rsidP="001E6E74">
      <w:pPr>
        <w:pBdr>
          <w:top w:val="single" w:sz="4" w:space="3" w:color="auto"/>
          <w:left w:val="single" w:sz="4" w:space="4" w:color="auto"/>
          <w:bottom w:val="single" w:sz="4" w:space="3" w:color="auto"/>
          <w:right w:val="single" w:sz="4" w:space="4" w:color="auto"/>
        </w:pBdr>
        <w:contextualSpacing/>
        <w:rPr>
          <w:rFonts w:asciiTheme="minorHAnsi" w:hAnsiTheme="minorHAnsi" w:cstheme="minorHAnsi"/>
          <w:b/>
          <w:bCs/>
          <w:noProof/>
          <w:lang w:val="es-ES"/>
        </w:rPr>
      </w:pPr>
      <w:r w:rsidRPr="001D7151">
        <w:rPr>
          <w:rFonts w:asciiTheme="minorHAnsi" w:hAnsiTheme="minorHAnsi" w:cstheme="minorHAnsi"/>
          <w:b/>
          <w:bCs/>
          <w:noProof/>
          <w:lang w:val="es-ES"/>
        </w:rPr>
        <w:t>Punto 9 del orden del día: Informe del Comité de Credenciales</w:t>
      </w:r>
    </w:p>
    <w:p w14:paraId="6E141595" w14:textId="77777777" w:rsidR="001E6E74" w:rsidRPr="001D7151" w:rsidRDefault="001E6E74" w:rsidP="001E6E74">
      <w:pPr>
        <w:pStyle w:val="western"/>
        <w:spacing w:before="0" w:beforeAutospacing="0" w:after="0" w:afterAutospacing="0"/>
        <w:ind w:left="425" w:hanging="425"/>
        <w:rPr>
          <w:rFonts w:asciiTheme="minorHAnsi" w:hAnsiTheme="minorHAnsi" w:cstheme="minorHAnsi"/>
          <w:noProof/>
          <w:sz w:val="22"/>
          <w:szCs w:val="22"/>
          <w:lang w:val="es-ES"/>
        </w:rPr>
      </w:pPr>
    </w:p>
    <w:p w14:paraId="138CD4BE" w14:textId="29A09C83" w:rsidR="001E6E74" w:rsidRPr="001D7151" w:rsidRDefault="003E67B0" w:rsidP="003E67B0">
      <w:pPr>
        <w:pStyle w:val="PlainText"/>
        <w:ind w:left="425" w:hanging="425"/>
        <w:rPr>
          <w:rFonts w:asciiTheme="minorHAnsi" w:hAnsiTheme="minorHAnsi" w:cstheme="minorHAnsi"/>
          <w:noProof/>
          <w:szCs w:val="22"/>
          <w:lang w:val="es-ES"/>
        </w:rPr>
      </w:pPr>
      <w:r>
        <w:rPr>
          <w:rFonts w:asciiTheme="minorHAnsi" w:hAnsiTheme="minorHAnsi" w:cstheme="minorHAnsi"/>
          <w:noProof/>
          <w:szCs w:val="22"/>
          <w:lang w:val="es-ES"/>
        </w:rPr>
        <w:t>41.</w:t>
      </w:r>
      <w:r>
        <w:rPr>
          <w:rFonts w:asciiTheme="minorHAnsi" w:hAnsiTheme="minorHAnsi" w:cstheme="minorHAnsi"/>
          <w:noProof/>
          <w:szCs w:val="22"/>
          <w:lang w:val="es-ES"/>
        </w:rPr>
        <w:tab/>
      </w:r>
      <w:r w:rsidR="001E6E74" w:rsidRPr="001D7151">
        <w:rPr>
          <w:rFonts w:asciiTheme="minorHAnsi" w:hAnsiTheme="minorHAnsi" w:cstheme="minorHAnsi"/>
          <w:noProof/>
          <w:szCs w:val="22"/>
          <w:lang w:val="es-ES"/>
        </w:rPr>
        <w:t xml:space="preserve">El </w:t>
      </w:r>
      <w:r w:rsidR="001E6E74" w:rsidRPr="00C46BFD">
        <w:rPr>
          <w:rFonts w:asciiTheme="minorHAnsi" w:hAnsiTheme="minorHAnsi" w:cstheme="minorHAnsi"/>
          <w:b/>
          <w:noProof/>
          <w:szCs w:val="22"/>
          <w:lang w:val="es-ES"/>
        </w:rPr>
        <w:t>Presidente</w:t>
      </w:r>
      <w:r w:rsidR="001E6E74" w:rsidRPr="001D7151">
        <w:rPr>
          <w:rFonts w:asciiTheme="minorHAnsi" w:hAnsiTheme="minorHAnsi" w:cstheme="minorHAnsi"/>
          <w:noProof/>
          <w:szCs w:val="22"/>
          <w:lang w:val="es-ES"/>
        </w:rPr>
        <w:t xml:space="preserve"> inauguró la sesión y pidió a Australia, en su calidad de Presidencia del Comité de Credenciales, que presentara un informe.</w:t>
      </w:r>
    </w:p>
    <w:p w14:paraId="1CCA27CF" w14:textId="77777777" w:rsidR="001E6E74" w:rsidRPr="001D7151" w:rsidRDefault="001E6E74" w:rsidP="003E67B0">
      <w:pPr>
        <w:pStyle w:val="PlainText"/>
        <w:ind w:left="425" w:hanging="425"/>
        <w:rPr>
          <w:rFonts w:asciiTheme="minorHAnsi" w:hAnsiTheme="minorHAnsi" w:cstheme="minorHAnsi"/>
          <w:noProof/>
          <w:szCs w:val="22"/>
          <w:lang w:val="es-ES"/>
        </w:rPr>
      </w:pPr>
    </w:p>
    <w:p w14:paraId="1265FF2D" w14:textId="44E03AEF" w:rsidR="001E6E74" w:rsidRPr="001D7151" w:rsidRDefault="003E67B0" w:rsidP="003E67B0">
      <w:pPr>
        <w:pStyle w:val="PlainText"/>
        <w:ind w:left="425" w:hanging="425"/>
        <w:rPr>
          <w:rFonts w:asciiTheme="minorHAnsi" w:hAnsiTheme="minorHAnsi" w:cstheme="minorHAnsi"/>
          <w:noProof/>
          <w:szCs w:val="22"/>
          <w:lang w:val="es-ES"/>
        </w:rPr>
      </w:pPr>
      <w:r>
        <w:rPr>
          <w:rFonts w:asciiTheme="minorHAnsi" w:hAnsiTheme="minorHAnsi" w:cstheme="minorHAnsi"/>
          <w:noProof/>
          <w:szCs w:val="22"/>
          <w:lang w:val="es-ES"/>
        </w:rPr>
        <w:t>42.</w:t>
      </w:r>
      <w:r>
        <w:rPr>
          <w:rFonts w:asciiTheme="minorHAnsi" w:hAnsiTheme="minorHAnsi" w:cstheme="minorHAnsi"/>
          <w:noProof/>
          <w:szCs w:val="22"/>
          <w:lang w:val="es-ES"/>
        </w:rPr>
        <w:tab/>
      </w:r>
      <w:r w:rsidR="001E6E74" w:rsidRPr="00C46BFD">
        <w:rPr>
          <w:rFonts w:asciiTheme="minorHAnsi" w:hAnsiTheme="minorHAnsi" w:cstheme="minorHAnsi"/>
          <w:b/>
          <w:noProof/>
          <w:szCs w:val="22"/>
          <w:lang w:val="es-ES"/>
        </w:rPr>
        <w:t>Australia</w:t>
      </w:r>
      <w:r w:rsidR="001E6E74" w:rsidRPr="001D7151">
        <w:rPr>
          <w:rFonts w:asciiTheme="minorHAnsi" w:hAnsiTheme="minorHAnsi" w:cstheme="minorHAnsi"/>
          <w:noProof/>
          <w:szCs w:val="22"/>
          <w:lang w:val="es-ES"/>
        </w:rPr>
        <w:t xml:space="preserve"> informó que el Comité de Credenciales se había reunido seis veces en las dos semanas anteriores para </w:t>
      </w:r>
      <w:r w:rsidR="001E6E74">
        <w:rPr>
          <w:rFonts w:asciiTheme="minorHAnsi" w:hAnsiTheme="minorHAnsi" w:cstheme="minorHAnsi"/>
          <w:noProof/>
          <w:szCs w:val="22"/>
          <w:lang w:val="es-ES"/>
        </w:rPr>
        <w:t>examinar</w:t>
      </w:r>
      <w:r w:rsidR="001E6E74" w:rsidRPr="001D7151">
        <w:rPr>
          <w:rFonts w:asciiTheme="minorHAnsi" w:hAnsiTheme="minorHAnsi" w:cstheme="minorHAnsi"/>
          <w:noProof/>
          <w:szCs w:val="22"/>
          <w:lang w:val="es-ES"/>
        </w:rPr>
        <w:t xml:space="preserve"> las credenciales y </w:t>
      </w:r>
      <w:r w:rsidR="001E6E74">
        <w:rPr>
          <w:rFonts w:asciiTheme="minorHAnsi" w:hAnsiTheme="minorHAnsi" w:cstheme="minorHAnsi"/>
          <w:noProof/>
          <w:szCs w:val="22"/>
          <w:lang w:val="es-ES"/>
        </w:rPr>
        <w:t>realizar</w:t>
      </w:r>
      <w:r w:rsidR="001E6E74" w:rsidRPr="001D7151">
        <w:rPr>
          <w:rFonts w:asciiTheme="minorHAnsi" w:hAnsiTheme="minorHAnsi" w:cstheme="minorHAnsi"/>
          <w:noProof/>
          <w:szCs w:val="22"/>
          <w:lang w:val="es-ES"/>
        </w:rPr>
        <w:t xml:space="preserve"> un seguimiento con las Partes Contratantes </w:t>
      </w:r>
      <w:r w:rsidR="001E6E74">
        <w:rPr>
          <w:rFonts w:asciiTheme="minorHAnsi" w:hAnsiTheme="minorHAnsi" w:cstheme="minorHAnsi"/>
          <w:noProof/>
          <w:szCs w:val="22"/>
          <w:lang w:val="es-ES"/>
        </w:rPr>
        <w:t>en caso</w:t>
      </w:r>
      <w:r w:rsidR="001E6E74" w:rsidRPr="001D7151">
        <w:rPr>
          <w:rFonts w:asciiTheme="minorHAnsi" w:hAnsiTheme="minorHAnsi" w:cstheme="minorHAnsi"/>
          <w:noProof/>
          <w:szCs w:val="22"/>
          <w:lang w:val="es-ES"/>
        </w:rPr>
        <w:t xml:space="preserve"> necesario</w:t>
      </w:r>
      <w:r w:rsidR="001E6E74">
        <w:rPr>
          <w:rFonts w:asciiTheme="minorHAnsi" w:hAnsiTheme="minorHAnsi" w:cstheme="minorHAnsi"/>
          <w:noProof/>
          <w:szCs w:val="22"/>
          <w:lang w:val="es-ES"/>
        </w:rPr>
        <w:t>. A</w:t>
      </w:r>
      <w:r w:rsidR="001E6E74" w:rsidRPr="001D7151">
        <w:rPr>
          <w:rFonts w:asciiTheme="minorHAnsi" w:hAnsiTheme="minorHAnsi" w:cstheme="minorHAnsi"/>
          <w:noProof/>
          <w:szCs w:val="22"/>
          <w:lang w:val="es-ES"/>
        </w:rPr>
        <w:t xml:space="preserve">gradeció a los miembros del Comité, la Secretaría y la asesora jurídica por su trabajo arduo, paciencia y perseverancia. </w:t>
      </w:r>
      <w:r w:rsidR="001E6E74">
        <w:rPr>
          <w:rFonts w:asciiTheme="minorHAnsi" w:hAnsiTheme="minorHAnsi" w:cstheme="minorHAnsi"/>
          <w:noProof/>
          <w:szCs w:val="22"/>
          <w:lang w:val="es-ES"/>
        </w:rPr>
        <w:t>Indicó que el</w:t>
      </w:r>
      <w:r w:rsidR="001E6E74" w:rsidRPr="001D7151">
        <w:rPr>
          <w:rFonts w:asciiTheme="minorHAnsi" w:hAnsiTheme="minorHAnsi" w:cstheme="minorHAnsi"/>
          <w:noProof/>
          <w:szCs w:val="22"/>
          <w:lang w:val="es-ES"/>
        </w:rPr>
        <w:t xml:space="preserve"> Comité había recibido 115 credenciales correctas</w:t>
      </w:r>
      <w:r w:rsidR="001E6E74">
        <w:rPr>
          <w:rFonts w:asciiTheme="minorHAnsi" w:hAnsiTheme="minorHAnsi" w:cstheme="minorHAnsi"/>
          <w:noProof/>
          <w:szCs w:val="22"/>
          <w:lang w:val="es-ES"/>
        </w:rPr>
        <w:t>, por lo que, en virtud del</w:t>
      </w:r>
      <w:r w:rsidR="001E6E74" w:rsidRPr="001D7151">
        <w:rPr>
          <w:rFonts w:asciiTheme="minorHAnsi" w:hAnsiTheme="minorHAnsi" w:cstheme="minorHAnsi"/>
          <w:noProof/>
          <w:szCs w:val="22"/>
          <w:lang w:val="es-ES"/>
        </w:rPr>
        <w:t xml:space="preserve"> artículo 29 del </w:t>
      </w:r>
      <w:r w:rsidR="001E6E74">
        <w:rPr>
          <w:rFonts w:asciiTheme="minorHAnsi" w:hAnsiTheme="minorHAnsi" w:cstheme="minorHAnsi"/>
          <w:noProof/>
          <w:szCs w:val="22"/>
          <w:lang w:val="es-ES"/>
        </w:rPr>
        <w:t>r</w:t>
      </w:r>
      <w:r w:rsidR="001E6E74" w:rsidRPr="001D7151">
        <w:rPr>
          <w:rFonts w:asciiTheme="minorHAnsi" w:hAnsiTheme="minorHAnsi" w:cstheme="minorHAnsi"/>
          <w:noProof/>
          <w:szCs w:val="22"/>
          <w:lang w:val="es-ES"/>
        </w:rPr>
        <w:t xml:space="preserve">eglamento, </w:t>
      </w:r>
      <w:r w:rsidR="001E6E74">
        <w:rPr>
          <w:rFonts w:asciiTheme="minorHAnsi" w:hAnsiTheme="minorHAnsi" w:cstheme="minorHAnsi"/>
          <w:noProof/>
          <w:szCs w:val="22"/>
          <w:lang w:val="es-ES"/>
        </w:rPr>
        <w:t>se llegó al</w:t>
      </w:r>
      <w:r w:rsidR="001E6E74" w:rsidRPr="001D7151">
        <w:rPr>
          <w:rFonts w:asciiTheme="minorHAnsi" w:hAnsiTheme="minorHAnsi" w:cstheme="minorHAnsi"/>
          <w:noProof/>
          <w:szCs w:val="22"/>
          <w:lang w:val="es-ES"/>
        </w:rPr>
        <w:t xml:space="preserve"> quórum y la presente reunión extraordinaria de la Conferencia de las Partes</w:t>
      </w:r>
      <w:r w:rsidR="00C46BFD" w:rsidRPr="00C46BFD">
        <w:rPr>
          <w:rFonts w:asciiTheme="minorHAnsi" w:hAnsiTheme="minorHAnsi" w:cstheme="minorHAnsi"/>
          <w:bCs/>
          <w:noProof/>
          <w:sz w:val="21"/>
          <w:lang w:val="es-ES"/>
        </w:rPr>
        <w:t xml:space="preserve"> </w:t>
      </w:r>
      <w:r w:rsidR="00C46BFD" w:rsidRPr="00AD1E2F">
        <w:rPr>
          <w:rFonts w:asciiTheme="minorHAnsi" w:hAnsiTheme="minorHAnsi" w:cstheme="minorHAnsi"/>
          <w:bCs/>
          <w:noProof/>
          <w:sz w:val="21"/>
          <w:lang w:val="es-ES"/>
        </w:rPr>
        <w:t>Contratantes</w:t>
      </w:r>
      <w:r w:rsidR="001E6E74" w:rsidRPr="001D7151">
        <w:rPr>
          <w:rFonts w:asciiTheme="minorHAnsi" w:hAnsiTheme="minorHAnsi" w:cstheme="minorHAnsi"/>
          <w:noProof/>
          <w:szCs w:val="22"/>
          <w:lang w:val="es-ES"/>
        </w:rPr>
        <w:t xml:space="preserve"> pudo tomar decisiones. </w:t>
      </w:r>
    </w:p>
    <w:p w14:paraId="6DFB260E" w14:textId="77777777" w:rsidR="001E6E74" w:rsidRPr="001D7151" w:rsidRDefault="001E6E74" w:rsidP="003E67B0">
      <w:pPr>
        <w:pStyle w:val="PlainText"/>
        <w:ind w:left="425" w:hanging="425"/>
        <w:rPr>
          <w:rFonts w:asciiTheme="minorHAnsi" w:hAnsiTheme="minorHAnsi" w:cstheme="minorHAnsi"/>
          <w:noProof/>
          <w:szCs w:val="22"/>
          <w:lang w:val="es-ES"/>
        </w:rPr>
      </w:pPr>
    </w:p>
    <w:p w14:paraId="56EFD694" w14:textId="0E633C4E" w:rsidR="001E6E74" w:rsidRPr="001D7151" w:rsidRDefault="003E67B0" w:rsidP="003E67B0">
      <w:pPr>
        <w:pStyle w:val="PlainText"/>
        <w:ind w:left="425" w:hanging="425"/>
        <w:rPr>
          <w:rFonts w:asciiTheme="minorHAnsi" w:hAnsiTheme="minorHAnsi" w:cstheme="minorHAnsi"/>
          <w:noProof/>
          <w:szCs w:val="22"/>
          <w:lang w:val="es-ES"/>
        </w:rPr>
      </w:pPr>
      <w:r>
        <w:rPr>
          <w:rFonts w:asciiTheme="minorHAnsi" w:hAnsiTheme="minorHAnsi" w:cstheme="minorHAnsi"/>
          <w:noProof/>
          <w:szCs w:val="22"/>
          <w:lang w:val="es-ES"/>
        </w:rPr>
        <w:t>43.</w:t>
      </w:r>
      <w:r>
        <w:rPr>
          <w:rFonts w:asciiTheme="minorHAnsi" w:hAnsiTheme="minorHAnsi" w:cstheme="minorHAnsi"/>
          <w:noProof/>
          <w:szCs w:val="22"/>
          <w:lang w:val="es-ES"/>
        </w:rPr>
        <w:tab/>
      </w:r>
      <w:r w:rsidR="001E6E74" w:rsidRPr="001D7151">
        <w:rPr>
          <w:rFonts w:asciiTheme="minorHAnsi" w:hAnsiTheme="minorHAnsi" w:cstheme="minorHAnsi"/>
          <w:noProof/>
          <w:szCs w:val="22"/>
          <w:lang w:val="es-ES"/>
        </w:rPr>
        <w:t xml:space="preserve">El </w:t>
      </w:r>
      <w:r w:rsidR="001E6E74" w:rsidRPr="00C46BFD">
        <w:rPr>
          <w:rFonts w:asciiTheme="minorHAnsi" w:hAnsiTheme="minorHAnsi" w:cstheme="minorHAnsi"/>
          <w:b/>
          <w:noProof/>
          <w:szCs w:val="22"/>
          <w:lang w:val="es-ES"/>
        </w:rPr>
        <w:t>Presidente del Comité de Credenciales</w:t>
      </w:r>
      <w:r w:rsidR="001E6E74" w:rsidRPr="001D7151">
        <w:rPr>
          <w:rFonts w:asciiTheme="minorHAnsi" w:hAnsiTheme="minorHAnsi" w:cstheme="minorHAnsi"/>
          <w:noProof/>
          <w:szCs w:val="22"/>
          <w:lang w:val="es-ES"/>
        </w:rPr>
        <w:t xml:space="preserve"> agregó que el trabajo realizado por el Comité no había sido </w:t>
      </w:r>
      <w:r w:rsidR="001E6E74">
        <w:rPr>
          <w:rFonts w:asciiTheme="minorHAnsi" w:hAnsiTheme="minorHAnsi" w:cstheme="minorHAnsi"/>
          <w:noProof/>
          <w:szCs w:val="22"/>
          <w:lang w:val="es-ES"/>
        </w:rPr>
        <w:t>grandioso</w:t>
      </w:r>
      <w:r w:rsidR="001E6E74" w:rsidRPr="001D7151">
        <w:rPr>
          <w:rFonts w:asciiTheme="minorHAnsi" w:hAnsiTheme="minorHAnsi" w:cstheme="minorHAnsi"/>
          <w:noProof/>
          <w:szCs w:val="22"/>
          <w:lang w:val="es-ES"/>
        </w:rPr>
        <w:t xml:space="preserve">, pero fue esencial para que la Convención pudiera continuar con sus actividades. Observó que el trabajo del Comité en la presente reunión había puesto de manifiesto algunas deficiencias en el reglamento vigente </w:t>
      </w:r>
      <w:r w:rsidR="001E6E74">
        <w:rPr>
          <w:rFonts w:asciiTheme="minorHAnsi" w:hAnsiTheme="minorHAnsi" w:cstheme="minorHAnsi"/>
          <w:noProof/>
          <w:szCs w:val="22"/>
          <w:lang w:val="es-ES"/>
        </w:rPr>
        <w:t>al aplicarlo</w:t>
      </w:r>
      <w:r w:rsidR="001E6E74" w:rsidRPr="001D7151">
        <w:rPr>
          <w:rFonts w:asciiTheme="minorHAnsi" w:hAnsiTheme="minorHAnsi" w:cstheme="minorHAnsi"/>
          <w:noProof/>
          <w:szCs w:val="22"/>
          <w:lang w:val="es-ES"/>
        </w:rPr>
        <w:t xml:space="preserve"> </w:t>
      </w:r>
      <w:r w:rsidR="001E6E74">
        <w:rPr>
          <w:rFonts w:asciiTheme="minorHAnsi" w:hAnsiTheme="minorHAnsi" w:cstheme="minorHAnsi"/>
          <w:noProof/>
          <w:szCs w:val="22"/>
          <w:lang w:val="es-ES"/>
        </w:rPr>
        <w:t>a</w:t>
      </w:r>
      <w:r w:rsidR="001E6E74" w:rsidRPr="001D7151">
        <w:rPr>
          <w:rFonts w:asciiTheme="minorHAnsi" w:hAnsiTheme="minorHAnsi" w:cstheme="minorHAnsi"/>
          <w:noProof/>
          <w:szCs w:val="22"/>
          <w:lang w:val="es-ES"/>
        </w:rPr>
        <w:t xml:space="preserve"> esta reunión, en especial en lo que respecta a los aspectos prácticos de las reuniones virtuales. El Comité </w:t>
      </w:r>
      <w:r w:rsidR="001E6E74">
        <w:rPr>
          <w:rFonts w:asciiTheme="minorHAnsi" w:hAnsiTheme="minorHAnsi" w:cstheme="minorHAnsi"/>
          <w:noProof/>
          <w:szCs w:val="22"/>
          <w:lang w:val="es-ES"/>
        </w:rPr>
        <w:t>elaboró</w:t>
      </w:r>
      <w:r w:rsidR="001E6E74" w:rsidRPr="001D7151">
        <w:rPr>
          <w:rFonts w:asciiTheme="minorHAnsi" w:hAnsiTheme="minorHAnsi" w:cstheme="minorHAnsi"/>
          <w:noProof/>
          <w:szCs w:val="22"/>
          <w:lang w:val="es-ES"/>
        </w:rPr>
        <w:t xml:space="preserve"> un breve informe que resume estos aspectos y se adjunta al presente informe (véase el anexo 2).</w:t>
      </w:r>
    </w:p>
    <w:p w14:paraId="4A07D065" w14:textId="77777777" w:rsidR="001E6E74" w:rsidRPr="001D7151" w:rsidRDefault="001E6E74" w:rsidP="003E67B0">
      <w:pPr>
        <w:pStyle w:val="ListParagraph"/>
        <w:ind w:left="425"/>
        <w:rPr>
          <w:rFonts w:asciiTheme="minorHAnsi" w:hAnsiTheme="minorHAnsi" w:cstheme="minorHAnsi"/>
          <w:noProof/>
          <w:lang w:val="es-ES"/>
        </w:rPr>
      </w:pPr>
    </w:p>
    <w:p w14:paraId="28D28A5C" w14:textId="1AE6EF78" w:rsidR="001E6E74" w:rsidRPr="001D7151" w:rsidRDefault="003E67B0" w:rsidP="003E67B0">
      <w:pPr>
        <w:pStyle w:val="PlainText"/>
        <w:ind w:left="425" w:hanging="425"/>
        <w:rPr>
          <w:rFonts w:asciiTheme="minorHAnsi" w:hAnsiTheme="minorHAnsi" w:cstheme="minorHAnsi"/>
          <w:noProof/>
          <w:szCs w:val="22"/>
          <w:lang w:val="es-ES"/>
        </w:rPr>
      </w:pPr>
      <w:r>
        <w:rPr>
          <w:rFonts w:asciiTheme="minorHAnsi" w:hAnsiTheme="minorHAnsi" w:cstheme="minorHAnsi"/>
          <w:noProof/>
          <w:szCs w:val="22"/>
          <w:lang w:val="es-ES"/>
        </w:rPr>
        <w:t>44.</w:t>
      </w:r>
      <w:r>
        <w:rPr>
          <w:rFonts w:asciiTheme="minorHAnsi" w:hAnsiTheme="minorHAnsi" w:cstheme="minorHAnsi"/>
          <w:noProof/>
          <w:szCs w:val="22"/>
          <w:lang w:val="es-ES"/>
        </w:rPr>
        <w:tab/>
      </w:r>
      <w:r w:rsidR="001E6E74" w:rsidRPr="001D7151">
        <w:rPr>
          <w:rFonts w:asciiTheme="minorHAnsi" w:hAnsiTheme="minorHAnsi" w:cstheme="minorHAnsi"/>
          <w:noProof/>
          <w:szCs w:val="22"/>
          <w:lang w:val="es-ES"/>
        </w:rPr>
        <w:t xml:space="preserve">El </w:t>
      </w:r>
      <w:r w:rsidR="001E6E74" w:rsidRPr="00C46BFD">
        <w:rPr>
          <w:rFonts w:asciiTheme="minorHAnsi" w:hAnsiTheme="minorHAnsi" w:cstheme="minorHAnsi"/>
          <w:b/>
          <w:noProof/>
          <w:szCs w:val="22"/>
          <w:lang w:val="es-ES"/>
        </w:rPr>
        <w:t>Presidente</w:t>
      </w:r>
      <w:r w:rsidR="001E6E74" w:rsidRPr="001D7151">
        <w:rPr>
          <w:rFonts w:asciiTheme="minorHAnsi" w:hAnsiTheme="minorHAnsi" w:cstheme="minorHAnsi"/>
          <w:noProof/>
          <w:szCs w:val="22"/>
          <w:lang w:val="es-ES"/>
        </w:rPr>
        <w:t xml:space="preserve"> agradeció al Comité de Credenciales </w:t>
      </w:r>
      <w:r w:rsidR="001E6E74">
        <w:rPr>
          <w:rFonts w:asciiTheme="minorHAnsi" w:hAnsiTheme="minorHAnsi" w:cstheme="minorHAnsi"/>
          <w:noProof/>
          <w:szCs w:val="22"/>
          <w:lang w:val="es-ES"/>
        </w:rPr>
        <w:t xml:space="preserve">por </w:t>
      </w:r>
      <w:r w:rsidR="001E6E74" w:rsidRPr="001D7151">
        <w:rPr>
          <w:rFonts w:asciiTheme="minorHAnsi" w:hAnsiTheme="minorHAnsi" w:cstheme="minorHAnsi"/>
          <w:noProof/>
          <w:szCs w:val="22"/>
          <w:lang w:val="es-ES"/>
        </w:rPr>
        <w:t xml:space="preserve">sus esfuerzos, </w:t>
      </w:r>
      <w:r w:rsidR="001E6E74">
        <w:rPr>
          <w:rFonts w:asciiTheme="minorHAnsi" w:hAnsiTheme="minorHAnsi" w:cstheme="minorHAnsi"/>
          <w:noProof/>
          <w:szCs w:val="22"/>
          <w:lang w:val="es-ES"/>
        </w:rPr>
        <w:t xml:space="preserve">teniendo en cuenta las dificultades a las </w:t>
      </w:r>
      <w:r w:rsidR="001E6E74" w:rsidRPr="001D7151">
        <w:rPr>
          <w:rFonts w:asciiTheme="minorHAnsi" w:hAnsiTheme="minorHAnsi" w:cstheme="minorHAnsi"/>
          <w:noProof/>
          <w:szCs w:val="22"/>
          <w:lang w:val="es-ES"/>
        </w:rPr>
        <w:t>que se enfrentó para</w:t>
      </w:r>
      <w:r w:rsidR="001E6E74">
        <w:rPr>
          <w:rFonts w:asciiTheme="minorHAnsi" w:hAnsiTheme="minorHAnsi" w:cstheme="minorHAnsi"/>
          <w:noProof/>
          <w:szCs w:val="22"/>
          <w:lang w:val="es-ES"/>
        </w:rPr>
        <w:t xml:space="preserve"> poder</w:t>
      </w:r>
      <w:r w:rsidR="001E6E74" w:rsidRPr="001D7151">
        <w:rPr>
          <w:rFonts w:asciiTheme="minorHAnsi" w:hAnsiTheme="minorHAnsi" w:cstheme="minorHAnsi"/>
          <w:noProof/>
          <w:szCs w:val="22"/>
          <w:lang w:val="es-ES"/>
        </w:rPr>
        <w:t xml:space="preserve"> </w:t>
      </w:r>
      <w:r w:rsidR="001E6E74">
        <w:rPr>
          <w:rFonts w:asciiTheme="minorHAnsi" w:hAnsiTheme="minorHAnsi" w:cstheme="minorHAnsi"/>
          <w:noProof/>
          <w:szCs w:val="22"/>
          <w:lang w:val="es-ES"/>
        </w:rPr>
        <w:t>concluir</w:t>
      </w:r>
      <w:r w:rsidR="001E6E74" w:rsidRPr="001D7151">
        <w:rPr>
          <w:rFonts w:asciiTheme="minorHAnsi" w:hAnsiTheme="minorHAnsi" w:cstheme="minorHAnsi"/>
          <w:noProof/>
          <w:szCs w:val="22"/>
          <w:lang w:val="es-ES"/>
        </w:rPr>
        <w:t xml:space="preserve"> satisfactoriamente su trabajo.</w:t>
      </w:r>
    </w:p>
    <w:p w14:paraId="3012B2D4" w14:textId="77777777" w:rsidR="001E6E74" w:rsidRPr="001D7151" w:rsidRDefault="001E6E74" w:rsidP="001E6E74">
      <w:pPr>
        <w:pStyle w:val="PlainText"/>
        <w:rPr>
          <w:rFonts w:asciiTheme="minorHAnsi" w:hAnsiTheme="minorHAnsi" w:cstheme="minorHAnsi"/>
          <w:noProof/>
          <w:szCs w:val="22"/>
          <w:lang w:val="es-ES"/>
        </w:rPr>
      </w:pPr>
    </w:p>
    <w:p w14:paraId="58634CD3" w14:textId="77777777" w:rsidR="001E6E74" w:rsidRPr="001D7151" w:rsidRDefault="001E6E74" w:rsidP="001E6E74">
      <w:pPr>
        <w:pBdr>
          <w:top w:val="single" w:sz="4" w:space="3" w:color="auto"/>
          <w:left w:val="single" w:sz="4" w:space="4" w:color="auto"/>
          <w:bottom w:val="single" w:sz="4" w:space="3" w:color="auto"/>
          <w:right w:val="single" w:sz="4" w:space="4" w:color="auto"/>
        </w:pBdr>
        <w:contextualSpacing/>
        <w:rPr>
          <w:rFonts w:asciiTheme="minorHAnsi" w:hAnsiTheme="minorHAnsi" w:cstheme="minorHAnsi"/>
          <w:b/>
          <w:bCs/>
          <w:noProof/>
          <w:lang w:val="es-ES"/>
        </w:rPr>
      </w:pPr>
      <w:r w:rsidRPr="001D7151">
        <w:rPr>
          <w:rFonts w:asciiTheme="minorHAnsi" w:hAnsiTheme="minorHAnsi" w:cstheme="minorHAnsi"/>
          <w:b/>
          <w:bCs/>
          <w:noProof/>
          <w:lang w:val="es-ES"/>
        </w:rPr>
        <w:t>Punto 10 del orden del día: Aprobación de las resoluciones</w:t>
      </w:r>
    </w:p>
    <w:p w14:paraId="74872460" w14:textId="77777777" w:rsidR="001E6E74" w:rsidRPr="001D7151" w:rsidRDefault="001E6E74" w:rsidP="001E6E74">
      <w:pPr>
        <w:rPr>
          <w:rFonts w:asciiTheme="minorHAnsi" w:hAnsiTheme="minorHAnsi" w:cstheme="minorHAnsi"/>
          <w:noProof/>
          <w:snapToGrid w:val="0"/>
          <w:kern w:val="22"/>
          <w:lang w:val="es-ES"/>
        </w:rPr>
      </w:pPr>
    </w:p>
    <w:p w14:paraId="7F8B5C06" w14:textId="771F4651" w:rsidR="001E6E74" w:rsidRPr="001D7151" w:rsidRDefault="003E67B0" w:rsidP="003E67B0">
      <w:pPr>
        <w:pStyle w:val="PlainText"/>
        <w:ind w:left="425" w:hanging="425"/>
        <w:rPr>
          <w:rFonts w:asciiTheme="minorHAnsi" w:hAnsiTheme="minorHAnsi" w:cstheme="minorHAnsi"/>
          <w:noProof/>
          <w:szCs w:val="22"/>
          <w:lang w:val="es-ES"/>
        </w:rPr>
      </w:pPr>
      <w:r>
        <w:rPr>
          <w:rFonts w:asciiTheme="minorHAnsi" w:hAnsiTheme="minorHAnsi" w:cstheme="minorHAnsi"/>
          <w:noProof/>
          <w:szCs w:val="22"/>
          <w:lang w:val="es-ES"/>
        </w:rPr>
        <w:t>45.</w:t>
      </w:r>
      <w:r>
        <w:rPr>
          <w:rFonts w:asciiTheme="minorHAnsi" w:hAnsiTheme="minorHAnsi" w:cstheme="minorHAnsi"/>
          <w:noProof/>
          <w:szCs w:val="22"/>
          <w:lang w:val="es-ES"/>
        </w:rPr>
        <w:tab/>
      </w:r>
      <w:r w:rsidR="001E6E74" w:rsidRPr="001D7151">
        <w:rPr>
          <w:rFonts w:asciiTheme="minorHAnsi" w:hAnsiTheme="minorHAnsi" w:cstheme="minorHAnsi"/>
          <w:noProof/>
          <w:szCs w:val="22"/>
          <w:lang w:val="es-ES"/>
        </w:rPr>
        <w:t xml:space="preserve">El </w:t>
      </w:r>
      <w:r w:rsidR="001E6E74" w:rsidRPr="00C46BFD">
        <w:rPr>
          <w:rFonts w:asciiTheme="minorHAnsi" w:hAnsiTheme="minorHAnsi" w:cstheme="minorHAnsi"/>
          <w:b/>
          <w:noProof/>
          <w:szCs w:val="22"/>
          <w:lang w:val="es-ES"/>
        </w:rPr>
        <w:t>Presidente</w:t>
      </w:r>
      <w:r w:rsidR="001E6E74" w:rsidRPr="001D7151">
        <w:rPr>
          <w:rFonts w:asciiTheme="minorHAnsi" w:hAnsiTheme="minorHAnsi" w:cstheme="minorHAnsi"/>
          <w:noProof/>
          <w:szCs w:val="22"/>
          <w:lang w:val="es-ES"/>
        </w:rPr>
        <w:t xml:space="preserve"> presentó el documento ExCOP3 Doc.8.1 Rev.2</w:t>
      </w:r>
      <w:r w:rsidR="001E6E74">
        <w:rPr>
          <w:rFonts w:asciiTheme="minorHAnsi" w:hAnsiTheme="minorHAnsi" w:cstheme="minorHAnsi"/>
          <w:noProof/>
          <w:szCs w:val="22"/>
          <w:lang w:val="es-ES"/>
        </w:rPr>
        <w:t>,</w:t>
      </w:r>
      <w:r w:rsidR="001E6E74" w:rsidRPr="001D7151">
        <w:rPr>
          <w:rFonts w:asciiTheme="minorHAnsi" w:hAnsiTheme="minorHAnsi" w:cstheme="minorHAnsi"/>
          <w:noProof/>
          <w:szCs w:val="22"/>
          <w:lang w:val="es-ES"/>
        </w:rPr>
        <w:t xml:space="preserve"> </w:t>
      </w:r>
      <w:r w:rsidR="001E6E74" w:rsidRPr="001D7151">
        <w:rPr>
          <w:rFonts w:asciiTheme="minorHAnsi" w:hAnsiTheme="minorHAnsi" w:cstheme="minorHAnsi"/>
          <w:i/>
          <w:iCs/>
          <w:noProof/>
          <w:szCs w:val="22"/>
          <w:lang w:val="es-ES"/>
        </w:rPr>
        <w:t>Proyecto de resolución sobre el aplazamiento de la 14ª reunión de la Conferencia de las Partes Contratantes (COP14).</w:t>
      </w:r>
    </w:p>
    <w:p w14:paraId="20565AC7" w14:textId="77777777" w:rsidR="001E6E74" w:rsidRPr="001D7151" w:rsidRDefault="001E6E74" w:rsidP="003E67B0">
      <w:pPr>
        <w:pStyle w:val="PlainText"/>
        <w:ind w:left="425" w:hanging="425"/>
        <w:rPr>
          <w:rFonts w:asciiTheme="minorHAnsi" w:hAnsiTheme="minorHAnsi" w:cstheme="minorHAnsi"/>
          <w:noProof/>
          <w:szCs w:val="22"/>
          <w:lang w:val="es-ES"/>
        </w:rPr>
      </w:pPr>
    </w:p>
    <w:p w14:paraId="2BE53CDE" w14:textId="1F03AA80" w:rsidR="001E6E74" w:rsidRDefault="003E67B0" w:rsidP="003E67B0">
      <w:pPr>
        <w:pStyle w:val="PlainText"/>
        <w:ind w:left="425" w:hanging="425"/>
        <w:rPr>
          <w:rFonts w:asciiTheme="minorHAnsi" w:hAnsiTheme="minorHAnsi" w:cstheme="minorHAnsi"/>
          <w:noProof/>
          <w:szCs w:val="22"/>
          <w:lang w:val="es-ES"/>
        </w:rPr>
      </w:pPr>
      <w:r>
        <w:rPr>
          <w:rFonts w:asciiTheme="minorHAnsi" w:hAnsiTheme="minorHAnsi" w:cstheme="minorHAnsi"/>
          <w:noProof/>
          <w:szCs w:val="22"/>
          <w:lang w:val="es-ES"/>
        </w:rPr>
        <w:t>46.</w:t>
      </w:r>
      <w:r>
        <w:rPr>
          <w:rFonts w:asciiTheme="minorHAnsi" w:hAnsiTheme="minorHAnsi" w:cstheme="minorHAnsi"/>
          <w:noProof/>
          <w:szCs w:val="22"/>
          <w:lang w:val="es-ES"/>
        </w:rPr>
        <w:tab/>
      </w:r>
      <w:r w:rsidR="001E6E74">
        <w:rPr>
          <w:rFonts w:asciiTheme="minorHAnsi" w:hAnsiTheme="minorHAnsi" w:cstheme="minorHAnsi"/>
          <w:noProof/>
          <w:szCs w:val="22"/>
          <w:lang w:val="es-ES"/>
        </w:rPr>
        <w:t>Haciendo referencia</w:t>
      </w:r>
      <w:r w:rsidR="001E6E74" w:rsidRPr="001D7151">
        <w:rPr>
          <w:rFonts w:asciiTheme="minorHAnsi" w:hAnsiTheme="minorHAnsi" w:cstheme="minorHAnsi"/>
          <w:noProof/>
          <w:szCs w:val="22"/>
          <w:lang w:val="es-ES"/>
        </w:rPr>
        <w:t xml:space="preserve"> a la Decisión SC59-15 del Comité Permanente, </w:t>
      </w:r>
      <w:r w:rsidR="001E6E74" w:rsidRPr="00C46BFD">
        <w:rPr>
          <w:rFonts w:asciiTheme="minorHAnsi" w:hAnsiTheme="minorHAnsi" w:cstheme="minorHAnsi"/>
          <w:b/>
          <w:noProof/>
          <w:szCs w:val="22"/>
          <w:lang w:val="es-ES"/>
        </w:rPr>
        <w:t>China</w:t>
      </w:r>
      <w:r w:rsidR="001E6E74">
        <w:rPr>
          <w:rFonts w:asciiTheme="minorHAnsi" w:hAnsiTheme="minorHAnsi" w:cstheme="minorHAnsi"/>
          <w:noProof/>
          <w:szCs w:val="22"/>
          <w:lang w:val="es-ES"/>
        </w:rPr>
        <w:t xml:space="preserve"> </w:t>
      </w:r>
      <w:r w:rsidR="001E6E74" w:rsidRPr="001D7151">
        <w:rPr>
          <w:rFonts w:asciiTheme="minorHAnsi" w:hAnsiTheme="minorHAnsi" w:cstheme="minorHAnsi"/>
          <w:noProof/>
          <w:szCs w:val="22"/>
          <w:lang w:val="es-ES"/>
        </w:rPr>
        <w:t xml:space="preserve">propuso que en el párrafo 2 se modificara el tema de la COP14 </w:t>
      </w:r>
      <w:r w:rsidR="001E6E74">
        <w:rPr>
          <w:rFonts w:asciiTheme="minorHAnsi" w:hAnsiTheme="minorHAnsi" w:cstheme="minorHAnsi"/>
          <w:noProof/>
          <w:szCs w:val="22"/>
          <w:lang w:val="es-ES"/>
        </w:rPr>
        <w:t>como sigue:</w:t>
      </w:r>
      <w:r w:rsidR="001E6E74" w:rsidRPr="001D7151">
        <w:rPr>
          <w:rFonts w:asciiTheme="minorHAnsi" w:hAnsiTheme="minorHAnsi" w:cstheme="minorHAnsi"/>
          <w:noProof/>
          <w:szCs w:val="22"/>
          <w:lang w:val="es-ES"/>
        </w:rPr>
        <w:t xml:space="preserve"> </w:t>
      </w:r>
      <w:r w:rsidR="001E6E74">
        <w:rPr>
          <w:rFonts w:asciiTheme="minorHAnsi" w:hAnsiTheme="minorHAnsi" w:cstheme="minorHAnsi"/>
          <w:noProof/>
          <w:szCs w:val="22"/>
          <w:lang w:val="es-ES"/>
        </w:rPr>
        <w:t>“</w:t>
      </w:r>
      <w:r w:rsidR="001E6E74" w:rsidRPr="001D7151">
        <w:rPr>
          <w:rFonts w:asciiTheme="minorHAnsi" w:hAnsiTheme="minorHAnsi" w:cstheme="minorHAnsi"/>
          <w:noProof/>
          <w:szCs w:val="22"/>
          <w:lang w:val="es-ES"/>
        </w:rPr>
        <w:t>Acción en favor de los humedales para las personas y la naturaleza</w:t>
      </w:r>
      <w:r w:rsidR="001E6E74">
        <w:rPr>
          <w:rFonts w:asciiTheme="minorHAnsi" w:hAnsiTheme="minorHAnsi" w:cstheme="minorHAnsi"/>
          <w:noProof/>
          <w:szCs w:val="22"/>
          <w:lang w:val="es-ES"/>
        </w:rPr>
        <w:t>”</w:t>
      </w:r>
      <w:r w:rsidR="001E6E74" w:rsidRPr="001D7151">
        <w:rPr>
          <w:rFonts w:asciiTheme="minorHAnsi" w:hAnsiTheme="minorHAnsi" w:cstheme="minorHAnsi"/>
          <w:noProof/>
          <w:szCs w:val="22"/>
          <w:lang w:val="es-ES"/>
        </w:rPr>
        <w:t xml:space="preserve">, </w:t>
      </w:r>
      <w:r w:rsidR="001E6E74">
        <w:rPr>
          <w:rFonts w:asciiTheme="minorHAnsi" w:hAnsiTheme="minorHAnsi" w:cstheme="minorHAnsi"/>
          <w:noProof/>
          <w:szCs w:val="22"/>
          <w:lang w:val="es-ES"/>
        </w:rPr>
        <w:t>para que coincidiera con</w:t>
      </w:r>
      <w:r w:rsidR="001E6E74" w:rsidRPr="001D7151">
        <w:rPr>
          <w:rFonts w:asciiTheme="minorHAnsi" w:hAnsiTheme="minorHAnsi" w:cstheme="minorHAnsi"/>
          <w:noProof/>
          <w:szCs w:val="22"/>
          <w:lang w:val="es-ES"/>
        </w:rPr>
        <w:t xml:space="preserve"> el tema </w:t>
      </w:r>
      <w:r w:rsidR="001E6E74">
        <w:rPr>
          <w:rFonts w:asciiTheme="minorHAnsi" w:hAnsiTheme="minorHAnsi" w:cstheme="minorHAnsi"/>
          <w:noProof/>
          <w:szCs w:val="22"/>
          <w:lang w:val="es-ES"/>
        </w:rPr>
        <w:t>que</w:t>
      </w:r>
      <w:r w:rsidR="001E6E74" w:rsidRPr="001D7151">
        <w:rPr>
          <w:rFonts w:asciiTheme="minorHAnsi" w:hAnsiTheme="minorHAnsi" w:cstheme="minorHAnsi"/>
          <w:noProof/>
          <w:szCs w:val="22"/>
          <w:lang w:val="es-ES"/>
        </w:rPr>
        <w:t xml:space="preserve"> el Comité Permanente </w:t>
      </w:r>
      <w:r w:rsidR="001E6E74">
        <w:rPr>
          <w:rFonts w:asciiTheme="minorHAnsi" w:hAnsiTheme="minorHAnsi" w:cstheme="minorHAnsi"/>
          <w:noProof/>
          <w:szCs w:val="22"/>
          <w:lang w:val="es-ES"/>
        </w:rPr>
        <w:t xml:space="preserve">había escogido </w:t>
      </w:r>
      <w:r w:rsidR="001E6E74" w:rsidRPr="001D7151">
        <w:rPr>
          <w:rFonts w:asciiTheme="minorHAnsi" w:hAnsiTheme="minorHAnsi" w:cstheme="minorHAnsi"/>
          <w:noProof/>
          <w:szCs w:val="22"/>
          <w:lang w:val="es-ES"/>
        </w:rPr>
        <w:t>como tema del Día Mundial de los Humedales 2022.</w:t>
      </w:r>
    </w:p>
    <w:p w14:paraId="145CC972" w14:textId="77777777" w:rsidR="001E6E74" w:rsidRDefault="001E6E74" w:rsidP="003E67B0">
      <w:pPr>
        <w:pStyle w:val="ListParagraph"/>
        <w:ind w:left="425"/>
        <w:rPr>
          <w:rFonts w:asciiTheme="minorHAnsi" w:hAnsiTheme="minorHAnsi" w:cstheme="minorHAnsi"/>
          <w:noProof/>
          <w:lang w:val="es-ES"/>
        </w:rPr>
      </w:pPr>
    </w:p>
    <w:p w14:paraId="46A8E81D" w14:textId="5B0E8F08" w:rsidR="001E6E74" w:rsidRDefault="003E67B0" w:rsidP="003E67B0">
      <w:pPr>
        <w:pStyle w:val="PlainText"/>
        <w:ind w:left="425" w:hanging="425"/>
        <w:rPr>
          <w:rFonts w:asciiTheme="minorHAnsi" w:hAnsiTheme="minorHAnsi" w:cstheme="minorHAnsi"/>
          <w:noProof/>
          <w:szCs w:val="22"/>
          <w:lang w:val="es-ES"/>
        </w:rPr>
      </w:pPr>
      <w:r>
        <w:rPr>
          <w:rFonts w:asciiTheme="minorHAnsi" w:hAnsiTheme="minorHAnsi" w:cstheme="minorHAnsi"/>
          <w:noProof/>
          <w:szCs w:val="22"/>
          <w:lang w:val="es-ES"/>
        </w:rPr>
        <w:t>47.</w:t>
      </w:r>
      <w:r>
        <w:rPr>
          <w:rFonts w:asciiTheme="minorHAnsi" w:hAnsiTheme="minorHAnsi" w:cstheme="minorHAnsi"/>
          <w:noProof/>
          <w:szCs w:val="22"/>
          <w:lang w:val="es-ES"/>
        </w:rPr>
        <w:tab/>
      </w:r>
      <w:r w:rsidR="001E6E74">
        <w:rPr>
          <w:rFonts w:asciiTheme="minorHAnsi" w:hAnsiTheme="minorHAnsi" w:cstheme="minorHAnsi"/>
          <w:noProof/>
          <w:szCs w:val="22"/>
          <w:lang w:val="es-ES"/>
        </w:rPr>
        <w:t>En ausencia de otras</w:t>
      </w:r>
      <w:r w:rsidR="001E6E74" w:rsidRPr="006145E7">
        <w:rPr>
          <w:rFonts w:asciiTheme="minorHAnsi" w:hAnsiTheme="minorHAnsi" w:cstheme="minorHAnsi"/>
          <w:noProof/>
          <w:szCs w:val="22"/>
          <w:lang w:val="es-ES"/>
        </w:rPr>
        <w:t xml:space="preserve"> intervenciones, el proyecto de resolución que figura en el documento ExCOP3 Doc.8.1 Rev.2 se aprobó con la enmienda propuesta por China.</w:t>
      </w:r>
    </w:p>
    <w:p w14:paraId="58DD883C" w14:textId="77777777" w:rsidR="001E6E74" w:rsidRPr="006145E7" w:rsidRDefault="001E6E74" w:rsidP="003E67B0">
      <w:pPr>
        <w:pStyle w:val="ListParagraph"/>
        <w:ind w:left="425"/>
        <w:rPr>
          <w:rFonts w:asciiTheme="minorHAnsi" w:hAnsiTheme="minorHAnsi" w:cstheme="minorHAnsi"/>
          <w:noProof/>
          <w:lang w:val="es-ES"/>
        </w:rPr>
      </w:pPr>
    </w:p>
    <w:p w14:paraId="45C04E9F" w14:textId="2B121ADC" w:rsidR="001E6E74" w:rsidRDefault="003E67B0" w:rsidP="003E67B0">
      <w:pPr>
        <w:pStyle w:val="PlainText"/>
        <w:ind w:left="425" w:hanging="425"/>
        <w:rPr>
          <w:rFonts w:asciiTheme="minorHAnsi" w:hAnsiTheme="minorHAnsi" w:cstheme="minorHAnsi"/>
          <w:noProof/>
          <w:szCs w:val="22"/>
          <w:lang w:val="es-ES"/>
        </w:rPr>
      </w:pPr>
      <w:r>
        <w:rPr>
          <w:rFonts w:asciiTheme="minorHAnsi" w:hAnsiTheme="minorHAnsi" w:cstheme="minorHAnsi"/>
          <w:noProof/>
          <w:szCs w:val="22"/>
          <w:lang w:val="es-ES"/>
        </w:rPr>
        <w:t>48.</w:t>
      </w:r>
      <w:r>
        <w:rPr>
          <w:rFonts w:asciiTheme="minorHAnsi" w:hAnsiTheme="minorHAnsi" w:cstheme="minorHAnsi"/>
          <w:noProof/>
          <w:szCs w:val="22"/>
          <w:lang w:val="es-ES"/>
        </w:rPr>
        <w:tab/>
      </w:r>
      <w:r w:rsidR="001E6E74" w:rsidRPr="006145E7">
        <w:rPr>
          <w:rFonts w:asciiTheme="minorHAnsi" w:hAnsiTheme="minorHAnsi" w:cstheme="minorHAnsi"/>
          <w:noProof/>
          <w:szCs w:val="22"/>
          <w:lang w:val="es-ES"/>
        </w:rPr>
        <w:t xml:space="preserve">El </w:t>
      </w:r>
      <w:r w:rsidR="001E6E74" w:rsidRPr="00C46BFD">
        <w:rPr>
          <w:rFonts w:asciiTheme="minorHAnsi" w:hAnsiTheme="minorHAnsi" w:cstheme="minorHAnsi"/>
          <w:b/>
          <w:noProof/>
          <w:szCs w:val="22"/>
          <w:lang w:val="es-ES"/>
        </w:rPr>
        <w:t>Presidente</w:t>
      </w:r>
      <w:r w:rsidR="001E6E74" w:rsidRPr="006145E7">
        <w:rPr>
          <w:rFonts w:asciiTheme="minorHAnsi" w:hAnsiTheme="minorHAnsi" w:cstheme="minorHAnsi"/>
          <w:noProof/>
          <w:szCs w:val="22"/>
          <w:lang w:val="es-ES"/>
        </w:rPr>
        <w:t xml:space="preserve"> presentó el documento ExCOP3 Doc.8.2 Rev.1, </w:t>
      </w:r>
      <w:r w:rsidR="001E6E74" w:rsidRPr="006145E7">
        <w:rPr>
          <w:rFonts w:asciiTheme="minorHAnsi" w:hAnsiTheme="minorHAnsi" w:cstheme="minorHAnsi"/>
          <w:i/>
          <w:iCs/>
          <w:noProof/>
          <w:szCs w:val="22"/>
          <w:lang w:val="es-ES"/>
        </w:rPr>
        <w:t>Proyecto de resolución sobre las cuestiones financieras y presupuestarias: Propuesta de presupuesto básico de la Convención sobre los Humedales para 2022</w:t>
      </w:r>
      <w:r w:rsidR="001E6E74" w:rsidRPr="006145E7">
        <w:rPr>
          <w:rFonts w:asciiTheme="minorHAnsi" w:hAnsiTheme="minorHAnsi" w:cstheme="minorHAnsi"/>
          <w:noProof/>
          <w:szCs w:val="22"/>
          <w:lang w:val="es-ES"/>
        </w:rPr>
        <w:t>.</w:t>
      </w:r>
    </w:p>
    <w:p w14:paraId="7D950805" w14:textId="77777777" w:rsidR="001E6E74" w:rsidRDefault="001E6E74" w:rsidP="003E67B0">
      <w:pPr>
        <w:pStyle w:val="ListParagraph"/>
        <w:ind w:left="425"/>
        <w:rPr>
          <w:rFonts w:asciiTheme="minorHAnsi" w:hAnsiTheme="minorHAnsi" w:cstheme="minorHAnsi"/>
          <w:noProof/>
          <w:lang w:val="es-ES"/>
        </w:rPr>
      </w:pPr>
    </w:p>
    <w:p w14:paraId="596194FC" w14:textId="2FAF74A6" w:rsidR="001E6E74" w:rsidRDefault="003E67B0" w:rsidP="003E67B0">
      <w:pPr>
        <w:pStyle w:val="PlainText"/>
        <w:ind w:left="425" w:hanging="425"/>
        <w:rPr>
          <w:rFonts w:asciiTheme="minorHAnsi" w:hAnsiTheme="minorHAnsi" w:cstheme="minorHAnsi"/>
          <w:noProof/>
          <w:szCs w:val="22"/>
          <w:lang w:val="es-ES"/>
        </w:rPr>
      </w:pPr>
      <w:r>
        <w:rPr>
          <w:rFonts w:asciiTheme="minorHAnsi" w:hAnsiTheme="minorHAnsi" w:cstheme="minorHAnsi"/>
          <w:noProof/>
          <w:szCs w:val="22"/>
          <w:lang w:val="es-ES"/>
        </w:rPr>
        <w:t>49.</w:t>
      </w:r>
      <w:r>
        <w:rPr>
          <w:rFonts w:asciiTheme="minorHAnsi" w:hAnsiTheme="minorHAnsi" w:cstheme="minorHAnsi"/>
          <w:noProof/>
          <w:szCs w:val="22"/>
          <w:lang w:val="es-ES"/>
        </w:rPr>
        <w:tab/>
      </w:r>
      <w:r w:rsidR="001E6E74" w:rsidRPr="00604C90">
        <w:rPr>
          <w:rFonts w:asciiTheme="minorHAnsi" w:hAnsiTheme="minorHAnsi" w:cstheme="minorHAnsi"/>
          <w:noProof/>
          <w:szCs w:val="22"/>
          <w:lang w:val="es-ES"/>
        </w:rPr>
        <w:t>En su calidad de</w:t>
      </w:r>
      <w:r w:rsidR="001E6E74" w:rsidRPr="0045071C">
        <w:rPr>
          <w:rFonts w:asciiTheme="minorHAnsi" w:hAnsiTheme="minorHAnsi" w:cstheme="minorHAnsi"/>
          <w:b/>
          <w:noProof/>
          <w:szCs w:val="22"/>
          <w:lang w:val="es-ES"/>
        </w:rPr>
        <w:t xml:space="preserve"> Presidencia del Comité de Finanzas y Presupuesto</w:t>
      </w:r>
      <w:r w:rsidR="001E6E74" w:rsidRPr="006145E7">
        <w:rPr>
          <w:rFonts w:asciiTheme="minorHAnsi" w:hAnsiTheme="minorHAnsi" w:cstheme="minorHAnsi"/>
          <w:noProof/>
          <w:szCs w:val="22"/>
          <w:lang w:val="es-ES"/>
        </w:rPr>
        <w:t xml:space="preserve">, </w:t>
      </w:r>
      <w:r w:rsidR="001E6E74" w:rsidRPr="0045071C">
        <w:rPr>
          <w:rFonts w:asciiTheme="minorHAnsi" w:hAnsiTheme="minorHAnsi" w:cstheme="minorHAnsi"/>
          <w:b/>
          <w:noProof/>
          <w:szCs w:val="22"/>
          <w:lang w:val="es-ES"/>
        </w:rPr>
        <w:t>México</w:t>
      </w:r>
      <w:r w:rsidR="001E6E74" w:rsidRPr="006145E7">
        <w:rPr>
          <w:rFonts w:asciiTheme="minorHAnsi" w:hAnsiTheme="minorHAnsi" w:cstheme="minorHAnsi"/>
          <w:noProof/>
          <w:szCs w:val="22"/>
          <w:lang w:val="es-ES"/>
        </w:rPr>
        <w:t xml:space="preserve"> agradeció a todos </w:t>
      </w:r>
      <w:r w:rsidR="001E6E74">
        <w:rPr>
          <w:rFonts w:asciiTheme="minorHAnsi" w:hAnsiTheme="minorHAnsi" w:cstheme="minorHAnsi"/>
          <w:noProof/>
          <w:szCs w:val="22"/>
          <w:lang w:val="es-ES"/>
        </w:rPr>
        <w:t>aquellos</w:t>
      </w:r>
      <w:r w:rsidR="001E6E74" w:rsidRPr="006145E7">
        <w:rPr>
          <w:rFonts w:asciiTheme="minorHAnsi" w:hAnsiTheme="minorHAnsi" w:cstheme="minorHAnsi"/>
          <w:noProof/>
          <w:szCs w:val="22"/>
          <w:lang w:val="es-ES"/>
        </w:rPr>
        <w:t xml:space="preserve"> que habían contribuido a finalizar el proyecto de resolución.</w:t>
      </w:r>
      <w:r w:rsidR="001E6E74">
        <w:rPr>
          <w:rFonts w:asciiTheme="minorHAnsi" w:hAnsiTheme="minorHAnsi" w:cstheme="minorHAnsi"/>
          <w:noProof/>
          <w:szCs w:val="22"/>
          <w:lang w:val="es-ES"/>
        </w:rPr>
        <w:t xml:space="preserve"> </w:t>
      </w:r>
      <w:r w:rsidR="001E6E74" w:rsidRPr="006145E7">
        <w:rPr>
          <w:rFonts w:asciiTheme="minorHAnsi" w:hAnsiTheme="minorHAnsi" w:cstheme="minorHAnsi"/>
          <w:noProof/>
          <w:szCs w:val="22"/>
          <w:lang w:val="es-ES"/>
        </w:rPr>
        <w:t xml:space="preserve">Los </w:t>
      </w:r>
      <w:r w:rsidR="001E6E74" w:rsidRPr="0045071C">
        <w:rPr>
          <w:rFonts w:asciiTheme="minorHAnsi" w:hAnsiTheme="minorHAnsi" w:cstheme="minorHAnsi"/>
          <w:b/>
          <w:noProof/>
          <w:szCs w:val="22"/>
          <w:lang w:val="es-ES"/>
        </w:rPr>
        <w:t>Estados Unidos de América</w:t>
      </w:r>
      <w:r w:rsidR="001E6E74" w:rsidRPr="006145E7">
        <w:rPr>
          <w:rFonts w:asciiTheme="minorHAnsi" w:hAnsiTheme="minorHAnsi" w:cstheme="minorHAnsi"/>
          <w:noProof/>
          <w:szCs w:val="22"/>
          <w:lang w:val="es-ES"/>
        </w:rPr>
        <w:t xml:space="preserve"> pidieron que en la última página del </w:t>
      </w:r>
      <w:r w:rsidR="001E6E74">
        <w:rPr>
          <w:rFonts w:asciiTheme="minorHAnsi" w:hAnsiTheme="minorHAnsi" w:cstheme="minorHAnsi"/>
          <w:noProof/>
          <w:szCs w:val="22"/>
          <w:lang w:val="es-ES"/>
        </w:rPr>
        <w:t>a</w:t>
      </w:r>
      <w:r w:rsidR="001E6E74" w:rsidRPr="006145E7">
        <w:rPr>
          <w:rFonts w:asciiTheme="minorHAnsi" w:hAnsiTheme="minorHAnsi" w:cstheme="minorHAnsi"/>
          <w:noProof/>
          <w:szCs w:val="22"/>
          <w:lang w:val="es-ES"/>
        </w:rPr>
        <w:t>nexo 2 se añadiera un subtítulo que dijera</w:t>
      </w:r>
      <w:r w:rsidR="001E6E74">
        <w:rPr>
          <w:rFonts w:asciiTheme="minorHAnsi" w:hAnsiTheme="minorHAnsi" w:cstheme="minorHAnsi"/>
          <w:noProof/>
          <w:szCs w:val="22"/>
          <w:lang w:val="es-ES"/>
        </w:rPr>
        <w:t>:</w:t>
      </w:r>
      <w:r w:rsidR="001E6E74" w:rsidRPr="006145E7">
        <w:rPr>
          <w:rFonts w:asciiTheme="minorHAnsi" w:hAnsiTheme="minorHAnsi" w:cstheme="minorHAnsi"/>
          <w:noProof/>
          <w:szCs w:val="22"/>
          <w:lang w:val="es-ES"/>
        </w:rPr>
        <w:t xml:space="preserve"> </w:t>
      </w:r>
      <w:r w:rsidR="001E6E74">
        <w:rPr>
          <w:rFonts w:asciiTheme="minorHAnsi" w:hAnsiTheme="minorHAnsi" w:cstheme="minorHAnsi"/>
          <w:noProof/>
          <w:szCs w:val="22"/>
          <w:lang w:val="es-ES"/>
        </w:rPr>
        <w:t>“</w:t>
      </w:r>
      <w:r w:rsidR="001E6E74" w:rsidRPr="006145E7">
        <w:rPr>
          <w:rFonts w:asciiTheme="minorHAnsi" w:hAnsiTheme="minorHAnsi" w:cstheme="minorHAnsi"/>
          <w:noProof/>
          <w:szCs w:val="22"/>
          <w:lang w:val="es-ES"/>
        </w:rPr>
        <w:t>Otras contribuciones</w:t>
      </w:r>
      <w:r w:rsidR="001E6E74">
        <w:rPr>
          <w:rFonts w:asciiTheme="minorHAnsi" w:hAnsiTheme="minorHAnsi" w:cstheme="minorHAnsi"/>
          <w:noProof/>
          <w:szCs w:val="22"/>
          <w:lang w:val="es-ES"/>
        </w:rPr>
        <w:t>”,</w:t>
      </w:r>
      <w:r w:rsidR="001E6E74" w:rsidRPr="006145E7">
        <w:rPr>
          <w:rFonts w:asciiTheme="minorHAnsi" w:hAnsiTheme="minorHAnsi" w:cstheme="minorHAnsi"/>
          <w:noProof/>
          <w:szCs w:val="22"/>
          <w:lang w:val="es-ES"/>
        </w:rPr>
        <w:t xml:space="preserve"> antes de la </w:t>
      </w:r>
      <w:r w:rsidR="001E6E74">
        <w:rPr>
          <w:rFonts w:asciiTheme="minorHAnsi" w:hAnsiTheme="minorHAnsi" w:cstheme="minorHAnsi"/>
          <w:noProof/>
          <w:szCs w:val="22"/>
          <w:lang w:val="es-ES"/>
        </w:rPr>
        <w:t>mención</w:t>
      </w:r>
      <w:r w:rsidR="001E6E74" w:rsidRPr="006145E7">
        <w:rPr>
          <w:rFonts w:asciiTheme="minorHAnsi" w:hAnsiTheme="minorHAnsi" w:cstheme="minorHAnsi"/>
          <w:noProof/>
          <w:szCs w:val="22"/>
          <w:lang w:val="es-ES"/>
        </w:rPr>
        <w:t xml:space="preserve"> de la Parte, y que la nota a pie de página marcada con ** se modifi</w:t>
      </w:r>
      <w:r w:rsidR="001E6E74">
        <w:rPr>
          <w:rFonts w:asciiTheme="minorHAnsi" w:hAnsiTheme="minorHAnsi" w:cstheme="minorHAnsi"/>
          <w:noProof/>
          <w:szCs w:val="22"/>
          <w:lang w:val="es-ES"/>
        </w:rPr>
        <w:t>cara</w:t>
      </w:r>
      <w:r w:rsidR="001E6E74" w:rsidRPr="006145E7">
        <w:rPr>
          <w:rFonts w:asciiTheme="minorHAnsi" w:hAnsiTheme="minorHAnsi" w:cstheme="minorHAnsi"/>
          <w:noProof/>
          <w:szCs w:val="22"/>
          <w:lang w:val="es-ES"/>
        </w:rPr>
        <w:t xml:space="preserve"> </w:t>
      </w:r>
      <w:r w:rsidR="001E6E74">
        <w:rPr>
          <w:rFonts w:asciiTheme="minorHAnsi" w:hAnsiTheme="minorHAnsi" w:cstheme="minorHAnsi"/>
          <w:noProof/>
          <w:szCs w:val="22"/>
          <w:lang w:val="es-ES"/>
        </w:rPr>
        <w:t>como sigue:</w:t>
      </w:r>
      <w:r w:rsidR="001E6E74" w:rsidRPr="006145E7">
        <w:rPr>
          <w:rFonts w:asciiTheme="minorHAnsi" w:hAnsiTheme="minorHAnsi" w:cstheme="minorHAnsi"/>
          <w:noProof/>
          <w:szCs w:val="22"/>
          <w:lang w:val="es-ES"/>
        </w:rPr>
        <w:t xml:space="preserve"> </w:t>
      </w:r>
      <w:r w:rsidR="001E6E74">
        <w:rPr>
          <w:rFonts w:asciiTheme="minorHAnsi" w:hAnsiTheme="minorHAnsi" w:cstheme="minorHAnsi"/>
          <w:noProof/>
          <w:szCs w:val="22"/>
          <w:lang w:val="es-ES"/>
        </w:rPr>
        <w:t>“al igual que</w:t>
      </w:r>
      <w:r w:rsidR="001E6E74" w:rsidRPr="006145E7">
        <w:rPr>
          <w:rFonts w:asciiTheme="minorHAnsi" w:hAnsiTheme="minorHAnsi" w:cstheme="minorHAnsi"/>
          <w:noProof/>
          <w:szCs w:val="22"/>
          <w:lang w:val="es-ES"/>
        </w:rPr>
        <w:t xml:space="preserve"> anteriormente, contribución voluntaria del 22</w:t>
      </w:r>
      <w:r w:rsidR="001E6E74">
        <w:rPr>
          <w:rFonts w:asciiTheme="minorHAnsi" w:hAnsiTheme="minorHAnsi" w:cstheme="minorHAnsi"/>
          <w:noProof/>
          <w:szCs w:val="22"/>
          <w:lang w:val="es-ES"/>
        </w:rPr>
        <w:t xml:space="preserve"> </w:t>
      </w:r>
      <w:r w:rsidR="001E6E74" w:rsidRPr="006145E7">
        <w:rPr>
          <w:rFonts w:asciiTheme="minorHAnsi" w:hAnsiTheme="minorHAnsi" w:cstheme="minorHAnsi"/>
          <w:noProof/>
          <w:szCs w:val="22"/>
          <w:lang w:val="es-ES"/>
        </w:rPr>
        <w:t>% del total de las contribuciones de las Partes Contratantes</w:t>
      </w:r>
      <w:r w:rsidR="001E6E74">
        <w:rPr>
          <w:rFonts w:asciiTheme="minorHAnsi" w:hAnsiTheme="minorHAnsi" w:cstheme="minorHAnsi"/>
          <w:noProof/>
          <w:szCs w:val="22"/>
          <w:lang w:val="es-ES"/>
        </w:rPr>
        <w:t>”</w:t>
      </w:r>
      <w:r w:rsidR="001E6E74" w:rsidRPr="006145E7">
        <w:rPr>
          <w:rFonts w:asciiTheme="minorHAnsi" w:hAnsiTheme="minorHAnsi" w:cstheme="minorHAnsi"/>
          <w:noProof/>
          <w:szCs w:val="22"/>
          <w:lang w:val="es-ES"/>
        </w:rPr>
        <w:t>.</w:t>
      </w:r>
    </w:p>
    <w:p w14:paraId="0F9D7A6A" w14:textId="77777777" w:rsidR="001E6E74" w:rsidRDefault="001E6E74" w:rsidP="003E67B0">
      <w:pPr>
        <w:pStyle w:val="ListParagraph"/>
        <w:ind w:left="425"/>
        <w:rPr>
          <w:rFonts w:asciiTheme="minorHAnsi" w:hAnsiTheme="minorHAnsi" w:cstheme="minorHAnsi"/>
          <w:noProof/>
          <w:lang w:val="es-ES"/>
        </w:rPr>
      </w:pPr>
    </w:p>
    <w:p w14:paraId="276DF972" w14:textId="376A50E3" w:rsidR="001E6E74" w:rsidRDefault="003E67B0" w:rsidP="003E67B0">
      <w:pPr>
        <w:pStyle w:val="PlainText"/>
        <w:ind w:left="425" w:hanging="425"/>
        <w:rPr>
          <w:rFonts w:asciiTheme="minorHAnsi" w:hAnsiTheme="minorHAnsi" w:cstheme="minorHAnsi"/>
          <w:noProof/>
          <w:szCs w:val="22"/>
          <w:lang w:val="es-ES"/>
        </w:rPr>
      </w:pPr>
      <w:r>
        <w:rPr>
          <w:rFonts w:asciiTheme="minorHAnsi" w:hAnsiTheme="minorHAnsi" w:cstheme="minorHAnsi"/>
          <w:noProof/>
          <w:szCs w:val="22"/>
          <w:lang w:val="es-ES"/>
        </w:rPr>
        <w:t>50.</w:t>
      </w:r>
      <w:r>
        <w:rPr>
          <w:rFonts w:asciiTheme="minorHAnsi" w:hAnsiTheme="minorHAnsi" w:cstheme="minorHAnsi"/>
          <w:noProof/>
          <w:szCs w:val="22"/>
          <w:lang w:val="es-ES"/>
        </w:rPr>
        <w:tab/>
      </w:r>
      <w:r w:rsidR="001E6E74" w:rsidRPr="00013E06">
        <w:rPr>
          <w:rFonts w:asciiTheme="minorHAnsi" w:hAnsiTheme="minorHAnsi" w:cstheme="minorHAnsi"/>
          <w:noProof/>
          <w:szCs w:val="22"/>
          <w:lang w:val="es-ES"/>
        </w:rPr>
        <w:t xml:space="preserve">El </w:t>
      </w:r>
      <w:r w:rsidR="001E6E74" w:rsidRPr="0045071C">
        <w:rPr>
          <w:rFonts w:asciiTheme="minorHAnsi" w:hAnsiTheme="minorHAnsi" w:cstheme="minorHAnsi"/>
          <w:b/>
          <w:noProof/>
          <w:szCs w:val="22"/>
          <w:lang w:val="es-ES"/>
        </w:rPr>
        <w:t>Presidente</w:t>
      </w:r>
      <w:r w:rsidR="001E6E74" w:rsidRPr="00013E06">
        <w:rPr>
          <w:rFonts w:asciiTheme="minorHAnsi" w:hAnsiTheme="minorHAnsi" w:cstheme="minorHAnsi"/>
          <w:noProof/>
          <w:szCs w:val="22"/>
          <w:lang w:val="es-ES"/>
        </w:rPr>
        <w:t xml:space="preserve"> agradeció </w:t>
      </w:r>
      <w:r w:rsidR="001E6E74">
        <w:rPr>
          <w:rFonts w:asciiTheme="minorHAnsi" w:hAnsiTheme="minorHAnsi" w:cstheme="minorHAnsi"/>
          <w:noProof/>
          <w:szCs w:val="22"/>
          <w:lang w:val="es-ES"/>
        </w:rPr>
        <w:t>a la Presidencia</w:t>
      </w:r>
      <w:r w:rsidR="001E6E74" w:rsidRPr="00013E06">
        <w:rPr>
          <w:rFonts w:asciiTheme="minorHAnsi" w:hAnsiTheme="minorHAnsi" w:cstheme="minorHAnsi"/>
          <w:noProof/>
          <w:szCs w:val="22"/>
          <w:lang w:val="es-ES"/>
        </w:rPr>
        <w:t xml:space="preserve"> del Comité de Finanzas y Presupuesto y al Comité </w:t>
      </w:r>
      <w:r w:rsidR="001E6E74">
        <w:rPr>
          <w:rFonts w:asciiTheme="minorHAnsi" w:hAnsiTheme="minorHAnsi" w:cstheme="minorHAnsi"/>
          <w:noProof/>
          <w:szCs w:val="22"/>
          <w:lang w:val="es-ES"/>
        </w:rPr>
        <w:t xml:space="preserve">por </w:t>
      </w:r>
      <w:r w:rsidR="001E6E74" w:rsidRPr="00013E06">
        <w:rPr>
          <w:rFonts w:asciiTheme="minorHAnsi" w:hAnsiTheme="minorHAnsi" w:cstheme="minorHAnsi"/>
          <w:noProof/>
          <w:szCs w:val="22"/>
          <w:lang w:val="es-ES"/>
        </w:rPr>
        <w:t xml:space="preserve">su trabajo en la </w:t>
      </w:r>
      <w:r w:rsidR="001E6E74">
        <w:rPr>
          <w:rFonts w:asciiTheme="minorHAnsi" w:hAnsiTheme="minorHAnsi" w:cstheme="minorHAnsi"/>
          <w:noProof/>
          <w:szCs w:val="22"/>
          <w:lang w:val="es-ES"/>
        </w:rPr>
        <w:t>elabo</w:t>
      </w:r>
      <w:r w:rsidR="001E6E74" w:rsidRPr="00013E06">
        <w:rPr>
          <w:rFonts w:asciiTheme="minorHAnsi" w:hAnsiTheme="minorHAnsi" w:cstheme="minorHAnsi"/>
          <w:noProof/>
          <w:szCs w:val="22"/>
          <w:lang w:val="es-ES"/>
        </w:rPr>
        <w:t xml:space="preserve">ración de esta </w:t>
      </w:r>
      <w:r w:rsidR="001E6E74">
        <w:rPr>
          <w:rFonts w:asciiTheme="minorHAnsi" w:hAnsiTheme="minorHAnsi" w:cstheme="minorHAnsi"/>
          <w:noProof/>
          <w:szCs w:val="22"/>
          <w:lang w:val="es-ES"/>
        </w:rPr>
        <w:t>r</w:t>
      </w:r>
      <w:r w:rsidR="001E6E74" w:rsidRPr="00013E06">
        <w:rPr>
          <w:rFonts w:asciiTheme="minorHAnsi" w:hAnsiTheme="minorHAnsi" w:cstheme="minorHAnsi"/>
          <w:noProof/>
          <w:szCs w:val="22"/>
          <w:lang w:val="es-ES"/>
        </w:rPr>
        <w:t>esolución.</w:t>
      </w:r>
    </w:p>
    <w:p w14:paraId="41074216" w14:textId="77777777" w:rsidR="001E6E74" w:rsidRDefault="001E6E74" w:rsidP="003E67B0">
      <w:pPr>
        <w:pStyle w:val="ListParagraph"/>
        <w:ind w:left="425"/>
        <w:rPr>
          <w:rFonts w:asciiTheme="minorHAnsi" w:hAnsiTheme="minorHAnsi" w:cstheme="minorHAnsi"/>
          <w:noProof/>
          <w:lang w:val="es-ES"/>
        </w:rPr>
      </w:pPr>
    </w:p>
    <w:p w14:paraId="4E7F1E42" w14:textId="7D60C443" w:rsidR="001E6E74" w:rsidRPr="006145E7" w:rsidRDefault="003E67B0" w:rsidP="003E67B0">
      <w:pPr>
        <w:pStyle w:val="PlainText"/>
        <w:ind w:left="425" w:hanging="425"/>
        <w:rPr>
          <w:rFonts w:asciiTheme="minorHAnsi" w:hAnsiTheme="minorHAnsi" w:cstheme="minorHAnsi"/>
          <w:noProof/>
          <w:szCs w:val="22"/>
          <w:lang w:val="es-ES"/>
        </w:rPr>
      </w:pPr>
      <w:r>
        <w:rPr>
          <w:rFonts w:asciiTheme="minorHAnsi" w:hAnsiTheme="minorHAnsi" w:cstheme="minorHAnsi"/>
          <w:noProof/>
          <w:szCs w:val="22"/>
          <w:lang w:val="es-ES"/>
        </w:rPr>
        <w:t>51.</w:t>
      </w:r>
      <w:r>
        <w:rPr>
          <w:rFonts w:asciiTheme="minorHAnsi" w:hAnsiTheme="minorHAnsi" w:cstheme="minorHAnsi"/>
          <w:noProof/>
          <w:szCs w:val="22"/>
          <w:lang w:val="es-ES"/>
        </w:rPr>
        <w:tab/>
      </w:r>
      <w:r w:rsidR="001E6E74">
        <w:rPr>
          <w:rFonts w:asciiTheme="minorHAnsi" w:hAnsiTheme="minorHAnsi" w:cstheme="minorHAnsi"/>
          <w:noProof/>
          <w:szCs w:val="22"/>
          <w:lang w:val="es-ES"/>
        </w:rPr>
        <w:t>En ausencia de</w:t>
      </w:r>
      <w:r w:rsidR="001E6E74" w:rsidRPr="00013E06">
        <w:rPr>
          <w:rFonts w:asciiTheme="minorHAnsi" w:hAnsiTheme="minorHAnsi" w:cstheme="minorHAnsi"/>
          <w:noProof/>
          <w:szCs w:val="22"/>
          <w:lang w:val="es-ES"/>
        </w:rPr>
        <w:t xml:space="preserve"> </w:t>
      </w:r>
      <w:r w:rsidR="001E6E74">
        <w:rPr>
          <w:rFonts w:asciiTheme="minorHAnsi" w:hAnsiTheme="minorHAnsi" w:cstheme="minorHAnsi"/>
          <w:noProof/>
          <w:szCs w:val="22"/>
          <w:lang w:val="es-ES"/>
        </w:rPr>
        <w:t>otras</w:t>
      </w:r>
      <w:r w:rsidR="001E6E74" w:rsidRPr="00013E06">
        <w:rPr>
          <w:rFonts w:asciiTheme="minorHAnsi" w:hAnsiTheme="minorHAnsi" w:cstheme="minorHAnsi"/>
          <w:noProof/>
          <w:szCs w:val="22"/>
          <w:lang w:val="es-ES"/>
        </w:rPr>
        <w:t xml:space="preserve"> intervenciones, el proyecto de resolución que figura en el documento ExCOP3 Doc.8.2 Rev.1 </w:t>
      </w:r>
      <w:r w:rsidR="001E6E74">
        <w:rPr>
          <w:rFonts w:asciiTheme="minorHAnsi" w:hAnsiTheme="minorHAnsi" w:cstheme="minorHAnsi"/>
          <w:noProof/>
          <w:szCs w:val="22"/>
          <w:lang w:val="es-ES"/>
        </w:rPr>
        <w:t>se aprobó</w:t>
      </w:r>
      <w:r w:rsidR="001E6E74" w:rsidRPr="00013E06">
        <w:rPr>
          <w:rFonts w:asciiTheme="minorHAnsi" w:hAnsiTheme="minorHAnsi" w:cstheme="minorHAnsi"/>
          <w:noProof/>
          <w:szCs w:val="22"/>
          <w:lang w:val="es-ES"/>
        </w:rPr>
        <w:t xml:space="preserve"> con la enmienda propuesta por los Estados Unidos de América.</w:t>
      </w:r>
    </w:p>
    <w:p w14:paraId="7DB8A2C3" w14:textId="77777777" w:rsidR="001E6E74" w:rsidRPr="001D7151" w:rsidRDefault="001E6E74" w:rsidP="001E6E74">
      <w:pPr>
        <w:pStyle w:val="PlainText"/>
        <w:rPr>
          <w:rFonts w:asciiTheme="minorHAnsi" w:hAnsiTheme="minorHAnsi" w:cstheme="minorHAnsi"/>
          <w:noProof/>
          <w:szCs w:val="22"/>
          <w:lang w:val="es-ES"/>
        </w:rPr>
      </w:pPr>
    </w:p>
    <w:p w14:paraId="2F491C69" w14:textId="77777777" w:rsidR="001E6E74" w:rsidRPr="001D7151" w:rsidRDefault="001E6E74" w:rsidP="001E6E74">
      <w:pPr>
        <w:pBdr>
          <w:top w:val="single" w:sz="4" w:space="3" w:color="auto"/>
          <w:left w:val="single" w:sz="4" w:space="4" w:color="auto"/>
          <w:bottom w:val="single" w:sz="4" w:space="3" w:color="auto"/>
          <w:right w:val="single" w:sz="4" w:space="4" w:color="auto"/>
        </w:pBdr>
        <w:ind w:left="0" w:firstLine="0"/>
        <w:contextualSpacing/>
        <w:rPr>
          <w:rFonts w:asciiTheme="minorHAnsi" w:hAnsiTheme="minorHAnsi" w:cstheme="minorHAnsi"/>
          <w:b/>
          <w:bCs/>
          <w:noProof/>
          <w:lang w:val="es-ES"/>
        </w:rPr>
      </w:pPr>
      <w:r>
        <w:rPr>
          <w:rFonts w:asciiTheme="minorHAnsi" w:hAnsiTheme="minorHAnsi" w:cstheme="minorHAnsi"/>
          <w:b/>
          <w:bCs/>
          <w:noProof/>
          <w:lang w:val="es-ES"/>
        </w:rPr>
        <w:t>Punto 11 del orden del día</w:t>
      </w:r>
      <w:r w:rsidRPr="001D7151">
        <w:rPr>
          <w:rFonts w:asciiTheme="minorHAnsi" w:hAnsiTheme="minorHAnsi" w:cstheme="minorHAnsi"/>
          <w:b/>
          <w:bCs/>
          <w:noProof/>
          <w:lang w:val="es-ES"/>
        </w:rPr>
        <w:t xml:space="preserve">: </w:t>
      </w:r>
      <w:r>
        <w:rPr>
          <w:rFonts w:asciiTheme="minorHAnsi" w:hAnsiTheme="minorHAnsi" w:cstheme="minorHAnsi"/>
          <w:b/>
          <w:bCs/>
          <w:noProof/>
          <w:lang w:val="es-ES"/>
        </w:rPr>
        <w:t xml:space="preserve">Adopción del informe de la Tercera reunión extraordinaria de la Conferencia de las Partes Contratantes. </w:t>
      </w:r>
    </w:p>
    <w:p w14:paraId="22D3AE81" w14:textId="77777777" w:rsidR="001E6E74" w:rsidRPr="001D7151" w:rsidRDefault="001E6E74" w:rsidP="001E6E74">
      <w:pPr>
        <w:pStyle w:val="PlainText"/>
        <w:ind w:left="425" w:hanging="425"/>
        <w:rPr>
          <w:rFonts w:asciiTheme="minorHAnsi" w:hAnsiTheme="minorHAnsi" w:cstheme="minorHAnsi"/>
          <w:noProof/>
          <w:szCs w:val="22"/>
          <w:lang w:val="es-ES"/>
        </w:rPr>
      </w:pPr>
    </w:p>
    <w:p w14:paraId="2DDA53D8" w14:textId="0F6B39D0" w:rsidR="001E6E74" w:rsidRDefault="003E67B0" w:rsidP="001E6E74">
      <w:pPr>
        <w:pStyle w:val="PlainText"/>
        <w:ind w:left="425" w:hanging="425"/>
        <w:rPr>
          <w:rFonts w:asciiTheme="minorHAnsi" w:hAnsiTheme="minorHAnsi" w:cstheme="minorHAnsi"/>
          <w:noProof/>
          <w:szCs w:val="22"/>
          <w:lang w:val="es-ES"/>
        </w:rPr>
      </w:pPr>
      <w:r>
        <w:rPr>
          <w:rFonts w:asciiTheme="minorHAnsi" w:hAnsiTheme="minorHAnsi" w:cstheme="minorHAnsi"/>
          <w:noProof/>
          <w:szCs w:val="22"/>
          <w:lang w:val="es-ES"/>
        </w:rPr>
        <w:t>5</w:t>
      </w:r>
      <w:r w:rsidR="001E6E74" w:rsidRPr="001D7151">
        <w:rPr>
          <w:rFonts w:asciiTheme="minorHAnsi" w:hAnsiTheme="minorHAnsi" w:cstheme="minorHAnsi"/>
          <w:noProof/>
          <w:szCs w:val="22"/>
          <w:lang w:val="es-ES"/>
        </w:rPr>
        <w:t>2.</w:t>
      </w:r>
      <w:r w:rsidR="001E6E74" w:rsidRPr="001D7151">
        <w:rPr>
          <w:rFonts w:asciiTheme="minorHAnsi" w:hAnsiTheme="minorHAnsi" w:cstheme="minorHAnsi"/>
          <w:noProof/>
          <w:szCs w:val="22"/>
          <w:lang w:val="es-ES"/>
        </w:rPr>
        <w:tab/>
      </w:r>
      <w:r w:rsidR="001E6E74">
        <w:rPr>
          <w:rFonts w:asciiTheme="minorHAnsi" w:hAnsiTheme="minorHAnsi" w:cstheme="minorHAnsi"/>
          <w:noProof/>
          <w:szCs w:val="22"/>
          <w:lang w:val="es-ES"/>
        </w:rPr>
        <w:t>La</w:t>
      </w:r>
      <w:r w:rsidR="001E6E74" w:rsidRPr="00013E06">
        <w:rPr>
          <w:rFonts w:asciiTheme="minorHAnsi" w:hAnsiTheme="minorHAnsi" w:cstheme="minorHAnsi"/>
          <w:noProof/>
          <w:szCs w:val="22"/>
          <w:lang w:val="es-ES"/>
        </w:rPr>
        <w:t xml:space="preserve"> </w:t>
      </w:r>
      <w:r w:rsidR="001E6E74" w:rsidRPr="0045071C">
        <w:rPr>
          <w:rFonts w:asciiTheme="minorHAnsi" w:hAnsiTheme="minorHAnsi" w:cstheme="minorHAnsi"/>
          <w:b/>
          <w:noProof/>
          <w:szCs w:val="22"/>
          <w:lang w:val="es-ES"/>
        </w:rPr>
        <w:t>Secretaria General</w:t>
      </w:r>
      <w:r w:rsidR="001E6E74" w:rsidRPr="00013E06">
        <w:rPr>
          <w:rFonts w:asciiTheme="minorHAnsi" w:hAnsiTheme="minorHAnsi" w:cstheme="minorHAnsi"/>
          <w:noProof/>
          <w:szCs w:val="22"/>
          <w:lang w:val="es-ES"/>
        </w:rPr>
        <w:t xml:space="preserve"> señaló que se habían publicado en línea los proyectos de informe</w:t>
      </w:r>
      <w:r w:rsidR="001E6E74">
        <w:rPr>
          <w:rFonts w:asciiTheme="minorHAnsi" w:hAnsiTheme="minorHAnsi" w:cstheme="minorHAnsi"/>
          <w:noProof/>
          <w:szCs w:val="22"/>
          <w:lang w:val="es-ES"/>
        </w:rPr>
        <w:t>s</w:t>
      </w:r>
      <w:r w:rsidR="001E6E74" w:rsidRPr="00013E06">
        <w:rPr>
          <w:rFonts w:asciiTheme="minorHAnsi" w:hAnsiTheme="minorHAnsi" w:cstheme="minorHAnsi"/>
          <w:noProof/>
          <w:szCs w:val="22"/>
          <w:lang w:val="es-ES"/>
        </w:rPr>
        <w:t xml:space="preserve"> de la primera sesión</w:t>
      </w:r>
      <w:r w:rsidR="001E6E74">
        <w:rPr>
          <w:rFonts w:asciiTheme="minorHAnsi" w:hAnsiTheme="minorHAnsi" w:cstheme="minorHAnsi"/>
          <w:noProof/>
          <w:szCs w:val="22"/>
          <w:lang w:val="es-ES"/>
        </w:rPr>
        <w:t xml:space="preserve"> (</w:t>
      </w:r>
      <w:r w:rsidR="001E6E74" w:rsidRPr="00013E06">
        <w:rPr>
          <w:rFonts w:asciiTheme="minorHAnsi" w:hAnsiTheme="minorHAnsi" w:cstheme="minorHAnsi"/>
          <w:noProof/>
          <w:szCs w:val="22"/>
          <w:lang w:val="es-ES"/>
        </w:rPr>
        <w:t>lunes 25 de octubre</w:t>
      </w:r>
      <w:r w:rsidR="001E6E74">
        <w:rPr>
          <w:rFonts w:asciiTheme="minorHAnsi" w:hAnsiTheme="minorHAnsi" w:cstheme="minorHAnsi"/>
          <w:noProof/>
          <w:szCs w:val="22"/>
          <w:lang w:val="es-ES"/>
        </w:rPr>
        <w:t>)</w:t>
      </w:r>
      <w:r w:rsidR="001E6E74" w:rsidRPr="00013E06">
        <w:rPr>
          <w:rFonts w:asciiTheme="minorHAnsi" w:hAnsiTheme="minorHAnsi" w:cstheme="minorHAnsi"/>
          <w:noProof/>
          <w:szCs w:val="22"/>
          <w:lang w:val="es-ES"/>
        </w:rPr>
        <w:t>, la segunda sesión</w:t>
      </w:r>
      <w:r w:rsidR="001E6E74">
        <w:rPr>
          <w:rFonts w:asciiTheme="minorHAnsi" w:hAnsiTheme="minorHAnsi" w:cstheme="minorHAnsi"/>
          <w:noProof/>
          <w:szCs w:val="22"/>
          <w:lang w:val="es-ES"/>
        </w:rPr>
        <w:t xml:space="preserve"> (</w:t>
      </w:r>
      <w:r w:rsidR="001E6E74" w:rsidRPr="00013E06">
        <w:rPr>
          <w:rFonts w:asciiTheme="minorHAnsi" w:hAnsiTheme="minorHAnsi" w:cstheme="minorHAnsi"/>
          <w:noProof/>
          <w:szCs w:val="22"/>
          <w:lang w:val="es-ES"/>
        </w:rPr>
        <w:t>jueves 28 de octubre</w:t>
      </w:r>
      <w:r w:rsidR="001E6E74">
        <w:rPr>
          <w:rFonts w:asciiTheme="minorHAnsi" w:hAnsiTheme="minorHAnsi" w:cstheme="minorHAnsi"/>
          <w:noProof/>
          <w:szCs w:val="22"/>
          <w:lang w:val="es-ES"/>
        </w:rPr>
        <w:t>)</w:t>
      </w:r>
      <w:r w:rsidR="001E6E74" w:rsidRPr="00013E06">
        <w:rPr>
          <w:rFonts w:asciiTheme="minorHAnsi" w:hAnsiTheme="minorHAnsi" w:cstheme="minorHAnsi"/>
          <w:noProof/>
          <w:szCs w:val="22"/>
          <w:lang w:val="es-ES"/>
        </w:rPr>
        <w:t xml:space="preserve"> y la tercera sesión</w:t>
      </w:r>
      <w:r w:rsidR="001E6E74">
        <w:rPr>
          <w:rFonts w:asciiTheme="minorHAnsi" w:hAnsiTheme="minorHAnsi" w:cstheme="minorHAnsi"/>
          <w:noProof/>
          <w:szCs w:val="22"/>
          <w:lang w:val="es-ES"/>
        </w:rPr>
        <w:t xml:space="preserve"> (</w:t>
      </w:r>
      <w:r w:rsidR="001E6E74" w:rsidRPr="00013E06">
        <w:rPr>
          <w:rFonts w:asciiTheme="minorHAnsi" w:hAnsiTheme="minorHAnsi" w:cstheme="minorHAnsi"/>
          <w:noProof/>
          <w:szCs w:val="22"/>
          <w:lang w:val="es-ES"/>
        </w:rPr>
        <w:t>viernes 29 de octubre</w:t>
      </w:r>
      <w:r w:rsidR="001E6E74">
        <w:rPr>
          <w:rFonts w:asciiTheme="minorHAnsi" w:hAnsiTheme="minorHAnsi" w:cstheme="minorHAnsi"/>
          <w:noProof/>
          <w:szCs w:val="22"/>
          <w:lang w:val="es-ES"/>
        </w:rPr>
        <w:t>)</w:t>
      </w:r>
      <w:r w:rsidR="001E6E74" w:rsidRPr="00013E06">
        <w:rPr>
          <w:rFonts w:asciiTheme="minorHAnsi" w:hAnsiTheme="minorHAnsi" w:cstheme="minorHAnsi"/>
          <w:noProof/>
          <w:szCs w:val="22"/>
          <w:lang w:val="es-ES"/>
        </w:rPr>
        <w:t xml:space="preserve">. </w:t>
      </w:r>
      <w:r w:rsidR="001E6E74">
        <w:rPr>
          <w:rFonts w:asciiTheme="minorHAnsi" w:hAnsiTheme="minorHAnsi" w:cstheme="minorHAnsi"/>
          <w:noProof/>
          <w:szCs w:val="22"/>
          <w:lang w:val="es-ES"/>
        </w:rPr>
        <w:t>Además, indicó que</w:t>
      </w:r>
      <w:r w:rsidR="001E6E74" w:rsidRPr="00013E06">
        <w:rPr>
          <w:rFonts w:asciiTheme="minorHAnsi" w:hAnsiTheme="minorHAnsi" w:cstheme="minorHAnsi"/>
          <w:noProof/>
          <w:szCs w:val="22"/>
          <w:lang w:val="es-ES"/>
        </w:rPr>
        <w:t xml:space="preserve"> se había publicado </w:t>
      </w:r>
      <w:r w:rsidR="001E6E74">
        <w:rPr>
          <w:rFonts w:asciiTheme="minorHAnsi" w:hAnsiTheme="minorHAnsi" w:cstheme="minorHAnsi"/>
          <w:noProof/>
          <w:szCs w:val="22"/>
          <w:lang w:val="es-ES"/>
        </w:rPr>
        <w:t>un nuevo</w:t>
      </w:r>
      <w:r w:rsidR="001E6E74" w:rsidRPr="00013E06">
        <w:rPr>
          <w:rFonts w:asciiTheme="minorHAnsi" w:hAnsiTheme="minorHAnsi" w:cstheme="minorHAnsi"/>
          <w:noProof/>
          <w:szCs w:val="22"/>
          <w:lang w:val="es-ES"/>
        </w:rPr>
        <w:t xml:space="preserve"> informe de la primera sesión </w:t>
      </w:r>
      <w:r w:rsidR="001E6E74">
        <w:rPr>
          <w:rFonts w:asciiTheme="minorHAnsi" w:hAnsiTheme="minorHAnsi" w:cstheme="minorHAnsi"/>
          <w:noProof/>
          <w:szCs w:val="22"/>
          <w:lang w:val="es-ES"/>
        </w:rPr>
        <w:t>que incorporaba</w:t>
      </w:r>
      <w:r w:rsidR="001E6E74" w:rsidRPr="00013E06">
        <w:rPr>
          <w:rFonts w:asciiTheme="minorHAnsi" w:hAnsiTheme="minorHAnsi" w:cstheme="minorHAnsi"/>
          <w:noProof/>
          <w:szCs w:val="22"/>
          <w:lang w:val="es-ES"/>
        </w:rPr>
        <w:t xml:space="preserve"> los comentarios recibidos.</w:t>
      </w:r>
    </w:p>
    <w:p w14:paraId="2BCF5C2A" w14:textId="77777777" w:rsidR="001E6E74" w:rsidRDefault="001E6E74" w:rsidP="001E6E74">
      <w:pPr>
        <w:pStyle w:val="PlainText"/>
        <w:ind w:left="425" w:hanging="425"/>
        <w:rPr>
          <w:rFonts w:asciiTheme="minorHAnsi" w:hAnsiTheme="minorHAnsi" w:cstheme="minorHAnsi"/>
          <w:noProof/>
          <w:szCs w:val="22"/>
          <w:lang w:val="es-ES"/>
        </w:rPr>
      </w:pPr>
    </w:p>
    <w:p w14:paraId="4D0F70CD" w14:textId="346A267C" w:rsidR="001E6E74" w:rsidRDefault="003E67B0" w:rsidP="001E6E74">
      <w:pPr>
        <w:pStyle w:val="PlainText"/>
        <w:ind w:left="425" w:hanging="425"/>
        <w:rPr>
          <w:rFonts w:asciiTheme="minorHAnsi" w:hAnsiTheme="minorHAnsi" w:cstheme="minorHAnsi"/>
          <w:noProof/>
          <w:szCs w:val="22"/>
          <w:lang w:val="es-ES"/>
        </w:rPr>
      </w:pPr>
      <w:r>
        <w:rPr>
          <w:rFonts w:asciiTheme="minorHAnsi" w:hAnsiTheme="minorHAnsi" w:cstheme="minorHAnsi"/>
          <w:noProof/>
          <w:szCs w:val="22"/>
          <w:lang w:val="es-ES"/>
        </w:rPr>
        <w:t>5</w:t>
      </w:r>
      <w:r w:rsidR="001E6E74" w:rsidRPr="006371AF">
        <w:rPr>
          <w:rFonts w:asciiTheme="minorHAnsi" w:hAnsiTheme="minorHAnsi" w:cstheme="minorHAnsi"/>
          <w:noProof/>
          <w:szCs w:val="22"/>
          <w:lang w:val="es-ES"/>
        </w:rPr>
        <w:t>3.</w:t>
      </w:r>
      <w:r w:rsidR="001E6E74" w:rsidRPr="006371AF">
        <w:rPr>
          <w:rFonts w:asciiTheme="minorHAnsi" w:hAnsiTheme="minorHAnsi" w:cstheme="minorHAnsi"/>
          <w:noProof/>
          <w:szCs w:val="22"/>
          <w:lang w:val="es-ES"/>
        </w:rPr>
        <w:tab/>
        <w:t xml:space="preserve">El </w:t>
      </w:r>
      <w:r w:rsidR="001E6E74" w:rsidRPr="0045071C">
        <w:rPr>
          <w:rFonts w:asciiTheme="minorHAnsi" w:hAnsiTheme="minorHAnsi" w:cstheme="minorHAnsi"/>
          <w:b/>
          <w:noProof/>
          <w:szCs w:val="22"/>
          <w:lang w:val="es-ES"/>
        </w:rPr>
        <w:t>Presidente</w:t>
      </w:r>
      <w:r w:rsidR="001E6E74" w:rsidRPr="006371AF">
        <w:rPr>
          <w:rFonts w:asciiTheme="minorHAnsi" w:hAnsiTheme="minorHAnsi" w:cstheme="minorHAnsi"/>
          <w:noProof/>
          <w:szCs w:val="22"/>
          <w:lang w:val="es-ES"/>
        </w:rPr>
        <w:t xml:space="preserve"> </w:t>
      </w:r>
      <w:r w:rsidR="001E6E74">
        <w:rPr>
          <w:rFonts w:asciiTheme="minorHAnsi" w:hAnsiTheme="minorHAnsi" w:cstheme="minorHAnsi"/>
          <w:noProof/>
          <w:szCs w:val="22"/>
          <w:lang w:val="es-ES"/>
        </w:rPr>
        <w:t>instó</w:t>
      </w:r>
      <w:r w:rsidR="001E6E74" w:rsidRPr="006371AF">
        <w:rPr>
          <w:rFonts w:asciiTheme="minorHAnsi" w:hAnsiTheme="minorHAnsi" w:cstheme="minorHAnsi"/>
          <w:noProof/>
          <w:szCs w:val="22"/>
          <w:lang w:val="es-ES"/>
        </w:rPr>
        <w:t xml:space="preserve"> a</w:t>
      </w:r>
      <w:r w:rsidR="001E6E74">
        <w:rPr>
          <w:rFonts w:asciiTheme="minorHAnsi" w:hAnsiTheme="minorHAnsi" w:cstheme="minorHAnsi"/>
          <w:noProof/>
          <w:szCs w:val="22"/>
          <w:lang w:val="es-ES"/>
        </w:rPr>
        <w:t xml:space="preserve"> que se</w:t>
      </w:r>
      <w:r w:rsidR="001E6E74" w:rsidRPr="006371AF">
        <w:rPr>
          <w:rFonts w:asciiTheme="minorHAnsi" w:hAnsiTheme="minorHAnsi" w:cstheme="minorHAnsi"/>
          <w:noProof/>
          <w:szCs w:val="22"/>
          <w:lang w:val="es-ES"/>
        </w:rPr>
        <w:t xml:space="preserve"> formular</w:t>
      </w:r>
      <w:r w:rsidR="001E6E74">
        <w:rPr>
          <w:rFonts w:asciiTheme="minorHAnsi" w:hAnsiTheme="minorHAnsi" w:cstheme="minorHAnsi"/>
          <w:noProof/>
          <w:szCs w:val="22"/>
          <w:lang w:val="es-ES"/>
        </w:rPr>
        <w:t>an</w:t>
      </w:r>
      <w:r w:rsidR="001E6E74" w:rsidRPr="006371AF">
        <w:rPr>
          <w:rFonts w:asciiTheme="minorHAnsi" w:hAnsiTheme="minorHAnsi" w:cstheme="minorHAnsi"/>
          <w:noProof/>
          <w:szCs w:val="22"/>
          <w:lang w:val="es-ES"/>
        </w:rPr>
        <w:t xml:space="preserve"> comentarios sobre los informes.</w:t>
      </w:r>
      <w:r w:rsidR="001E6E74">
        <w:rPr>
          <w:rFonts w:asciiTheme="minorHAnsi" w:hAnsiTheme="minorHAnsi" w:cstheme="minorHAnsi"/>
          <w:noProof/>
          <w:szCs w:val="22"/>
          <w:lang w:val="es-ES"/>
        </w:rPr>
        <w:t xml:space="preserve"> Ante la ausencia de</w:t>
      </w:r>
      <w:r w:rsidR="001E6E74" w:rsidRPr="006371AF">
        <w:rPr>
          <w:rFonts w:asciiTheme="minorHAnsi" w:hAnsiTheme="minorHAnsi" w:cstheme="minorHAnsi"/>
          <w:noProof/>
          <w:szCs w:val="22"/>
          <w:lang w:val="es-ES"/>
        </w:rPr>
        <w:t xml:space="preserve"> intervenciones, se aprobaron los informes contenidos en los documentos ExCOP3 Rep.1. Rev.1, ExCOP3 Rep.2 y ExCOP3 Rep.3.</w:t>
      </w:r>
    </w:p>
    <w:p w14:paraId="6467557E" w14:textId="77777777" w:rsidR="001E6E74" w:rsidRPr="001D7151" w:rsidRDefault="001E6E74" w:rsidP="001E6E74">
      <w:pPr>
        <w:pStyle w:val="PlainText"/>
        <w:rPr>
          <w:rFonts w:asciiTheme="minorHAnsi" w:hAnsiTheme="minorHAnsi" w:cstheme="minorHAnsi"/>
          <w:noProof/>
          <w:szCs w:val="22"/>
          <w:lang w:val="es-ES"/>
        </w:rPr>
      </w:pPr>
    </w:p>
    <w:p w14:paraId="6B47A7A0" w14:textId="5217ACBB" w:rsidR="001E6E74" w:rsidRDefault="003E67B0" w:rsidP="001E6E74">
      <w:pPr>
        <w:pStyle w:val="PlainText"/>
        <w:ind w:left="425" w:hanging="425"/>
        <w:rPr>
          <w:rFonts w:asciiTheme="minorHAnsi" w:hAnsiTheme="minorHAnsi" w:cstheme="minorHAnsi"/>
          <w:noProof/>
          <w:szCs w:val="22"/>
          <w:lang w:val="es-ES"/>
        </w:rPr>
      </w:pPr>
      <w:r>
        <w:rPr>
          <w:rFonts w:asciiTheme="minorHAnsi" w:hAnsiTheme="minorHAnsi" w:cstheme="minorHAnsi"/>
          <w:noProof/>
          <w:szCs w:val="22"/>
          <w:lang w:val="es-ES"/>
        </w:rPr>
        <w:t>5</w:t>
      </w:r>
      <w:r w:rsidR="001E6E74" w:rsidRPr="006371AF">
        <w:rPr>
          <w:rFonts w:asciiTheme="minorHAnsi" w:hAnsiTheme="minorHAnsi" w:cstheme="minorHAnsi"/>
          <w:noProof/>
          <w:szCs w:val="22"/>
          <w:lang w:val="es-ES"/>
        </w:rPr>
        <w:t>4.</w:t>
      </w:r>
      <w:r w:rsidR="001E6E74" w:rsidRPr="006371AF">
        <w:rPr>
          <w:rFonts w:asciiTheme="minorHAnsi" w:hAnsiTheme="minorHAnsi" w:cstheme="minorHAnsi"/>
          <w:noProof/>
          <w:szCs w:val="22"/>
          <w:lang w:val="es-ES"/>
        </w:rPr>
        <w:tab/>
        <w:t>Se presentará a la Mesa de la Conferencia un proyecto de informe de la sesión de hoy para su aprobación</w:t>
      </w:r>
      <w:r w:rsidR="001E6E74">
        <w:rPr>
          <w:rFonts w:asciiTheme="minorHAnsi" w:hAnsiTheme="minorHAnsi" w:cstheme="minorHAnsi"/>
          <w:noProof/>
          <w:szCs w:val="22"/>
          <w:lang w:val="es-ES"/>
        </w:rPr>
        <w:t>.</w:t>
      </w:r>
    </w:p>
    <w:p w14:paraId="36F691B2" w14:textId="77777777" w:rsidR="001E6E74" w:rsidRPr="001D7151" w:rsidRDefault="001E6E74" w:rsidP="001E6E74">
      <w:pPr>
        <w:pStyle w:val="PlainText"/>
        <w:rPr>
          <w:rFonts w:asciiTheme="minorHAnsi" w:hAnsiTheme="minorHAnsi" w:cstheme="minorHAnsi"/>
          <w:noProof/>
          <w:szCs w:val="22"/>
          <w:lang w:val="es-ES"/>
        </w:rPr>
      </w:pPr>
    </w:p>
    <w:p w14:paraId="2C403B26" w14:textId="77777777" w:rsidR="001E6E74" w:rsidRPr="001D7151" w:rsidRDefault="001E6E74" w:rsidP="001E6E74">
      <w:pPr>
        <w:pBdr>
          <w:top w:val="single" w:sz="4" w:space="3" w:color="auto"/>
          <w:left w:val="single" w:sz="4" w:space="4" w:color="auto"/>
          <w:bottom w:val="single" w:sz="4" w:space="3" w:color="auto"/>
          <w:right w:val="single" w:sz="4" w:space="4" w:color="auto"/>
        </w:pBdr>
        <w:ind w:left="0" w:firstLine="0"/>
        <w:contextualSpacing/>
        <w:rPr>
          <w:rFonts w:asciiTheme="minorHAnsi" w:hAnsiTheme="minorHAnsi" w:cstheme="minorHAnsi"/>
          <w:b/>
          <w:bCs/>
          <w:noProof/>
          <w:lang w:val="es-ES"/>
        </w:rPr>
      </w:pPr>
      <w:r>
        <w:rPr>
          <w:rFonts w:asciiTheme="minorHAnsi" w:hAnsiTheme="minorHAnsi" w:cstheme="minorHAnsi"/>
          <w:b/>
          <w:bCs/>
          <w:noProof/>
          <w:lang w:val="es-ES"/>
        </w:rPr>
        <w:t>Punto 12 del orden del día</w:t>
      </w:r>
      <w:r w:rsidRPr="001D7151">
        <w:rPr>
          <w:rFonts w:asciiTheme="minorHAnsi" w:hAnsiTheme="minorHAnsi" w:cstheme="minorHAnsi"/>
          <w:b/>
          <w:bCs/>
          <w:noProof/>
          <w:lang w:val="es-ES"/>
        </w:rPr>
        <w:t xml:space="preserve">: </w:t>
      </w:r>
      <w:r>
        <w:rPr>
          <w:rFonts w:asciiTheme="minorHAnsi" w:hAnsiTheme="minorHAnsi" w:cstheme="minorHAnsi"/>
          <w:b/>
          <w:bCs/>
          <w:noProof/>
          <w:lang w:val="es-ES"/>
        </w:rPr>
        <w:t>Clausura de la reunión</w:t>
      </w:r>
    </w:p>
    <w:p w14:paraId="3729E058" w14:textId="77777777" w:rsidR="001E6E74" w:rsidRPr="001D7151" w:rsidRDefault="001E6E74" w:rsidP="001E6E74">
      <w:pPr>
        <w:pStyle w:val="PlainText"/>
        <w:ind w:left="425" w:hanging="425"/>
        <w:rPr>
          <w:rFonts w:asciiTheme="minorHAnsi" w:hAnsiTheme="minorHAnsi" w:cstheme="minorHAnsi"/>
          <w:noProof/>
          <w:szCs w:val="22"/>
          <w:lang w:val="es-ES"/>
        </w:rPr>
      </w:pPr>
    </w:p>
    <w:p w14:paraId="5C906B01" w14:textId="3979FC3F" w:rsidR="001E6E74" w:rsidRPr="001D7151" w:rsidRDefault="003E67B0" w:rsidP="001E6E74">
      <w:pPr>
        <w:pStyle w:val="PlainText"/>
        <w:ind w:left="425" w:hanging="425"/>
        <w:rPr>
          <w:rFonts w:asciiTheme="minorHAnsi" w:hAnsiTheme="minorHAnsi" w:cstheme="minorHAnsi"/>
          <w:noProof/>
          <w:szCs w:val="22"/>
          <w:lang w:val="es-ES"/>
        </w:rPr>
      </w:pPr>
      <w:r>
        <w:rPr>
          <w:rFonts w:asciiTheme="minorHAnsi" w:hAnsiTheme="minorHAnsi" w:cstheme="minorHAnsi"/>
          <w:noProof/>
          <w:szCs w:val="22"/>
          <w:lang w:val="es-ES"/>
        </w:rPr>
        <w:t>5</w:t>
      </w:r>
      <w:r w:rsidR="001E6E74" w:rsidRPr="001D7151">
        <w:rPr>
          <w:rFonts w:asciiTheme="minorHAnsi" w:hAnsiTheme="minorHAnsi" w:cstheme="minorHAnsi"/>
          <w:noProof/>
          <w:szCs w:val="22"/>
          <w:lang w:val="es-ES"/>
        </w:rPr>
        <w:t>5.</w:t>
      </w:r>
      <w:r w:rsidR="001E6E74" w:rsidRPr="001D7151">
        <w:rPr>
          <w:rFonts w:asciiTheme="minorHAnsi" w:hAnsiTheme="minorHAnsi" w:cstheme="minorHAnsi"/>
          <w:noProof/>
          <w:szCs w:val="22"/>
          <w:lang w:val="es-ES"/>
        </w:rPr>
        <w:tab/>
      </w:r>
      <w:r w:rsidR="001E6E74">
        <w:rPr>
          <w:rFonts w:asciiTheme="minorHAnsi" w:hAnsiTheme="minorHAnsi" w:cstheme="minorHAnsi"/>
          <w:noProof/>
          <w:szCs w:val="22"/>
          <w:lang w:val="es-ES"/>
        </w:rPr>
        <w:t>Habiendo concluido</w:t>
      </w:r>
      <w:r w:rsidR="001E6E74" w:rsidRPr="00013E06">
        <w:rPr>
          <w:rFonts w:asciiTheme="minorHAnsi" w:hAnsiTheme="minorHAnsi" w:cstheme="minorHAnsi"/>
          <w:noProof/>
          <w:szCs w:val="22"/>
          <w:lang w:val="es-ES"/>
        </w:rPr>
        <w:t xml:space="preserve"> </w:t>
      </w:r>
      <w:r w:rsidR="001E6E74">
        <w:rPr>
          <w:rFonts w:asciiTheme="minorHAnsi" w:hAnsiTheme="minorHAnsi" w:cstheme="minorHAnsi"/>
          <w:noProof/>
          <w:szCs w:val="22"/>
          <w:lang w:val="es-ES"/>
        </w:rPr>
        <w:t>con éxito</w:t>
      </w:r>
      <w:r w:rsidR="001E6E74" w:rsidRPr="00013E06">
        <w:rPr>
          <w:rFonts w:asciiTheme="minorHAnsi" w:hAnsiTheme="minorHAnsi" w:cstheme="minorHAnsi"/>
          <w:noProof/>
          <w:szCs w:val="22"/>
          <w:lang w:val="es-ES"/>
        </w:rPr>
        <w:t xml:space="preserve"> </w:t>
      </w:r>
      <w:r w:rsidR="001E6E74">
        <w:rPr>
          <w:rFonts w:asciiTheme="minorHAnsi" w:hAnsiTheme="minorHAnsi" w:cstheme="minorHAnsi"/>
          <w:noProof/>
          <w:szCs w:val="22"/>
          <w:lang w:val="es-ES"/>
        </w:rPr>
        <w:t>los</w:t>
      </w:r>
      <w:r w:rsidR="001E6E74" w:rsidRPr="00013E06">
        <w:rPr>
          <w:rFonts w:asciiTheme="minorHAnsi" w:hAnsiTheme="minorHAnsi" w:cstheme="minorHAnsi"/>
          <w:noProof/>
          <w:szCs w:val="22"/>
          <w:lang w:val="es-ES"/>
        </w:rPr>
        <w:t xml:space="preserve"> asuntos, el </w:t>
      </w:r>
      <w:r w:rsidR="001E6E74" w:rsidRPr="0045071C">
        <w:rPr>
          <w:rFonts w:asciiTheme="minorHAnsi" w:hAnsiTheme="minorHAnsi" w:cstheme="minorHAnsi"/>
          <w:b/>
          <w:noProof/>
          <w:szCs w:val="22"/>
          <w:lang w:val="es-ES"/>
        </w:rPr>
        <w:t>Presidente</w:t>
      </w:r>
      <w:r w:rsidR="001E6E74" w:rsidRPr="00013E06">
        <w:rPr>
          <w:rFonts w:asciiTheme="minorHAnsi" w:hAnsiTheme="minorHAnsi" w:cstheme="minorHAnsi"/>
          <w:noProof/>
          <w:szCs w:val="22"/>
          <w:lang w:val="es-ES"/>
        </w:rPr>
        <w:t xml:space="preserve"> clausuró la Tercera </w:t>
      </w:r>
      <w:r w:rsidR="001E6E74">
        <w:rPr>
          <w:rFonts w:asciiTheme="minorHAnsi" w:hAnsiTheme="minorHAnsi" w:cstheme="minorHAnsi"/>
          <w:noProof/>
          <w:szCs w:val="22"/>
          <w:lang w:val="es-ES"/>
        </w:rPr>
        <w:t>r</w:t>
      </w:r>
      <w:r w:rsidR="001E6E74" w:rsidRPr="00013E06">
        <w:rPr>
          <w:rFonts w:asciiTheme="minorHAnsi" w:hAnsiTheme="minorHAnsi" w:cstheme="minorHAnsi"/>
          <w:noProof/>
          <w:szCs w:val="22"/>
          <w:lang w:val="es-ES"/>
        </w:rPr>
        <w:t xml:space="preserve">eunión </w:t>
      </w:r>
      <w:r w:rsidR="001E6E74">
        <w:rPr>
          <w:rFonts w:asciiTheme="minorHAnsi" w:hAnsiTheme="minorHAnsi" w:cstheme="minorHAnsi"/>
          <w:noProof/>
          <w:szCs w:val="22"/>
          <w:lang w:val="es-ES"/>
        </w:rPr>
        <w:t>e</w:t>
      </w:r>
      <w:r w:rsidR="001E6E74" w:rsidRPr="00013E06">
        <w:rPr>
          <w:rFonts w:asciiTheme="minorHAnsi" w:hAnsiTheme="minorHAnsi" w:cstheme="minorHAnsi"/>
          <w:noProof/>
          <w:szCs w:val="22"/>
          <w:lang w:val="es-ES"/>
        </w:rPr>
        <w:t>xtraordinaria de la Conferencia de las Partes</w:t>
      </w:r>
      <w:r w:rsidR="001E6E74">
        <w:rPr>
          <w:rFonts w:asciiTheme="minorHAnsi" w:hAnsiTheme="minorHAnsi" w:cstheme="minorHAnsi"/>
          <w:noProof/>
          <w:szCs w:val="22"/>
          <w:lang w:val="es-ES"/>
        </w:rPr>
        <w:t xml:space="preserve"> Contratantes y agradeció </w:t>
      </w:r>
      <w:r w:rsidR="001E6E74" w:rsidRPr="00013E06">
        <w:rPr>
          <w:rFonts w:asciiTheme="minorHAnsi" w:hAnsiTheme="minorHAnsi" w:cstheme="minorHAnsi"/>
          <w:noProof/>
          <w:szCs w:val="22"/>
          <w:lang w:val="es-ES"/>
        </w:rPr>
        <w:t xml:space="preserve">a la Secretaría y a todos </w:t>
      </w:r>
      <w:r w:rsidR="001E6E74">
        <w:rPr>
          <w:rFonts w:asciiTheme="minorHAnsi" w:hAnsiTheme="minorHAnsi" w:cstheme="minorHAnsi"/>
          <w:noProof/>
          <w:szCs w:val="22"/>
          <w:lang w:val="es-ES"/>
        </w:rPr>
        <w:t>los demás</w:t>
      </w:r>
      <w:r w:rsidR="001E6E74" w:rsidRPr="00013E06">
        <w:rPr>
          <w:rFonts w:asciiTheme="minorHAnsi" w:hAnsiTheme="minorHAnsi" w:cstheme="minorHAnsi"/>
          <w:noProof/>
          <w:szCs w:val="22"/>
          <w:lang w:val="es-ES"/>
        </w:rPr>
        <w:t xml:space="preserve"> </w:t>
      </w:r>
      <w:r w:rsidR="001E6E74">
        <w:rPr>
          <w:rFonts w:asciiTheme="minorHAnsi" w:hAnsiTheme="minorHAnsi" w:cstheme="minorHAnsi"/>
          <w:noProof/>
          <w:szCs w:val="22"/>
          <w:lang w:val="es-ES"/>
        </w:rPr>
        <w:t xml:space="preserve">cuyo trabajo arduo hizo posible la realización de esta reunión. </w:t>
      </w:r>
    </w:p>
    <w:p w14:paraId="2B65F9CE" w14:textId="77777777" w:rsidR="001E6E74" w:rsidRPr="001D7151" w:rsidRDefault="001E6E74" w:rsidP="001E6E74">
      <w:pPr>
        <w:pStyle w:val="western"/>
        <w:spacing w:before="0" w:beforeAutospacing="0" w:after="0" w:afterAutospacing="0"/>
        <w:ind w:left="425" w:hanging="425"/>
        <w:rPr>
          <w:rFonts w:asciiTheme="minorHAnsi" w:hAnsiTheme="minorHAnsi" w:cstheme="minorHAnsi"/>
          <w:noProof/>
          <w:sz w:val="22"/>
          <w:szCs w:val="22"/>
          <w:lang w:val="es-ES"/>
        </w:rPr>
      </w:pPr>
    </w:p>
    <w:p w14:paraId="002B7DC3" w14:textId="6BB5BD23" w:rsidR="001E6E74" w:rsidRDefault="001E6E74">
      <w:pPr>
        <w:spacing w:after="160" w:line="259" w:lineRule="auto"/>
        <w:ind w:left="0" w:firstLine="0"/>
        <w:rPr>
          <w:rFonts w:asciiTheme="minorHAnsi" w:hAnsiTheme="minorHAnsi" w:cstheme="minorHAnsi"/>
          <w:b/>
          <w:bCs/>
          <w:noProof/>
          <w:sz w:val="24"/>
          <w:szCs w:val="24"/>
          <w:lang w:val="es-ES"/>
        </w:rPr>
      </w:pPr>
      <w:r>
        <w:rPr>
          <w:rFonts w:asciiTheme="minorHAnsi" w:hAnsiTheme="minorHAnsi" w:cstheme="minorHAnsi"/>
          <w:b/>
          <w:bCs/>
          <w:noProof/>
          <w:sz w:val="24"/>
          <w:szCs w:val="24"/>
          <w:lang w:val="es-ES"/>
        </w:rPr>
        <w:br w:type="page"/>
      </w:r>
    </w:p>
    <w:p w14:paraId="4E767E5D" w14:textId="31CC281C" w:rsidR="00CC2B90" w:rsidRPr="007D09DE" w:rsidRDefault="008F77E7" w:rsidP="00CC2B90">
      <w:pPr>
        <w:rPr>
          <w:rFonts w:asciiTheme="minorHAnsi" w:hAnsiTheme="minorHAnsi" w:cstheme="minorHAnsi"/>
          <w:b/>
          <w:bCs/>
          <w:noProof/>
          <w:sz w:val="24"/>
          <w:szCs w:val="24"/>
          <w:lang w:val="es-ES"/>
        </w:rPr>
      </w:pPr>
      <w:r>
        <w:rPr>
          <w:rFonts w:asciiTheme="minorHAnsi" w:hAnsiTheme="minorHAnsi" w:cstheme="minorHAnsi"/>
          <w:b/>
          <w:bCs/>
          <w:noProof/>
          <w:sz w:val="24"/>
          <w:szCs w:val="24"/>
          <w:lang w:val="es-ES"/>
        </w:rPr>
        <w:lastRenderedPageBreak/>
        <w:t>Anexo</w:t>
      </w:r>
      <w:r w:rsidR="00CC2B90" w:rsidRPr="007D09DE">
        <w:rPr>
          <w:rFonts w:asciiTheme="minorHAnsi" w:hAnsiTheme="minorHAnsi" w:cstheme="minorHAnsi"/>
          <w:b/>
          <w:bCs/>
          <w:noProof/>
          <w:sz w:val="24"/>
          <w:szCs w:val="24"/>
          <w:lang w:val="es-ES"/>
        </w:rPr>
        <w:t xml:space="preserve"> 1</w:t>
      </w:r>
    </w:p>
    <w:p w14:paraId="7F0A6722" w14:textId="739CB773" w:rsidR="008F77E7" w:rsidRDefault="008F77E7" w:rsidP="00CC2B90">
      <w:pPr>
        <w:ind w:left="0" w:firstLine="0"/>
        <w:rPr>
          <w:rFonts w:asciiTheme="minorHAnsi" w:hAnsiTheme="minorHAnsi" w:cstheme="minorHAnsi"/>
          <w:b/>
          <w:bCs/>
          <w:noProof/>
          <w:sz w:val="24"/>
          <w:szCs w:val="24"/>
          <w:lang w:val="es-ES"/>
        </w:rPr>
      </w:pPr>
      <w:r w:rsidRPr="008F77E7">
        <w:rPr>
          <w:rFonts w:asciiTheme="minorHAnsi" w:hAnsiTheme="minorHAnsi" w:cstheme="minorHAnsi"/>
          <w:b/>
          <w:bCs/>
          <w:noProof/>
          <w:sz w:val="24"/>
          <w:szCs w:val="24"/>
          <w:lang w:val="es-ES"/>
        </w:rPr>
        <w:t xml:space="preserve">Declaración de apertura </w:t>
      </w:r>
      <w:r w:rsidR="000E34A9">
        <w:rPr>
          <w:rFonts w:asciiTheme="minorHAnsi" w:hAnsiTheme="minorHAnsi" w:cstheme="minorHAnsi"/>
          <w:b/>
          <w:bCs/>
          <w:noProof/>
          <w:sz w:val="24"/>
          <w:szCs w:val="24"/>
          <w:lang w:val="es-ES"/>
        </w:rPr>
        <w:t xml:space="preserve">que </w:t>
      </w:r>
      <w:r w:rsidRPr="008F77E7">
        <w:rPr>
          <w:rFonts w:asciiTheme="minorHAnsi" w:hAnsiTheme="minorHAnsi" w:cstheme="minorHAnsi"/>
          <w:b/>
          <w:bCs/>
          <w:noProof/>
          <w:sz w:val="24"/>
          <w:szCs w:val="24"/>
          <w:lang w:val="es-ES"/>
        </w:rPr>
        <w:t xml:space="preserve">Eslovenia </w:t>
      </w:r>
      <w:r w:rsidR="000E34A9">
        <w:rPr>
          <w:rFonts w:asciiTheme="minorHAnsi" w:hAnsiTheme="minorHAnsi" w:cstheme="minorHAnsi"/>
          <w:b/>
          <w:bCs/>
          <w:noProof/>
          <w:sz w:val="24"/>
          <w:szCs w:val="24"/>
          <w:lang w:val="es-ES"/>
        </w:rPr>
        <w:t xml:space="preserve">dirigió </w:t>
      </w:r>
      <w:r w:rsidR="000E34A9" w:rsidRPr="008F77E7">
        <w:rPr>
          <w:rFonts w:asciiTheme="minorHAnsi" w:hAnsiTheme="minorHAnsi" w:cstheme="minorHAnsi"/>
          <w:b/>
          <w:bCs/>
          <w:noProof/>
          <w:sz w:val="24"/>
          <w:szCs w:val="24"/>
          <w:lang w:val="es-ES"/>
        </w:rPr>
        <w:t xml:space="preserve">a la Convención sobre los Humedales </w:t>
      </w:r>
      <w:r w:rsidRPr="008F77E7">
        <w:rPr>
          <w:rFonts w:asciiTheme="minorHAnsi" w:hAnsiTheme="minorHAnsi" w:cstheme="minorHAnsi"/>
          <w:b/>
          <w:bCs/>
          <w:noProof/>
          <w:sz w:val="24"/>
          <w:szCs w:val="24"/>
          <w:lang w:val="es-ES"/>
        </w:rPr>
        <w:t xml:space="preserve">en nombre de los Estados miembros de la </w:t>
      </w:r>
      <w:r>
        <w:rPr>
          <w:rFonts w:asciiTheme="minorHAnsi" w:hAnsiTheme="minorHAnsi" w:cstheme="minorHAnsi"/>
          <w:b/>
          <w:bCs/>
          <w:noProof/>
          <w:sz w:val="24"/>
          <w:szCs w:val="24"/>
          <w:lang w:val="es-ES"/>
        </w:rPr>
        <w:t>Unión Europea</w:t>
      </w:r>
      <w:r w:rsidRPr="008F77E7">
        <w:rPr>
          <w:rFonts w:asciiTheme="minorHAnsi" w:hAnsiTheme="minorHAnsi" w:cstheme="minorHAnsi"/>
          <w:b/>
          <w:bCs/>
          <w:noProof/>
          <w:sz w:val="24"/>
          <w:szCs w:val="24"/>
          <w:lang w:val="es-ES"/>
        </w:rPr>
        <w:t xml:space="preserve"> </w:t>
      </w:r>
    </w:p>
    <w:p w14:paraId="5C053548" w14:textId="77777777" w:rsidR="00CC2B90" w:rsidRPr="007D09DE" w:rsidRDefault="00CC2B90" w:rsidP="008F77E7">
      <w:pPr>
        <w:ind w:left="0" w:firstLine="0"/>
        <w:rPr>
          <w:rFonts w:asciiTheme="minorHAnsi" w:hAnsiTheme="minorHAnsi" w:cstheme="minorHAnsi"/>
          <w:bCs/>
          <w:noProof/>
          <w:lang w:val="es-ES"/>
        </w:rPr>
      </w:pPr>
    </w:p>
    <w:p w14:paraId="1B99E4AD" w14:textId="63C0B7D4" w:rsidR="00CC2B90" w:rsidRPr="007D09DE" w:rsidRDefault="004D28E3" w:rsidP="00CC2B90">
      <w:pPr>
        <w:ind w:left="0" w:firstLine="0"/>
        <w:rPr>
          <w:rFonts w:asciiTheme="minorHAnsi" w:hAnsiTheme="minorHAnsi" w:cstheme="minorHAnsi"/>
          <w:bCs/>
          <w:noProof/>
          <w:lang w:val="es-ES"/>
        </w:rPr>
      </w:pPr>
      <w:r>
        <w:rPr>
          <w:rFonts w:asciiTheme="minorHAnsi" w:hAnsiTheme="minorHAnsi" w:cstheme="minorHAnsi"/>
          <w:bCs/>
          <w:noProof/>
          <w:lang w:val="es-ES"/>
        </w:rPr>
        <w:t xml:space="preserve">Sr. </w:t>
      </w:r>
      <w:r w:rsidR="008F77E7">
        <w:rPr>
          <w:rFonts w:asciiTheme="minorHAnsi" w:hAnsiTheme="minorHAnsi" w:cstheme="minorHAnsi"/>
          <w:bCs/>
          <w:noProof/>
          <w:lang w:val="es-ES"/>
        </w:rPr>
        <w:t>Presidente</w:t>
      </w:r>
      <w:r w:rsidR="00CC2B90" w:rsidRPr="007D09DE">
        <w:rPr>
          <w:rFonts w:asciiTheme="minorHAnsi" w:hAnsiTheme="minorHAnsi" w:cstheme="minorHAnsi"/>
          <w:bCs/>
          <w:noProof/>
          <w:lang w:val="es-ES"/>
        </w:rPr>
        <w:t xml:space="preserve">, </w:t>
      </w:r>
      <w:r>
        <w:rPr>
          <w:rFonts w:asciiTheme="minorHAnsi" w:hAnsiTheme="minorHAnsi" w:cstheme="minorHAnsi"/>
          <w:bCs/>
          <w:noProof/>
          <w:lang w:val="es-ES"/>
        </w:rPr>
        <w:t xml:space="preserve">Sra. </w:t>
      </w:r>
      <w:r w:rsidR="008F77E7">
        <w:rPr>
          <w:rFonts w:asciiTheme="minorHAnsi" w:hAnsiTheme="minorHAnsi" w:cstheme="minorHAnsi"/>
          <w:bCs/>
          <w:noProof/>
          <w:lang w:val="es-ES"/>
        </w:rPr>
        <w:t>Secretaria General</w:t>
      </w:r>
      <w:r w:rsidR="00CC2B90" w:rsidRPr="007D09DE">
        <w:rPr>
          <w:rFonts w:asciiTheme="minorHAnsi" w:hAnsiTheme="minorHAnsi" w:cstheme="minorHAnsi"/>
          <w:bCs/>
          <w:noProof/>
          <w:lang w:val="es-ES"/>
        </w:rPr>
        <w:t xml:space="preserve">, </w:t>
      </w:r>
      <w:r w:rsidR="008F77E7" w:rsidRPr="008F77E7">
        <w:rPr>
          <w:rFonts w:asciiTheme="minorHAnsi" w:hAnsiTheme="minorHAnsi" w:cstheme="minorHAnsi"/>
          <w:bCs/>
          <w:noProof/>
          <w:lang w:val="es-ES"/>
        </w:rPr>
        <w:t>distinguidos delegados, señoras y señores</w:t>
      </w:r>
      <w:r w:rsidR="000E34A9">
        <w:rPr>
          <w:rFonts w:asciiTheme="minorHAnsi" w:hAnsiTheme="minorHAnsi" w:cstheme="minorHAnsi"/>
          <w:bCs/>
          <w:noProof/>
          <w:lang w:val="es-ES"/>
        </w:rPr>
        <w:t>:</w:t>
      </w:r>
      <w:r w:rsidR="00CC2B90" w:rsidRPr="007D09DE">
        <w:rPr>
          <w:rFonts w:asciiTheme="minorHAnsi" w:hAnsiTheme="minorHAnsi" w:cstheme="minorHAnsi"/>
          <w:bCs/>
          <w:noProof/>
          <w:lang w:val="es-ES"/>
        </w:rPr>
        <w:t xml:space="preserve"> </w:t>
      </w:r>
    </w:p>
    <w:p w14:paraId="79E68FD2" w14:textId="77777777" w:rsidR="00CC2B90" w:rsidRPr="007D09DE" w:rsidRDefault="00CC2B90" w:rsidP="00CC2B90">
      <w:pPr>
        <w:ind w:left="0" w:firstLine="0"/>
        <w:rPr>
          <w:rFonts w:asciiTheme="minorHAnsi" w:hAnsiTheme="minorHAnsi" w:cstheme="minorHAnsi"/>
          <w:bCs/>
          <w:noProof/>
          <w:lang w:val="es-ES"/>
        </w:rPr>
      </w:pPr>
    </w:p>
    <w:p w14:paraId="7EF2B5E8" w14:textId="4284F73A" w:rsidR="008F77E7" w:rsidRDefault="008F77E7" w:rsidP="00CC2B90">
      <w:pPr>
        <w:ind w:left="0" w:firstLine="0"/>
        <w:rPr>
          <w:rFonts w:asciiTheme="minorHAnsi" w:hAnsiTheme="minorHAnsi" w:cstheme="minorHAnsi"/>
          <w:bCs/>
          <w:noProof/>
          <w:lang w:val="es-ES"/>
        </w:rPr>
      </w:pPr>
      <w:r w:rsidRPr="008F77E7">
        <w:rPr>
          <w:rFonts w:asciiTheme="minorHAnsi" w:hAnsiTheme="minorHAnsi" w:cstheme="minorHAnsi"/>
          <w:bCs/>
          <w:noProof/>
          <w:lang w:val="es-ES"/>
        </w:rPr>
        <w:t xml:space="preserve">Eslovenia </w:t>
      </w:r>
      <w:r>
        <w:rPr>
          <w:rFonts w:asciiTheme="minorHAnsi" w:hAnsiTheme="minorHAnsi" w:cstheme="minorHAnsi"/>
          <w:bCs/>
          <w:noProof/>
          <w:lang w:val="es-ES"/>
        </w:rPr>
        <w:t>se dirige a ustedes</w:t>
      </w:r>
      <w:r w:rsidRPr="008F77E7">
        <w:rPr>
          <w:rFonts w:asciiTheme="minorHAnsi" w:hAnsiTheme="minorHAnsi" w:cstheme="minorHAnsi"/>
          <w:bCs/>
          <w:noProof/>
          <w:lang w:val="es-ES"/>
        </w:rPr>
        <w:t xml:space="preserve"> en nombre de los Estados miembros de la </w:t>
      </w:r>
      <w:r>
        <w:rPr>
          <w:rFonts w:asciiTheme="minorHAnsi" w:hAnsiTheme="minorHAnsi" w:cstheme="minorHAnsi"/>
          <w:bCs/>
          <w:noProof/>
          <w:lang w:val="es-ES"/>
        </w:rPr>
        <w:t>Unión Europea</w:t>
      </w:r>
      <w:r w:rsidRPr="008F77E7">
        <w:rPr>
          <w:rFonts w:asciiTheme="minorHAnsi" w:hAnsiTheme="minorHAnsi" w:cstheme="minorHAnsi"/>
          <w:bCs/>
          <w:noProof/>
          <w:lang w:val="es-ES"/>
        </w:rPr>
        <w:t xml:space="preserve"> presentes en esta </w:t>
      </w:r>
      <w:r>
        <w:rPr>
          <w:rFonts w:asciiTheme="minorHAnsi" w:hAnsiTheme="minorHAnsi" w:cstheme="minorHAnsi"/>
          <w:bCs/>
          <w:noProof/>
          <w:lang w:val="es-ES"/>
        </w:rPr>
        <w:t>r</w:t>
      </w:r>
      <w:r w:rsidRPr="008F77E7">
        <w:rPr>
          <w:rFonts w:asciiTheme="minorHAnsi" w:hAnsiTheme="minorHAnsi" w:cstheme="minorHAnsi"/>
          <w:bCs/>
          <w:noProof/>
          <w:lang w:val="es-ES"/>
        </w:rPr>
        <w:t xml:space="preserve">eunión </w:t>
      </w:r>
      <w:r>
        <w:rPr>
          <w:rFonts w:asciiTheme="minorHAnsi" w:hAnsiTheme="minorHAnsi" w:cstheme="minorHAnsi"/>
          <w:bCs/>
          <w:noProof/>
          <w:lang w:val="es-ES"/>
        </w:rPr>
        <w:t>e</w:t>
      </w:r>
      <w:r w:rsidRPr="008F77E7">
        <w:rPr>
          <w:rFonts w:asciiTheme="minorHAnsi" w:hAnsiTheme="minorHAnsi" w:cstheme="minorHAnsi"/>
          <w:bCs/>
          <w:noProof/>
          <w:lang w:val="es-ES"/>
        </w:rPr>
        <w:t>xtraordinaria de la Conferencia de las Partes Contratantes.</w:t>
      </w:r>
    </w:p>
    <w:p w14:paraId="020D458A" w14:textId="77777777" w:rsidR="008F77E7" w:rsidRDefault="008F77E7" w:rsidP="00CC2B90">
      <w:pPr>
        <w:ind w:left="0" w:firstLine="0"/>
        <w:rPr>
          <w:rFonts w:asciiTheme="minorHAnsi" w:hAnsiTheme="minorHAnsi" w:cstheme="minorHAnsi"/>
          <w:bCs/>
          <w:noProof/>
          <w:lang w:val="es-ES"/>
        </w:rPr>
      </w:pPr>
    </w:p>
    <w:p w14:paraId="2F85F6FE" w14:textId="3A511907" w:rsidR="00CC2B90" w:rsidRDefault="008F77E7" w:rsidP="00CC2B90">
      <w:pPr>
        <w:ind w:left="0" w:firstLine="0"/>
        <w:rPr>
          <w:rFonts w:asciiTheme="minorHAnsi" w:hAnsiTheme="minorHAnsi" w:cstheme="minorHAnsi"/>
          <w:bCs/>
          <w:noProof/>
          <w:lang w:val="es-ES"/>
        </w:rPr>
      </w:pPr>
      <w:r w:rsidRPr="008F77E7">
        <w:rPr>
          <w:rFonts w:asciiTheme="minorHAnsi" w:hAnsiTheme="minorHAnsi" w:cstheme="minorHAnsi"/>
          <w:bCs/>
          <w:noProof/>
          <w:lang w:val="es-ES"/>
        </w:rPr>
        <w:t xml:space="preserve">Los Estados miembros de la </w:t>
      </w:r>
      <w:r>
        <w:rPr>
          <w:rFonts w:asciiTheme="minorHAnsi" w:hAnsiTheme="minorHAnsi" w:cstheme="minorHAnsi"/>
          <w:bCs/>
          <w:noProof/>
          <w:lang w:val="es-ES"/>
        </w:rPr>
        <w:t>Unión Europea</w:t>
      </w:r>
      <w:r w:rsidRPr="008F77E7">
        <w:rPr>
          <w:rFonts w:asciiTheme="minorHAnsi" w:hAnsiTheme="minorHAnsi" w:cstheme="minorHAnsi"/>
          <w:bCs/>
          <w:noProof/>
          <w:lang w:val="es-ES"/>
        </w:rPr>
        <w:t xml:space="preserve"> desean agradecer a la Secretaría y al Comité Permanente </w:t>
      </w:r>
      <w:r>
        <w:rPr>
          <w:rFonts w:asciiTheme="minorHAnsi" w:hAnsiTheme="minorHAnsi" w:cstheme="minorHAnsi"/>
          <w:bCs/>
          <w:noProof/>
          <w:lang w:val="es-ES"/>
        </w:rPr>
        <w:t xml:space="preserve">por </w:t>
      </w:r>
      <w:r w:rsidRPr="008F77E7">
        <w:rPr>
          <w:rFonts w:asciiTheme="minorHAnsi" w:hAnsiTheme="minorHAnsi" w:cstheme="minorHAnsi"/>
          <w:bCs/>
          <w:noProof/>
          <w:lang w:val="es-ES"/>
        </w:rPr>
        <w:t xml:space="preserve">su labor en estos tiempos difíciles y </w:t>
      </w:r>
      <w:r>
        <w:rPr>
          <w:rFonts w:asciiTheme="minorHAnsi" w:hAnsiTheme="minorHAnsi" w:cstheme="minorHAnsi"/>
          <w:bCs/>
          <w:noProof/>
          <w:lang w:val="es-ES"/>
        </w:rPr>
        <w:t xml:space="preserve">por </w:t>
      </w:r>
      <w:r w:rsidRPr="008F77E7">
        <w:rPr>
          <w:rFonts w:asciiTheme="minorHAnsi" w:hAnsiTheme="minorHAnsi" w:cstheme="minorHAnsi"/>
          <w:bCs/>
          <w:noProof/>
          <w:lang w:val="es-ES"/>
        </w:rPr>
        <w:t xml:space="preserve">la organización de esta </w:t>
      </w:r>
      <w:r>
        <w:rPr>
          <w:rFonts w:asciiTheme="minorHAnsi" w:hAnsiTheme="minorHAnsi" w:cstheme="minorHAnsi"/>
          <w:bCs/>
          <w:noProof/>
          <w:lang w:val="es-ES"/>
        </w:rPr>
        <w:t>r</w:t>
      </w:r>
      <w:r w:rsidRPr="008F77E7">
        <w:rPr>
          <w:rFonts w:asciiTheme="minorHAnsi" w:hAnsiTheme="minorHAnsi" w:cstheme="minorHAnsi"/>
          <w:bCs/>
          <w:noProof/>
          <w:lang w:val="es-ES"/>
        </w:rPr>
        <w:t xml:space="preserve">eunión </w:t>
      </w:r>
      <w:r>
        <w:rPr>
          <w:rFonts w:asciiTheme="minorHAnsi" w:hAnsiTheme="minorHAnsi" w:cstheme="minorHAnsi"/>
          <w:bCs/>
          <w:noProof/>
          <w:lang w:val="es-ES"/>
        </w:rPr>
        <w:t>e</w:t>
      </w:r>
      <w:r w:rsidRPr="008F77E7">
        <w:rPr>
          <w:rFonts w:asciiTheme="minorHAnsi" w:hAnsiTheme="minorHAnsi" w:cstheme="minorHAnsi"/>
          <w:bCs/>
          <w:noProof/>
          <w:lang w:val="es-ES"/>
        </w:rPr>
        <w:t xml:space="preserve">xtraordinaria virtual de la Conferencia de las Partes Contratantes de la Convención sobre los Humedales.  </w:t>
      </w:r>
    </w:p>
    <w:p w14:paraId="5EADB62F" w14:textId="77777777" w:rsidR="008F77E7" w:rsidRPr="007D09DE" w:rsidRDefault="008F77E7" w:rsidP="00CC2B90">
      <w:pPr>
        <w:ind w:left="0" w:firstLine="0"/>
        <w:rPr>
          <w:rFonts w:asciiTheme="minorHAnsi" w:hAnsiTheme="minorHAnsi" w:cstheme="minorHAnsi"/>
          <w:bCs/>
          <w:noProof/>
          <w:lang w:val="es-ES"/>
        </w:rPr>
      </w:pPr>
    </w:p>
    <w:p w14:paraId="4901D5C5" w14:textId="69F1FB06" w:rsidR="00CC2B90" w:rsidRDefault="008F77E7" w:rsidP="00CC2B90">
      <w:pPr>
        <w:ind w:left="0" w:firstLine="0"/>
        <w:rPr>
          <w:rFonts w:asciiTheme="minorHAnsi" w:hAnsiTheme="minorHAnsi" w:cstheme="minorHAnsi"/>
          <w:bCs/>
          <w:noProof/>
          <w:lang w:val="es-ES"/>
        </w:rPr>
      </w:pPr>
      <w:r w:rsidRPr="008F77E7">
        <w:rPr>
          <w:rFonts w:asciiTheme="minorHAnsi" w:hAnsiTheme="minorHAnsi" w:cstheme="minorHAnsi"/>
          <w:bCs/>
          <w:noProof/>
          <w:lang w:val="es-ES"/>
        </w:rPr>
        <w:t xml:space="preserve">Es necesario reforzar la cooperación entre la Convención </w:t>
      </w:r>
      <w:r>
        <w:rPr>
          <w:rFonts w:asciiTheme="minorHAnsi" w:hAnsiTheme="minorHAnsi" w:cstheme="minorHAnsi"/>
          <w:bCs/>
          <w:noProof/>
          <w:lang w:val="es-ES"/>
        </w:rPr>
        <w:t>sobre los Humedales</w:t>
      </w:r>
      <w:r w:rsidRPr="008F77E7">
        <w:rPr>
          <w:rFonts w:asciiTheme="minorHAnsi" w:hAnsiTheme="minorHAnsi" w:cstheme="minorHAnsi"/>
          <w:bCs/>
          <w:noProof/>
          <w:lang w:val="es-ES"/>
        </w:rPr>
        <w:t>, el CDB, la CMNUCC y otros AMMA, así como con otros organismos intergubernamentales como el IPCC y la IPBES, ya que los humedales son indispensables para alcanzar los ambiciosos objetivos en materia de biodiversidad y clima.</w:t>
      </w:r>
    </w:p>
    <w:p w14:paraId="6F36C70A" w14:textId="77777777" w:rsidR="008F77E7" w:rsidRPr="007D09DE" w:rsidRDefault="008F77E7" w:rsidP="00CC2B90">
      <w:pPr>
        <w:ind w:left="0" w:firstLine="0"/>
        <w:rPr>
          <w:rFonts w:asciiTheme="minorHAnsi" w:hAnsiTheme="minorHAnsi" w:cstheme="minorHAnsi"/>
          <w:bCs/>
          <w:noProof/>
          <w:lang w:val="es-ES"/>
        </w:rPr>
      </w:pPr>
    </w:p>
    <w:p w14:paraId="206A20B3" w14:textId="4B6B40A0" w:rsidR="007615A2" w:rsidRDefault="007615A2" w:rsidP="00CC2B90">
      <w:pPr>
        <w:ind w:left="0" w:firstLine="0"/>
        <w:rPr>
          <w:rFonts w:asciiTheme="minorHAnsi" w:hAnsiTheme="minorHAnsi" w:cstheme="minorHAnsi"/>
          <w:bCs/>
          <w:noProof/>
          <w:lang w:val="es-ES"/>
        </w:rPr>
      </w:pPr>
      <w:r w:rsidRPr="007615A2">
        <w:rPr>
          <w:rFonts w:asciiTheme="minorHAnsi" w:hAnsiTheme="minorHAnsi" w:cstheme="minorHAnsi"/>
          <w:bCs/>
          <w:noProof/>
          <w:lang w:val="es-ES"/>
        </w:rPr>
        <w:t xml:space="preserve">El aumento de la resiliencia de los humedales es también una cuestión importante, ya que el cambio climático </w:t>
      </w:r>
      <w:r w:rsidR="00336496">
        <w:rPr>
          <w:rFonts w:asciiTheme="minorHAnsi" w:hAnsiTheme="minorHAnsi" w:cstheme="minorHAnsi"/>
          <w:bCs/>
          <w:noProof/>
          <w:lang w:val="es-ES"/>
        </w:rPr>
        <w:t>influye</w:t>
      </w:r>
      <w:r w:rsidRPr="007615A2">
        <w:rPr>
          <w:rFonts w:asciiTheme="minorHAnsi" w:hAnsiTheme="minorHAnsi" w:cstheme="minorHAnsi"/>
          <w:bCs/>
          <w:noProof/>
          <w:lang w:val="es-ES"/>
        </w:rPr>
        <w:t xml:space="preserve"> cada vez más </w:t>
      </w:r>
      <w:r w:rsidR="00336496">
        <w:rPr>
          <w:rFonts w:asciiTheme="minorHAnsi" w:hAnsiTheme="minorHAnsi" w:cstheme="minorHAnsi"/>
          <w:bCs/>
          <w:noProof/>
          <w:lang w:val="es-ES"/>
        </w:rPr>
        <w:t>en</w:t>
      </w:r>
      <w:r w:rsidRPr="007615A2">
        <w:rPr>
          <w:rFonts w:asciiTheme="minorHAnsi" w:hAnsiTheme="minorHAnsi" w:cstheme="minorHAnsi"/>
          <w:bCs/>
          <w:noProof/>
          <w:lang w:val="es-ES"/>
        </w:rPr>
        <w:t xml:space="preserve"> la cantidad y calidad del agua,</w:t>
      </w:r>
      <w:r w:rsidR="004D28E3">
        <w:rPr>
          <w:rFonts w:asciiTheme="minorHAnsi" w:hAnsiTheme="minorHAnsi" w:cstheme="minorHAnsi"/>
          <w:bCs/>
          <w:noProof/>
          <w:lang w:val="es-ES"/>
        </w:rPr>
        <w:t xml:space="preserve"> así como en</w:t>
      </w:r>
      <w:r w:rsidRPr="007615A2">
        <w:rPr>
          <w:rFonts w:asciiTheme="minorHAnsi" w:hAnsiTheme="minorHAnsi" w:cstheme="minorHAnsi"/>
          <w:bCs/>
          <w:noProof/>
          <w:lang w:val="es-ES"/>
        </w:rPr>
        <w:t xml:space="preserve"> los ecosistemas relacionados con el agua y </w:t>
      </w:r>
      <w:r w:rsidR="004D28E3">
        <w:rPr>
          <w:rFonts w:asciiTheme="minorHAnsi" w:hAnsiTheme="minorHAnsi" w:cstheme="minorHAnsi"/>
          <w:bCs/>
          <w:noProof/>
          <w:lang w:val="es-ES"/>
        </w:rPr>
        <w:t xml:space="preserve">en </w:t>
      </w:r>
      <w:r w:rsidRPr="007615A2">
        <w:rPr>
          <w:rFonts w:asciiTheme="minorHAnsi" w:hAnsiTheme="minorHAnsi" w:cstheme="minorHAnsi"/>
          <w:bCs/>
          <w:noProof/>
          <w:lang w:val="es-ES"/>
        </w:rPr>
        <w:t xml:space="preserve">la frecuencia de fenómenos meteorológicos extremos, como inundaciones y sequías. </w:t>
      </w:r>
      <w:r w:rsidR="00336496">
        <w:rPr>
          <w:rFonts w:asciiTheme="minorHAnsi" w:hAnsiTheme="minorHAnsi" w:cstheme="minorHAnsi"/>
          <w:bCs/>
          <w:noProof/>
          <w:lang w:val="es-ES"/>
        </w:rPr>
        <w:t>Se considera que los</w:t>
      </w:r>
      <w:r w:rsidRPr="007615A2">
        <w:rPr>
          <w:rFonts w:asciiTheme="minorHAnsi" w:hAnsiTheme="minorHAnsi" w:cstheme="minorHAnsi"/>
          <w:bCs/>
          <w:noProof/>
          <w:lang w:val="es-ES"/>
        </w:rPr>
        <w:t xml:space="preserve"> humedales </w:t>
      </w:r>
      <w:r w:rsidR="00336496">
        <w:rPr>
          <w:rFonts w:asciiTheme="minorHAnsi" w:hAnsiTheme="minorHAnsi" w:cstheme="minorHAnsi"/>
          <w:bCs/>
          <w:noProof/>
          <w:lang w:val="es-ES"/>
        </w:rPr>
        <w:t>constituyen</w:t>
      </w:r>
      <w:r w:rsidRPr="007615A2">
        <w:rPr>
          <w:rFonts w:asciiTheme="minorHAnsi" w:hAnsiTheme="minorHAnsi" w:cstheme="minorHAnsi"/>
          <w:bCs/>
          <w:noProof/>
          <w:lang w:val="es-ES"/>
        </w:rPr>
        <w:t xml:space="preserve"> la solución a gran escala basada en la naturaleza que puede proporcionar</w:t>
      </w:r>
      <w:r w:rsidR="00336496">
        <w:rPr>
          <w:rFonts w:asciiTheme="minorHAnsi" w:hAnsiTheme="minorHAnsi" w:cstheme="minorHAnsi"/>
          <w:bCs/>
          <w:noProof/>
          <w:lang w:val="es-ES"/>
        </w:rPr>
        <w:t xml:space="preserve"> a la humanidad</w:t>
      </w:r>
      <w:r w:rsidRPr="007615A2">
        <w:rPr>
          <w:rFonts w:asciiTheme="minorHAnsi" w:hAnsiTheme="minorHAnsi" w:cstheme="minorHAnsi"/>
          <w:bCs/>
          <w:noProof/>
          <w:lang w:val="es-ES"/>
        </w:rPr>
        <w:t xml:space="preserve"> una </w:t>
      </w:r>
      <w:r w:rsidR="00336496">
        <w:rPr>
          <w:rFonts w:asciiTheme="minorHAnsi" w:hAnsiTheme="minorHAnsi" w:cstheme="minorHAnsi"/>
          <w:bCs/>
          <w:noProof/>
          <w:lang w:val="es-ES"/>
        </w:rPr>
        <w:t>serie</w:t>
      </w:r>
      <w:r w:rsidRPr="007615A2">
        <w:rPr>
          <w:rFonts w:asciiTheme="minorHAnsi" w:hAnsiTheme="minorHAnsi" w:cstheme="minorHAnsi"/>
          <w:bCs/>
          <w:noProof/>
          <w:lang w:val="es-ES"/>
        </w:rPr>
        <w:t xml:space="preserve"> de servicios de gran valor social, económico y</w:t>
      </w:r>
      <w:r w:rsidR="004D28E3">
        <w:rPr>
          <w:rFonts w:asciiTheme="minorHAnsi" w:hAnsiTheme="minorHAnsi" w:cstheme="minorHAnsi"/>
          <w:bCs/>
          <w:noProof/>
          <w:lang w:val="es-ES"/>
        </w:rPr>
        <w:t xml:space="preserve"> </w:t>
      </w:r>
      <w:r w:rsidRPr="007615A2">
        <w:rPr>
          <w:rFonts w:asciiTheme="minorHAnsi" w:hAnsiTheme="minorHAnsi" w:cstheme="minorHAnsi"/>
          <w:bCs/>
          <w:noProof/>
          <w:lang w:val="es-ES"/>
        </w:rPr>
        <w:t xml:space="preserve">ambiental. Debemos promover </w:t>
      </w:r>
      <w:r w:rsidR="004D28E3">
        <w:rPr>
          <w:rFonts w:asciiTheme="minorHAnsi" w:hAnsiTheme="minorHAnsi" w:cstheme="minorHAnsi"/>
          <w:bCs/>
          <w:noProof/>
          <w:lang w:val="es-ES"/>
        </w:rPr>
        <w:t>un</w:t>
      </w:r>
      <w:r w:rsidRPr="007615A2">
        <w:rPr>
          <w:rFonts w:asciiTheme="minorHAnsi" w:hAnsiTheme="minorHAnsi" w:cstheme="minorHAnsi"/>
          <w:bCs/>
          <w:noProof/>
          <w:lang w:val="es-ES"/>
        </w:rPr>
        <w:t xml:space="preserve"> uso racional de los humedales que </w:t>
      </w:r>
      <w:r w:rsidR="00336496">
        <w:rPr>
          <w:rFonts w:asciiTheme="minorHAnsi" w:hAnsiTheme="minorHAnsi" w:cstheme="minorHAnsi"/>
          <w:bCs/>
          <w:noProof/>
          <w:lang w:val="es-ES"/>
        </w:rPr>
        <w:t>genere</w:t>
      </w:r>
      <w:r w:rsidRPr="007615A2">
        <w:rPr>
          <w:rFonts w:asciiTheme="minorHAnsi" w:hAnsiTheme="minorHAnsi" w:cstheme="minorHAnsi"/>
          <w:bCs/>
          <w:noProof/>
          <w:lang w:val="es-ES"/>
        </w:rPr>
        <w:t xml:space="preserve"> importantes beneficios</w:t>
      </w:r>
      <w:r w:rsidR="00336496">
        <w:rPr>
          <w:rFonts w:asciiTheme="minorHAnsi" w:hAnsiTheme="minorHAnsi" w:cstheme="minorHAnsi"/>
          <w:bCs/>
          <w:noProof/>
          <w:lang w:val="es-ES"/>
        </w:rPr>
        <w:t xml:space="preserve"> colaterales</w:t>
      </w:r>
      <w:r w:rsidRPr="007615A2">
        <w:rPr>
          <w:rFonts w:asciiTheme="minorHAnsi" w:hAnsiTheme="minorHAnsi" w:cstheme="minorHAnsi"/>
          <w:bCs/>
          <w:noProof/>
          <w:lang w:val="es-ES"/>
        </w:rPr>
        <w:t>.</w:t>
      </w:r>
    </w:p>
    <w:p w14:paraId="4C42DCF3" w14:textId="77777777" w:rsidR="007615A2" w:rsidRDefault="007615A2" w:rsidP="00CC2B90">
      <w:pPr>
        <w:ind w:left="0" w:firstLine="0"/>
        <w:rPr>
          <w:rFonts w:asciiTheme="minorHAnsi" w:hAnsiTheme="minorHAnsi" w:cstheme="minorHAnsi"/>
          <w:bCs/>
          <w:noProof/>
          <w:lang w:val="es-ES"/>
        </w:rPr>
      </w:pPr>
    </w:p>
    <w:p w14:paraId="703D2494" w14:textId="78B775BC" w:rsidR="00CC2B90" w:rsidRDefault="00336496" w:rsidP="00CC2B90">
      <w:pPr>
        <w:ind w:left="0" w:firstLine="0"/>
        <w:rPr>
          <w:rFonts w:asciiTheme="minorHAnsi" w:hAnsiTheme="minorHAnsi" w:cstheme="minorHAnsi"/>
          <w:bCs/>
          <w:noProof/>
          <w:lang w:val="es-ES"/>
        </w:rPr>
      </w:pPr>
      <w:r w:rsidRPr="00336496">
        <w:rPr>
          <w:rFonts w:asciiTheme="minorHAnsi" w:hAnsiTheme="minorHAnsi" w:cstheme="minorHAnsi"/>
          <w:bCs/>
          <w:noProof/>
          <w:lang w:val="es-ES"/>
        </w:rPr>
        <w:t xml:space="preserve">Es una grave realidad que los humedales siguen </w:t>
      </w:r>
      <w:r>
        <w:rPr>
          <w:rFonts w:asciiTheme="minorHAnsi" w:hAnsiTheme="minorHAnsi" w:cstheme="minorHAnsi"/>
          <w:bCs/>
          <w:noProof/>
          <w:lang w:val="es-ES"/>
        </w:rPr>
        <w:t>disminuyendo</w:t>
      </w:r>
      <w:r w:rsidRPr="00336496">
        <w:rPr>
          <w:rFonts w:asciiTheme="minorHAnsi" w:hAnsiTheme="minorHAnsi" w:cstheme="minorHAnsi"/>
          <w:bCs/>
          <w:noProof/>
          <w:lang w:val="es-ES"/>
        </w:rPr>
        <w:t xml:space="preserve"> y </w:t>
      </w:r>
      <w:r>
        <w:rPr>
          <w:rFonts w:asciiTheme="minorHAnsi" w:hAnsiTheme="minorHAnsi" w:cstheme="minorHAnsi"/>
          <w:bCs/>
          <w:noProof/>
          <w:lang w:val="es-ES"/>
        </w:rPr>
        <w:t>desapareciendo en forma acelerada</w:t>
      </w:r>
      <w:r w:rsidRPr="00336496">
        <w:rPr>
          <w:rFonts w:asciiTheme="minorHAnsi" w:hAnsiTheme="minorHAnsi" w:cstheme="minorHAnsi"/>
          <w:bCs/>
          <w:noProof/>
          <w:lang w:val="es-ES"/>
        </w:rPr>
        <w:t xml:space="preserve">. Los Estados miembros de la </w:t>
      </w:r>
      <w:r>
        <w:rPr>
          <w:rFonts w:asciiTheme="minorHAnsi" w:hAnsiTheme="minorHAnsi" w:cstheme="minorHAnsi"/>
          <w:bCs/>
          <w:noProof/>
          <w:lang w:val="es-ES"/>
        </w:rPr>
        <w:t>Unión Europea</w:t>
      </w:r>
      <w:r w:rsidRPr="00336496">
        <w:rPr>
          <w:rFonts w:asciiTheme="minorHAnsi" w:hAnsiTheme="minorHAnsi" w:cstheme="minorHAnsi"/>
          <w:bCs/>
          <w:noProof/>
          <w:lang w:val="es-ES"/>
        </w:rPr>
        <w:t xml:space="preserve"> </w:t>
      </w:r>
      <w:r>
        <w:rPr>
          <w:rFonts w:asciiTheme="minorHAnsi" w:hAnsiTheme="minorHAnsi" w:cstheme="minorHAnsi"/>
          <w:bCs/>
          <w:noProof/>
          <w:lang w:val="es-ES"/>
        </w:rPr>
        <w:t>reiteran</w:t>
      </w:r>
      <w:r w:rsidRPr="00336496">
        <w:rPr>
          <w:rFonts w:asciiTheme="minorHAnsi" w:hAnsiTheme="minorHAnsi" w:cstheme="minorHAnsi"/>
          <w:bCs/>
          <w:noProof/>
          <w:lang w:val="es-ES"/>
        </w:rPr>
        <w:t xml:space="preserve"> su firme compromiso de promover y </w:t>
      </w:r>
      <w:r>
        <w:rPr>
          <w:rFonts w:asciiTheme="minorHAnsi" w:hAnsiTheme="minorHAnsi" w:cstheme="minorHAnsi"/>
          <w:bCs/>
          <w:noProof/>
          <w:lang w:val="es-ES"/>
        </w:rPr>
        <w:t>apresurar</w:t>
      </w:r>
      <w:r w:rsidRPr="00336496">
        <w:rPr>
          <w:rFonts w:asciiTheme="minorHAnsi" w:hAnsiTheme="minorHAnsi" w:cstheme="minorHAnsi"/>
          <w:bCs/>
          <w:noProof/>
          <w:lang w:val="es-ES"/>
        </w:rPr>
        <w:t xml:space="preserve"> la restauración de los humedales.</w:t>
      </w:r>
    </w:p>
    <w:p w14:paraId="26909844" w14:textId="77777777" w:rsidR="00336496" w:rsidRPr="007D09DE" w:rsidRDefault="00336496" w:rsidP="00CC2B90">
      <w:pPr>
        <w:ind w:left="0" w:firstLine="0"/>
        <w:rPr>
          <w:rFonts w:asciiTheme="minorHAnsi" w:hAnsiTheme="minorHAnsi" w:cstheme="minorHAnsi"/>
          <w:bCs/>
          <w:noProof/>
          <w:lang w:val="es-ES"/>
        </w:rPr>
      </w:pPr>
    </w:p>
    <w:p w14:paraId="4DD54915" w14:textId="0A3314D4" w:rsidR="00CC2B90" w:rsidRDefault="00336496" w:rsidP="00CC2B90">
      <w:pPr>
        <w:ind w:left="0" w:firstLine="0"/>
        <w:rPr>
          <w:rFonts w:asciiTheme="minorHAnsi" w:hAnsiTheme="minorHAnsi" w:cstheme="minorHAnsi"/>
          <w:bCs/>
          <w:noProof/>
          <w:lang w:val="es-ES"/>
        </w:rPr>
      </w:pPr>
      <w:r w:rsidRPr="00336496">
        <w:rPr>
          <w:rFonts w:asciiTheme="minorHAnsi" w:hAnsiTheme="minorHAnsi" w:cstheme="minorHAnsi"/>
          <w:bCs/>
          <w:noProof/>
          <w:lang w:val="es-ES"/>
        </w:rPr>
        <w:t xml:space="preserve">En sus principales documentos estratégicos, incluidos los relativos a la biodiversidad, el agua y la adaptación al clima, la </w:t>
      </w:r>
      <w:r w:rsidR="00490C2E">
        <w:rPr>
          <w:rFonts w:asciiTheme="minorHAnsi" w:hAnsiTheme="minorHAnsi" w:cstheme="minorHAnsi"/>
          <w:bCs/>
          <w:noProof/>
          <w:lang w:val="es-ES"/>
        </w:rPr>
        <w:t>Unión Europea</w:t>
      </w:r>
      <w:r w:rsidRPr="00336496">
        <w:rPr>
          <w:rFonts w:asciiTheme="minorHAnsi" w:hAnsiTheme="minorHAnsi" w:cstheme="minorHAnsi"/>
          <w:bCs/>
          <w:noProof/>
          <w:lang w:val="es-ES"/>
        </w:rPr>
        <w:t xml:space="preserve"> ha </w:t>
      </w:r>
      <w:r w:rsidR="00490C2E">
        <w:rPr>
          <w:rFonts w:asciiTheme="minorHAnsi" w:hAnsiTheme="minorHAnsi" w:cstheme="minorHAnsi"/>
          <w:bCs/>
          <w:noProof/>
          <w:lang w:val="es-ES"/>
        </w:rPr>
        <w:t>aprobado</w:t>
      </w:r>
      <w:r w:rsidRPr="00336496">
        <w:rPr>
          <w:rFonts w:asciiTheme="minorHAnsi" w:hAnsiTheme="minorHAnsi" w:cstheme="minorHAnsi"/>
          <w:bCs/>
          <w:noProof/>
          <w:lang w:val="es-ES"/>
        </w:rPr>
        <w:t xml:space="preserve"> objetivos muy ambiciosos. Por lo tanto, la </w:t>
      </w:r>
      <w:r w:rsidR="00490C2E">
        <w:rPr>
          <w:rFonts w:asciiTheme="minorHAnsi" w:hAnsiTheme="minorHAnsi" w:cstheme="minorHAnsi"/>
          <w:bCs/>
          <w:noProof/>
          <w:lang w:val="es-ES"/>
        </w:rPr>
        <w:t xml:space="preserve">Unión Europea </w:t>
      </w:r>
      <w:r w:rsidRPr="00336496">
        <w:rPr>
          <w:rFonts w:asciiTheme="minorHAnsi" w:hAnsiTheme="minorHAnsi" w:cstheme="minorHAnsi"/>
          <w:bCs/>
          <w:noProof/>
          <w:lang w:val="es-ES"/>
        </w:rPr>
        <w:t xml:space="preserve">también se </w:t>
      </w:r>
      <w:r w:rsidR="00490C2E">
        <w:rPr>
          <w:rFonts w:asciiTheme="minorHAnsi" w:hAnsiTheme="minorHAnsi" w:cstheme="minorHAnsi"/>
          <w:bCs/>
          <w:noProof/>
          <w:lang w:val="es-ES"/>
        </w:rPr>
        <w:t xml:space="preserve">propone </w:t>
      </w:r>
      <w:r w:rsidRPr="00336496">
        <w:rPr>
          <w:rFonts w:asciiTheme="minorHAnsi" w:hAnsiTheme="minorHAnsi" w:cstheme="minorHAnsi"/>
          <w:bCs/>
          <w:noProof/>
          <w:lang w:val="es-ES"/>
        </w:rPr>
        <w:t xml:space="preserve">alcanzar objetivos muy ambiciosos y un mecanismo de aplicación eficaz que se acordará en el </w:t>
      </w:r>
      <w:r w:rsidR="00490C2E">
        <w:rPr>
          <w:rFonts w:asciiTheme="minorHAnsi" w:hAnsiTheme="minorHAnsi" w:cstheme="minorHAnsi"/>
          <w:bCs/>
          <w:noProof/>
          <w:lang w:val="es-ES"/>
        </w:rPr>
        <w:t>m</w:t>
      </w:r>
      <w:r w:rsidRPr="00336496">
        <w:rPr>
          <w:rFonts w:asciiTheme="minorHAnsi" w:hAnsiTheme="minorHAnsi" w:cstheme="minorHAnsi"/>
          <w:bCs/>
          <w:noProof/>
          <w:lang w:val="es-ES"/>
        </w:rPr>
        <w:t xml:space="preserve">arco </w:t>
      </w:r>
      <w:r w:rsidR="00490C2E">
        <w:rPr>
          <w:rFonts w:asciiTheme="minorHAnsi" w:hAnsiTheme="minorHAnsi" w:cstheme="minorHAnsi"/>
          <w:bCs/>
          <w:noProof/>
          <w:lang w:val="es-ES"/>
        </w:rPr>
        <w:t>m</w:t>
      </w:r>
      <w:r w:rsidRPr="00336496">
        <w:rPr>
          <w:rFonts w:asciiTheme="minorHAnsi" w:hAnsiTheme="minorHAnsi" w:cstheme="minorHAnsi"/>
          <w:bCs/>
          <w:noProof/>
          <w:lang w:val="es-ES"/>
        </w:rPr>
        <w:t xml:space="preserve">undial </w:t>
      </w:r>
      <w:r w:rsidR="00490C2E">
        <w:rPr>
          <w:rFonts w:asciiTheme="minorHAnsi" w:hAnsiTheme="minorHAnsi" w:cstheme="minorHAnsi"/>
          <w:bCs/>
          <w:noProof/>
          <w:lang w:val="es-ES"/>
        </w:rPr>
        <w:t>para</w:t>
      </w:r>
      <w:r w:rsidRPr="00336496">
        <w:rPr>
          <w:rFonts w:asciiTheme="minorHAnsi" w:hAnsiTheme="minorHAnsi" w:cstheme="minorHAnsi"/>
          <w:bCs/>
          <w:noProof/>
          <w:lang w:val="es-ES"/>
        </w:rPr>
        <w:t xml:space="preserve"> la </w:t>
      </w:r>
      <w:r w:rsidR="00490C2E">
        <w:rPr>
          <w:rFonts w:asciiTheme="minorHAnsi" w:hAnsiTheme="minorHAnsi" w:cstheme="minorHAnsi"/>
          <w:bCs/>
          <w:noProof/>
          <w:lang w:val="es-ES"/>
        </w:rPr>
        <w:t>b</w:t>
      </w:r>
      <w:r w:rsidRPr="00336496">
        <w:rPr>
          <w:rFonts w:asciiTheme="minorHAnsi" w:hAnsiTheme="minorHAnsi" w:cstheme="minorHAnsi"/>
          <w:bCs/>
          <w:noProof/>
          <w:lang w:val="es-ES"/>
        </w:rPr>
        <w:t>iodiversidad y que repercutirá en la labor de todos los acuerdos multilaterales sobre</w:t>
      </w:r>
      <w:r w:rsidR="00490C2E">
        <w:rPr>
          <w:rFonts w:asciiTheme="minorHAnsi" w:hAnsiTheme="minorHAnsi" w:cstheme="minorHAnsi"/>
          <w:bCs/>
          <w:noProof/>
          <w:lang w:val="es-ES"/>
        </w:rPr>
        <w:t xml:space="preserve"> el medio ambiente relacionados con la</w:t>
      </w:r>
      <w:r w:rsidRPr="00336496">
        <w:rPr>
          <w:rFonts w:asciiTheme="minorHAnsi" w:hAnsiTheme="minorHAnsi" w:cstheme="minorHAnsi"/>
          <w:bCs/>
          <w:noProof/>
          <w:lang w:val="es-ES"/>
        </w:rPr>
        <w:t xml:space="preserve"> biodiversidad en los próximos años. Estos </w:t>
      </w:r>
      <w:r w:rsidR="004D28E3" w:rsidRPr="00336496">
        <w:rPr>
          <w:rFonts w:asciiTheme="minorHAnsi" w:hAnsiTheme="minorHAnsi" w:cstheme="minorHAnsi"/>
          <w:bCs/>
          <w:noProof/>
          <w:lang w:val="es-ES"/>
        </w:rPr>
        <w:t xml:space="preserve">objetivos </w:t>
      </w:r>
      <w:r w:rsidRPr="00336496">
        <w:rPr>
          <w:rFonts w:asciiTheme="minorHAnsi" w:hAnsiTheme="minorHAnsi" w:cstheme="minorHAnsi"/>
          <w:bCs/>
          <w:noProof/>
          <w:lang w:val="es-ES"/>
        </w:rPr>
        <w:t xml:space="preserve">ambiciosos del </w:t>
      </w:r>
      <w:r w:rsidR="00490C2E">
        <w:rPr>
          <w:rFonts w:asciiTheme="minorHAnsi" w:hAnsiTheme="minorHAnsi" w:cstheme="minorHAnsi"/>
          <w:bCs/>
          <w:noProof/>
          <w:lang w:val="es-ES"/>
        </w:rPr>
        <w:t>m</w:t>
      </w:r>
      <w:r w:rsidR="00490C2E" w:rsidRPr="00336496">
        <w:rPr>
          <w:rFonts w:asciiTheme="minorHAnsi" w:hAnsiTheme="minorHAnsi" w:cstheme="minorHAnsi"/>
          <w:bCs/>
          <w:noProof/>
          <w:lang w:val="es-ES"/>
        </w:rPr>
        <w:t xml:space="preserve">arco </w:t>
      </w:r>
      <w:r w:rsidR="00490C2E">
        <w:rPr>
          <w:rFonts w:asciiTheme="minorHAnsi" w:hAnsiTheme="minorHAnsi" w:cstheme="minorHAnsi"/>
          <w:bCs/>
          <w:noProof/>
          <w:lang w:val="es-ES"/>
        </w:rPr>
        <w:t>m</w:t>
      </w:r>
      <w:r w:rsidR="00490C2E" w:rsidRPr="00336496">
        <w:rPr>
          <w:rFonts w:asciiTheme="minorHAnsi" w:hAnsiTheme="minorHAnsi" w:cstheme="minorHAnsi"/>
          <w:bCs/>
          <w:noProof/>
          <w:lang w:val="es-ES"/>
        </w:rPr>
        <w:t xml:space="preserve">undial </w:t>
      </w:r>
      <w:r w:rsidR="00490C2E">
        <w:rPr>
          <w:rFonts w:asciiTheme="minorHAnsi" w:hAnsiTheme="minorHAnsi" w:cstheme="minorHAnsi"/>
          <w:bCs/>
          <w:noProof/>
          <w:lang w:val="es-ES"/>
        </w:rPr>
        <w:t>para</w:t>
      </w:r>
      <w:r w:rsidR="00490C2E" w:rsidRPr="00336496">
        <w:rPr>
          <w:rFonts w:asciiTheme="minorHAnsi" w:hAnsiTheme="minorHAnsi" w:cstheme="minorHAnsi"/>
          <w:bCs/>
          <w:noProof/>
          <w:lang w:val="es-ES"/>
        </w:rPr>
        <w:t xml:space="preserve"> la </w:t>
      </w:r>
      <w:r w:rsidR="00490C2E">
        <w:rPr>
          <w:rFonts w:asciiTheme="minorHAnsi" w:hAnsiTheme="minorHAnsi" w:cstheme="minorHAnsi"/>
          <w:bCs/>
          <w:noProof/>
          <w:lang w:val="es-ES"/>
        </w:rPr>
        <w:t>b</w:t>
      </w:r>
      <w:r w:rsidR="00490C2E" w:rsidRPr="00336496">
        <w:rPr>
          <w:rFonts w:asciiTheme="minorHAnsi" w:hAnsiTheme="minorHAnsi" w:cstheme="minorHAnsi"/>
          <w:bCs/>
          <w:noProof/>
          <w:lang w:val="es-ES"/>
        </w:rPr>
        <w:t xml:space="preserve">iodiversidad </w:t>
      </w:r>
      <w:r w:rsidRPr="00336496">
        <w:rPr>
          <w:rFonts w:asciiTheme="minorHAnsi" w:hAnsiTheme="minorHAnsi" w:cstheme="minorHAnsi"/>
          <w:bCs/>
          <w:noProof/>
          <w:lang w:val="es-ES"/>
        </w:rPr>
        <w:t xml:space="preserve">deben reflejarse en los documentos estratégicos de </w:t>
      </w:r>
      <w:r w:rsidR="00490C2E">
        <w:rPr>
          <w:rFonts w:asciiTheme="minorHAnsi" w:hAnsiTheme="minorHAnsi" w:cstheme="minorHAnsi"/>
          <w:bCs/>
          <w:noProof/>
          <w:lang w:val="es-ES"/>
        </w:rPr>
        <w:t>la Convención sobre los Humedales</w:t>
      </w:r>
      <w:r w:rsidRPr="00336496">
        <w:rPr>
          <w:rFonts w:asciiTheme="minorHAnsi" w:hAnsiTheme="minorHAnsi" w:cstheme="minorHAnsi"/>
          <w:bCs/>
          <w:noProof/>
          <w:lang w:val="es-ES"/>
        </w:rPr>
        <w:t xml:space="preserve"> y su aplicación debe estar respaldada por las acciones de </w:t>
      </w:r>
      <w:r w:rsidR="00490C2E">
        <w:rPr>
          <w:rFonts w:asciiTheme="minorHAnsi" w:hAnsiTheme="minorHAnsi" w:cstheme="minorHAnsi"/>
          <w:bCs/>
          <w:noProof/>
          <w:lang w:val="es-ES"/>
        </w:rPr>
        <w:t>la Convención</w:t>
      </w:r>
      <w:r w:rsidRPr="00336496">
        <w:rPr>
          <w:rFonts w:asciiTheme="minorHAnsi" w:hAnsiTheme="minorHAnsi" w:cstheme="minorHAnsi"/>
          <w:bCs/>
          <w:noProof/>
          <w:lang w:val="es-ES"/>
        </w:rPr>
        <w:t>.</w:t>
      </w:r>
      <w:r w:rsidR="00490C2E">
        <w:rPr>
          <w:rFonts w:asciiTheme="minorHAnsi" w:hAnsiTheme="minorHAnsi" w:cstheme="minorHAnsi"/>
          <w:bCs/>
          <w:noProof/>
          <w:lang w:val="es-ES"/>
        </w:rPr>
        <w:t xml:space="preserve"> Por consiguiente</w:t>
      </w:r>
      <w:r w:rsidRPr="00336496">
        <w:rPr>
          <w:rFonts w:asciiTheme="minorHAnsi" w:hAnsiTheme="minorHAnsi" w:cstheme="minorHAnsi"/>
          <w:bCs/>
          <w:noProof/>
          <w:lang w:val="es-ES"/>
        </w:rPr>
        <w:t xml:space="preserve">, es importante garantizar que el marco mundial </w:t>
      </w:r>
      <w:r w:rsidR="00490C2E">
        <w:rPr>
          <w:rFonts w:asciiTheme="minorHAnsi" w:hAnsiTheme="minorHAnsi" w:cstheme="minorHAnsi"/>
          <w:bCs/>
          <w:noProof/>
          <w:lang w:val="es-ES"/>
        </w:rPr>
        <w:t>para</w:t>
      </w:r>
      <w:r w:rsidRPr="00336496">
        <w:rPr>
          <w:rFonts w:asciiTheme="minorHAnsi" w:hAnsiTheme="minorHAnsi" w:cstheme="minorHAnsi"/>
          <w:bCs/>
          <w:noProof/>
          <w:lang w:val="es-ES"/>
        </w:rPr>
        <w:t xml:space="preserve"> la biodiversidad posterior a 2020 proporcione una base común a todas las convenciones relacionadas con la biodiversidad y esté en consonancia con los indicadores pertinentes de los ODS (por ejemplo, el ODS 6.6.1.). De este modo se evita la duplicación, se aprovecha el trabajo existente y se promue</w:t>
      </w:r>
      <w:r w:rsidR="00490C2E">
        <w:rPr>
          <w:rFonts w:asciiTheme="minorHAnsi" w:hAnsiTheme="minorHAnsi" w:cstheme="minorHAnsi"/>
          <w:bCs/>
          <w:noProof/>
          <w:lang w:val="es-ES"/>
        </w:rPr>
        <w:t>v</w:t>
      </w:r>
      <w:r w:rsidRPr="00336496">
        <w:rPr>
          <w:rFonts w:asciiTheme="minorHAnsi" w:hAnsiTheme="minorHAnsi" w:cstheme="minorHAnsi"/>
          <w:bCs/>
          <w:noProof/>
          <w:lang w:val="es-ES"/>
        </w:rPr>
        <w:t>e</w:t>
      </w:r>
      <w:r w:rsidR="00490C2E">
        <w:rPr>
          <w:rFonts w:asciiTheme="minorHAnsi" w:hAnsiTheme="minorHAnsi" w:cstheme="minorHAnsi"/>
          <w:bCs/>
          <w:noProof/>
          <w:lang w:val="es-ES"/>
        </w:rPr>
        <w:t>n</w:t>
      </w:r>
      <w:r w:rsidRPr="00336496">
        <w:rPr>
          <w:rFonts w:asciiTheme="minorHAnsi" w:hAnsiTheme="minorHAnsi" w:cstheme="minorHAnsi"/>
          <w:bCs/>
          <w:noProof/>
          <w:lang w:val="es-ES"/>
        </w:rPr>
        <w:t xml:space="preserve"> la colaboración y las sinergias.</w:t>
      </w:r>
    </w:p>
    <w:p w14:paraId="58E1CFC0" w14:textId="77777777" w:rsidR="00CC2B90" w:rsidRPr="007D09DE" w:rsidRDefault="00CC2B90" w:rsidP="00CC2B90">
      <w:pPr>
        <w:ind w:left="0" w:firstLine="0"/>
        <w:rPr>
          <w:rFonts w:asciiTheme="minorHAnsi" w:hAnsiTheme="minorHAnsi" w:cstheme="minorHAnsi"/>
          <w:bCs/>
          <w:noProof/>
          <w:lang w:val="es-ES"/>
        </w:rPr>
      </w:pPr>
    </w:p>
    <w:p w14:paraId="4A7E3671" w14:textId="438B602B" w:rsidR="001E6E74" w:rsidRDefault="00336496" w:rsidP="00CC2B90">
      <w:pPr>
        <w:ind w:left="0" w:firstLine="0"/>
        <w:rPr>
          <w:rFonts w:asciiTheme="minorHAnsi" w:hAnsiTheme="minorHAnsi" w:cstheme="minorHAnsi"/>
          <w:bCs/>
          <w:noProof/>
          <w:lang w:val="es-ES"/>
        </w:rPr>
      </w:pPr>
      <w:r w:rsidRPr="00336496">
        <w:rPr>
          <w:rFonts w:asciiTheme="minorHAnsi" w:hAnsiTheme="minorHAnsi" w:cstheme="minorHAnsi"/>
          <w:bCs/>
          <w:noProof/>
          <w:lang w:val="es-ES"/>
        </w:rPr>
        <w:t xml:space="preserve">Los Estados miembros de la </w:t>
      </w:r>
      <w:r w:rsidR="00490C2E">
        <w:rPr>
          <w:rFonts w:asciiTheme="minorHAnsi" w:hAnsiTheme="minorHAnsi" w:cstheme="minorHAnsi"/>
          <w:bCs/>
          <w:noProof/>
          <w:lang w:val="es-ES"/>
        </w:rPr>
        <w:t>Unión Europea</w:t>
      </w:r>
      <w:r w:rsidR="00490C2E" w:rsidRPr="00336496">
        <w:rPr>
          <w:rFonts w:asciiTheme="minorHAnsi" w:hAnsiTheme="minorHAnsi" w:cstheme="minorHAnsi"/>
          <w:bCs/>
          <w:noProof/>
          <w:lang w:val="es-ES"/>
        </w:rPr>
        <w:t xml:space="preserve"> </w:t>
      </w:r>
      <w:r w:rsidRPr="00336496">
        <w:rPr>
          <w:rFonts w:asciiTheme="minorHAnsi" w:hAnsiTheme="minorHAnsi" w:cstheme="minorHAnsi"/>
          <w:bCs/>
          <w:noProof/>
          <w:lang w:val="es-ES"/>
        </w:rPr>
        <w:t xml:space="preserve">presentes en esta </w:t>
      </w:r>
      <w:r w:rsidR="00490C2E">
        <w:rPr>
          <w:rFonts w:asciiTheme="minorHAnsi" w:hAnsiTheme="minorHAnsi" w:cstheme="minorHAnsi"/>
          <w:bCs/>
          <w:noProof/>
          <w:lang w:val="es-ES"/>
        </w:rPr>
        <w:t>r</w:t>
      </w:r>
      <w:r w:rsidRPr="00336496">
        <w:rPr>
          <w:rFonts w:asciiTheme="minorHAnsi" w:hAnsiTheme="minorHAnsi" w:cstheme="minorHAnsi"/>
          <w:bCs/>
          <w:noProof/>
          <w:lang w:val="es-ES"/>
        </w:rPr>
        <w:t xml:space="preserve">eunión </w:t>
      </w:r>
      <w:r w:rsidR="00490C2E">
        <w:rPr>
          <w:rFonts w:asciiTheme="minorHAnsi" w:hAnsiTheme="minorHAnsi" w:cstheme="minorHAnsi"/>
          <w:bCs/>
          <w:noProof/>
          <w:lang w:val="es-ES"/>
        </w:rPr>
        <w:t>e</w:t>
      </w:r>
      <w:r w:rsidRPr="00336496">
        <w:rPr>
          <w:rFonts w:asciiTheme="minorHAnsi" w:hAnsiTheme="minorHAnsi" w:cstheme="minorHAnsi"/>
          <w:bCs/>
          <w:noProof/>
          <w:lang w:val="es-ES"/>
        </w:rPr>
        <w:t xml:space="preserve">xtraordinaria de la Conferencia de las Partes Contratantes </w:t>
      </w:r>
      <w:r w:rsidR="00490C2E">
        <w:rPr>
          <w:rFonts w:asciiTheme="minorHAnsi" w:hAnsiTheme="minorHAnsi" w:cstheme="minorHAnsi"/>
          <w:bCs/>
          <w:noProof/>
          <w:lang w:val="es-ES"/>
        </w:rPr>
        <w:t>reiteran</w:t>
      </w:r>
      <w:r w:rsidRPr="00336496">
        <w:rPr>
          <w:rFonts w:asciiTheme="minorHAnsi" w:hAnsiTheme="minorHAnsi" w:cstheme="minorHAnsi"/>
          <w:bCs/>
          <w:noProof/>
          <w:lang w:val="es-ES"/>
        </w:rPr>
        <w:t xml:space="preserve"> su firme compromiso con la aplicación de la Convención sobre los Humedales, sus </w:t>
      </w:r>
      <w:r w:rsidR="00490C2E">
        <w:rPr>
          <w:rFonts w:asciiTheme="minorHAnsi" w:hAnsiTheme="minorHAnsi" w:cstheme="minorHAnsi"/>
          <w:bCs/>
          <w:noProof/>
          <w:lang w:val="es-ES"/>
        </w:rPr>
        <w:t>r</w:t>
      </w:r>
      <w:r w:rsidRPr="00336496">
        <w:rPr>
          <w:rFonts w:asciiTheme="minorHAnsi" w:hAnsiTheme="minorHAnsi" w:cstheme="minorHAnsi"/>
          <w:bCs/>
          <w:noProof/>
          <w:lang w:val="es-ES"/>
        </w:rPr>
        <w:t>esoluciones y su Plan Estratégico</w:t>
      </w:r>
      <w:r w:rsidR="00490C2E">
        <w:rPr>
          <w:rFonts w:asciiTheme="minorHAnsi" w:hAnsiTheme="minorHAnsi" w:cstheme="minorHAnsi"/>
          <w:bCs/>
          <w:noProof/>
          <w:lang w:val="es-ES"/>
        </w:rPr>
        <w:t xml:space="preserve"> y ratifican su</w:t>
      </w:r>
      <w:r w:rsidRPr="00336496">
        <w:rPr>
          <w:rFonts w:asciiTheme="minorHAnsi" w:hAnsiTheme="minorHAnsi" w:cstheme="minorHAnsi"/>
          <w:bCs/>
          <w:noProof/>
          <w:lang w:val="es-ES"/>
        </w:rPr>
        <w:t xml:space="preserve"> voluntad de contribuir de forma constructiva y positiva a la labor de esta reunión virtual especial, así como a otras actividades entre</w:t>
      </w:r>
      <w:r w:rsidR="00490C2E">
        <w:rPr>
          <w:rFonts w:asciiTheme="minorHAnsi" w:hAnsiTheme="minorHAnsi" w:cstheme="minorHAnsi"/>
          <w:bCs/>
          <w:noProof/>
          <w:lang w:val="es-ES"/>
        </w:rPr>
        <w:t xml:space="preserve"> períodos de</w:t>
      </w:r>
      <w:r w:rsidRPr="00336496">
        <w:rPr>
          <w:rFonts w:asciiTheme="minorHAnsi" w:hAnsiTheme="minorHAnsi" w:cstheme="minorHAnsi"/>
          <w:bCs/>
          <w:noProof/>
          <w:lang w:val="es-ES"/>
        </w:rPr>
        <w:t xml:space="preserve"> sesiones que </w:t>
      </w:r>
      <w:r w:rsidR="00490C2E">
        <w:rPr>
          <w:rFonts w:asciiTheme="minorHAnsi" w:hAnsiTheme="minorHAnsi" w:cstheme="minorHAnsi"/>
          <w:bCs/>
          <w:noProof/>
          <w:lang w:val="es-ES"/>
        </w:rPr>
        <w:t>conduzcan</w:t>
      </w:r>
      <w:r w:rsidRPr="00336496">
        <w:rPr>
          <w:rFonts w:asciiTheme="minorHAnsi" w:hAnsiTheme="minorHAnsi" w:cstheme="minorHAnsi"/>
          <w:bCs/>
          <w:noProof/>
          <w:lang w:val="es-ES"/>
        </w:rPr>
        <w:t xml:space="preserve"> a la reunión presencial de la COP de </w:t>
      </w:r>
      <w:r w:rsidR="00490C2E">
        <w:rPr>
          <w:rFonts w:asciiTheme="minorHAnsi" w:hAnsiTheme="minorHAnsi" w:cstheme="minorHAnsi"/>
          <w:bCs/>
          <w:noProof/>
          <w:lang w:val="es-ES"/>
        </w:rPr>
        <w:t xml:space="preserve">la Convención a celebrarse </w:t>
      </w:r>
      <w:r w:rsidRPr="00336496">
        <w:rPr>
          <w:rFonts w:asciiTheme="minorHAnsi" w:hAnsiTheme="minorHAnsi" w:cstheme="minorHAnsi"/>
          <w:bCs/>
          <w:noProof/>
          <w:lang w:val="es-ES"/>
        </w:rPr>
        <w:t>en noviembre de 2022.</w:t>
      </w:r>
    </w:p>
    <w:p w14:paraId="58931742" w14:textId="45987259" w:rsidR="001E6E74" w:rsidRDefault="001E6E74">
      <w:pPr>
        <w:spacing w:after="160" w:line="259" w:lineRule="auto"/>
        <w:ind w:left="0" w:firstLine="0"/>
        <w:rPr>
          <w:rFonts w:asciiTheme="minorHAnsi" w:hAnsiTheme="minorHAnsi" w:cstheme="minorHAnsi"/>
          <w:bCs/>
          <w:noProof/>
          <w:lang w:val="es-ES"/>
        </w:rPr>
      </w:pPr>
      <w:r>
        <w:rPr>
          <w:rFonts w:asciiTheme="minorHAnsi" w:hAnsiTheme="minorHAnsi" w:cstheme="minorHAnsi"/>
          <w:bCs/>
          <w:noProof/>
          <w:lang w:val="es-ES"/>
        </w:rPr>
        <w:br w:type="page"/>
      </w:r>
    </w:p>
    <w:p w14:paraId="04678DD0" w14:textId="376DE587" w:rsidR="001E6E74" w:rsidRPr="001E6E74" w:rsidRDefault="001E6E74" w:rsidP="001E6E74">
      <w:pPr>
        <w:rPr>
          <w:rFonts w:asciiTheme="minorHAnsi" w:hAnsiTheme="minorHAnsi" w:cstheme="minorHAnsi"/>
          <w:b/>
          <w:bCs/>
          <w:noProof/>
          <w:sz w:val="24"/>
          <w:szCs w:val="24"/>
          <w:lang w:val="es-ES"/>
        </w:rPr>
      </w:pPr>
      <w:r w:rsidRPr="001E6E74">
        <w:rPr>
          <w:rFonts w:asciiTheme="minorHAnsi" w:hAnsiTheme="minorHAnsi" w:cstheme="minorHAnsi"/>
          <w:b/>
          <w:bCs/>
          <w:noProof/>
          <w:sz w:val="24"/>
          <w:szCs w:val="24"/>
          <w:lang w:val="es-ES"/>
        </w:rPr>
        <w:lastRenderedPageBreak/>
        <w:t>Anexo 2</w:t>
      </w:r>
    </w:p>
    <w:p w14:paraId="217D3F78" w14:textId="77777777" w:rsidR="001E6E74" w:rsidRPr="001E6E74" w:rsidRDefault="001E6E74" w:rsidP="001E6E74">
      <w:pPr>
        <w:rPr>
          <w:rFonts w:asciiTheme="minorHAnsi" w:hAnsiTheme="minorHAnsi" w:cstheme="minorHAnsi"/>
          <w:b/>
          <w:bCs/>
          <w:noProof/>
          <w:sz w:val="24"/>
          <w:szCs w:val="24"/>
          <w:lang w:val="es-ES"/>
        </w:rPr>
      </w:pPr>
      <w:r w:rsidRPr="001E6E74">
        <w:rPr>
          <w:rFonts w:asciiTheme="minorHAnsi" w:hAnsiTheme="minorHAnsi" w:cstheme="minorHAnsi"/>
          <w:b/>
          <w:bCs/>
          <w:noProof/>
          <w:sz w:val="24"/>
          <w:szCs w:val="24"/>
          <w:lang w:val="es-ES"/>
        </w:rPr>
        <w:t>Breve informe escrito del Comité de Credenciales</w:t>
      </w:r>
    </w:p>
    <w:p w14:paraId="5CF8A493" w14:textId="77777777" w:rsidR="001E6E74" w:rsidRPr="00604C90" w:rsidRDefault="001E6E74" w:rsidP="001E6E74">
      <w:pPr>
        <w:rPr>
          <w:rFonts w:asciiTheme="minorHAnsi" w:hAnsiTheme="minorHAnsi" w:cstheme="minorHAnsi"/>
          <w:b/>
          <w:bCs/>
          <w:noProof/>
          <w:lang w:val="es-ES"/>
        </w:rPr>
      </w:pPr>
      <w:r w:rsidRPr="00604C90">
        <w:rPr>
          <w:rFonts w:asciiTheme="minorHAnsi" w:hAnsiTheme="minorHAnsi" w:cstheme="minorHAnsi"/>
          <w:b/>
          <w:bCs/>
          <w:noProof/>
          <w:lang w:val="es-ES"/>
        </w:rPr>
        <w:t>4 de noviembre de 2021</w:t>
      </w:r>
    </w:p>
    <w:p w14:paraId="49CE8E44" w14:textId="77777777" w:rsidR="001E6E74" w:rsidRPr="00454E40" w:rsidRDefault="001E6E74" w:rsidP="001E6E74">
      <w:pPr>
        <w:rPr>
          <w:rFonts w:asciiTheme="minorHAnsi" w:hAnsiTheme="minorHAnsi" w:cstheme="minorHAnsi"/>
          <w:b/>
          <w:bCs/>
          <w:noProof/>
          <w:lang w:val="es-ES"/>
        </w:rPr>
      </w:pPr>
    </w:p>
    <w:p w14:paraId="1434B201" w14:textId="77777777" w:rsidR="001E6E74" w:rsidRPr="00454E40" w:rsidRDefault="001E6E74" w:rsidP="001E6E74">
      <w:pPr>
        <w:rPr>
          <w:rFonts w:asciiTheme="minorHAnsi" w:hAnsiTheme="minorHAnsi" w:cstheme="minorHAnsi"/>
          <w:b/>
          <w:bCs/>
          <w:noProof/>
          <w:lang w:val="es-ES"/>
        </w:rPr>
      </w:pPr>
      <w:r w:rsidRPr="00454E40">
        <w:rPr>
          <w:rFonts w:asciiTheme="minorHAnsi" w:hAnsiTheme="minorHAnsi" w:cstheme="minorHAnsi"/>
          <w:b/>
          <w:bCs/>
          <w:noProof/>
          <w:lang w:val="es-ES"/>
        </w:rPr>
        <w:t>Miembros</w:t>
      </w:r>
    </w:p>
    <w:p w14:paraId="449D8809" w14:textId="77777777" w:rsidR="001E6E74" w:rsidRPr="00454E40" w:rsidRDefault="001E6E74" w:rsidP="001E6E74">
      <w:pPr>
        <w:rPr>
          <w:rFonts w:asciiTheme="minorHAnsi" w:hAnsiTheme="minorHAnsi" w:cstheme="minorHAnsi"/>
          <w:noProof/>
          <w:lang w:val="es-ES"/>
        </w:rPr>
      </w:pPr>
      <w:r w:rsidRPr="00454E40">
        <w:rPr>
          <w:rFonts w:asciiTheme="minorHAnsi" w:hAnsiTheme="minorHAnsi" w:cstheme="minorHAnsi"/>
          <w:noProof/>
          <w:lang w:val="es-ES"/>
        </w:rPr>
        <w:t>Presidente: Michael Wrathall (Australia), región de Oceanía</w:t>
      </w:r>
    </w:p>
    <w:p w14:paraId="6A789988" w14:textId="77777777" w:rsidR="001E6E74" w:rsidRPr="00454E40" w:rsidRDefault="001E6E74" w:rsidP="001E6E74">
      <w:pPr>
        <w:rPr>
          <w:rFonts w:asciiTheme="minorHAnsi" w:hAnsiTheme="minorHAnsi" w:cstheme="minorHAnsi"/>
          <w:noProof/>
          <w:lang w:val="es-ES"/>
        </w:rPr>
      </w:pPr>
      <w:r w:rsidRPr="00454E40">
        <w:rPr>
          <w:rFonts w:asciiTheme="minorHAnsi" w:hAnsiTheme="minorHAnsi" w:cstheme="minorHAnsi"/>
          <w:noProof/>
          <w:lang w:val="es-ES"/>
        </w:rPr>
        <w:t>Gerhard Bachner (Austria), Europa</w:t>
      </w:r>
    </w:p>
    <w:p w14:paraId="2FA6F590" w14:textId="77777777" w:rsidR="001E6E74" w:rsidRPr="00454E40" w:rsidRDefault="001E6E74" w:rsidP="001E6E74">
      <w:pPr>
        <w:rPr>
          <w:rFonts w:asciiTheme="minorHAnsi" w:hAnsiTheme="minorHAnsi" w:cstheme="minorHAnsi"/>
          <w:noProof/>
          <w:lang w:val="es-ES"/>
        </w:rPr>
      </w:pPr>
      <w:r w:rsidRPr="00454E40">
        <w:rPr>
          <w:rFonts w:asciiTheme="minorHAnsi" w:hAnsiTheme="minorHAnsi" w:cstheme="minorHAnsi"/>
          <w:noProof/>
          <w:lang w:val="es-ES"/>
        </w:rPr>
        <w:t xml:space="preserve">Brendan Tate (EE. UU.), América del Norte </w:t>
      </w:r>
    </w:p>
    <w:p w14:paraId="33275228" w14:textId="77777777" w:rsidR="001E6E74" w:rsidRPr="00454E40" w:rsidRDefault="001E6E74" w:rsidP="001E6E74">
      <w:pPr>
        <w:rPr>
          <w:rFonts w:asciiTheme="minorHAnsi" w:hAnsiTheme="minorHAnsi" w:cstheme="minorHAnsi"/>
          <w:noProof/>
          <w:lang w:val="es-ES"/>
        </w:rPr>
      </w:pPr>
      <w:r w:rsidRPr="00454E40">
        <w:rPr>
          <w:rFonts w:asciiTheme="minorHAnsi" w:hAnsiTheme="minorHAnsi" w:cstheme="minorHAnsi"/>
          <w:noProof/>
          <w:lang w:val="es-ES"/>
        </w:rPr>
        <w:t xml:space="preserve">Priscilla Sichone (Zambia): África </w:t>
      </w:r>
    </w:p>
    <w:p w14:paraId="06878EE5" w14:textId="77777777" w:rsidR="001E6E74" w:rsidRPr="00454E40" w:rsidRDefault="001E6E74" w:rsidP="001E6E74">
      <w:pPr>
        <w:rPr>
          <w:rFonts w:asciiTheme="minorHAnsi" w:hAnsiTheme="minorHAnsi" w:cstheme="minorHAnsi"/>
          <w:noProof/>
          <w:lang w:val="es-ES"/>
        </w:rPr>
      </w:pPr>
      <w:r w:rsidRPr="00454E40">
        <w:rPr>
          <w:rFonts w:asciiTheme="minorHAnsi" w:hAnsiTheme="minorHAnsi" w:cstheme="minorHAnsi"/>
          <w:noProof/>
          <w:lang w:val="es-ES"/>
        </w:rPr>
        <w:t xml:space="preserve">Lyu Cai (China): Asia </w:t>
      </w:r>
    </w:p>
    <w:p w14:paraId="198189D0" w14:textId="77777777" w:rsidR="001E6E74" w:rsidRPr="00454E40" w:rsidRDefault="001E6E74" w:rsidP="001E6E74">
      <w:pPr>
        <w:rPr>
          <w:rFonts w:asciiTheme="minorHAnsi" w:hAnsiTheme="minorHAnsi" w:cstheme="minorHAnsi"/>
          <w:noProof/>
          <w:lang w:val="es-ES"/>
        </w:rPr>
      </w:pPr>
      <w:r w:rsidRPr="00454E40">
        <w:rPr>
          <w:rFonts w:asciiTheme="minorHAnsi" w:hAnsiTheme="minorHAnsi" w:cstheme="minorHAnsi"/>
          <w:noProof/>
          <w:lang w:val="es-ES"/>
        </w:rPr>
        <w:t>Jorge Jaén (Panamá): América Latina y el Caribe</w:t>
      </w:r>
    </w:p>
    <w:p w14:paraId="1990A0E5" w14:textId="77777777" w:rsidR="001E6E74" w:rsidRPr="00454E40" w:rsidRDefault="001E6E74" w:rsidP="001E6E74">
      <w:pPr>
        <w:rPr>
          <w:rFonts w:asciiTheme="minorHAnsi" w:hAnsiTheme="minorHAnsi" w:cstheme="minorHAnsi"/>
          <w:noProof/>
          <w:lang w:val="es-ES"/>
        </w:rPr>
      </w:pPr>
      <w:r w:rsidRPr="00454E40">
        <w:rPr>
          <w:rFonts w:asciiTheme="minorHAnsi" w:hAnsiTheme="minorHAnsi" w:cstheme="minorHAnsi"/>
          <w:noProof/>
          <w:lang w:val="es-ES"/>
        </w:rPr>
        <w:t>Con el apoyo de la asesora jurídica: Emma Carmody</w:t>
      </w:r>
    </w:p>
    <w:p w14:paraId="5C792ABC" w14:textId="77777777" w:rsidR="001E6E74" w:rsidRPr="00454E40" w:rsidRDefault="001E6E74" w:rsidP="001E6E74">
      <w:pPr>
        <w:rPr>
          <w:rFonts w:asciiTheme="minorHAnsi" w:hAnsiTheme="minorHAnsi" w:cstheme="minorHAnsi"/>
          <w:noProof/>
          <w:lang w:val="es-ES"/>
        </w:rPr>
      </w:pPr>
      <w:r w:rsidRPr="00454E40">
        <w:rPr>
          <w:rFonts w:asciiTheme="minorHAnsi" w:hAnsiTheme="minorHAnsi" w:cstheme="minorHAnsi"/>
          <w:noProof/>
          <w:lang w:val="es-ES"/>
        </w:rPr>
        <w:t>Secretaría de la Convención sobre los Humedales: María Rivera</w:t>
      </w:r>
    </w:p>
    <w:p w14:paraId="2F695B52" w14:textId="77777777" w:rsidR="001E6E74" w:rsidRPr="00454E40" w:rsidRDefault="001E6E74" w:rsidP="001E6E74">
      <w:pPr>
        <w:rPr>
          <w:rFonts w:asciiTheme="minorHAnsi" w:hAnsiTheme="minorHAnsi" w:cstheme="minorHAnsi"/>
          <w:b/>
          <w:bCs/>
          <w:noProof/>
          <w:lang w:val="es-ES"/>
        </w:rPr>
      </w:pPr>
    </w:p>
    <w:p w14:paraId="77E11747" w14:textId="77777777" w:rsidR="001E6E74" w:rsidRPr="00454E40" w:rsidRDefault="001E6E74" w:rsidP="001E6E74">
      <w:pPr>
        <w:rPr>
          <w:rFonts w:asciiTheme="minorHAnsi" w:hAnsiTheme="minorHAnsi" w:cstheme="minorHAnsi"/>
          <w:b/>
          <w:bCs/>
          <w:noProof/>
          <w:lang w:val="es-ES"/>
        </w:rPr>
      </w:pPr>
      <w:r w:rsidRPr="00454E40">
        <w:rPr>
          <w:rFonts w:asciiTheme="minorHAnsi" w:hAnsiTheme="minorHAnsi" w:cstheme="minorHAnsi"/>
          <w:b/>
          <w:bCs/>
          <w:noProof/>
          <w:lang w:val="es-ES"/>
        </w:rPr>
        <w:t>Planteamiento</w:t>
      </w:r>
    </w:p>
    <w:p w14:paraId="1146EB5E" w14:textId="77777777" w:rsidR="001E6E74" w:rsidRPr="00454E40" w:rsidRDefault="001E6E74" w:rsidP="001E6E74">
      <w:pPr>
        <w:rPr>
          <w:rFonts w:asciiTheme="minorHAnsi" w:hAnsiTheme="minorHAnsi" w:cstheme="minorHAnsi"/>
          <w:i/>
          <w:iCs/>
          <w:noProof/>
          <w:lang w:val="es-ES"/>
        </w:rPr>
      </w:pPr>
    </w:p>
    <w:p w14:paraId="68C03044" w14:textId="77777777" w:rsidR="001E6E74" w:rsidRPr="00454E40" w:rsidRDefault="001E6E74" w:rsidP="001E6E74">
      <w:pPr>
        <w:rPr>
          <w:rFonts w:asciiTheme="minorHAnsi" w:hAnsiTheme="minorHAnsi" w:cstheme="minorHAnsi"/>
          <w:i/>
          <w:iCs/>
          <w:noProof/>
          <w:lang w:val="es-ES"/>
        </w:rPr>
      </w:pPr>
      <w:r w:rsidRPr="00454E40">
        <w:rPr>
          <w:rFonts w:asciiTheme="minorHAnsi" w:hAnsiTheme="minorHAnsi" w:cstheme="minorHAnsi"/>
          <w:i/>
          <w:iCs/>
          <w:noProof/>
          <w:lang w:val="es-ES"/>
        </w:rPr>
        <w:t>Primera reunión: 13:00-16:00 horas (CEST, hora central europea de verano), 26 de octubre de 2021</w:t>
      </w:r>
    </w:p>
    <w:p w14:paraId="3008869B" w14:textId="77777777" w:rsidR="001E6E74" w:rsidRPr="00454E40" w:rsidRDefault="001E6E74" w:rsidP="001E6E74">
      <w:pPr>
        <w:pStyle w:val="ListParagraph"/>
        <w:numPr>
          <w:ilvl w:val="0"/>
          <w:numId w:val="7"/>
        </w:numPr>
        <w:rPr>
          <w:rFonts w:asciiTheme="minorHAnsi" w:hAnsiTheme="minorHAnsi" w:cstheme="minorHAnsi"/>
          <w:noProof/>
          <w:lang w:val="es-ES"/>
        </w:rPr>
      </w:pPr>
      <w:r w:rsidRPr="00454E40">
        <w:rPr>
          <w:rFonts w:asciiTheme="minorHAnsi" w:hAnsiTheme="minorHAnsi" w:cstheme="minorHAnsi"/>
          <w:noProof/>
          <w:lang w:val="es-ES"/>
        </w:rPr>
        <w:t>Presentación de los miembros</w:t>
      </w:r>
    </w:p>
    <w:p w14:paraId="5220C358" w14:textId="77777777" w:rsidR="001E6E74" w:rsidRPr="00454E40" w:rsidRDefault="001E6E74" w:rsidP="001E6E74">
      <w:pPr>
        <w:pStyle w:val="ListParagraph"/>
        <w:numPr>
          <w:ilvl w:val="0"/>
          <w:numId w:val="7"/>
        </w:numPr>
        <w:rPr>
          <w:rFonts w:asciiTheme="minorHAnsi" w:hAnsiTheme="minorHAnsi" w:cstheme="minorHAnsi"/>
          <w:noProof/>
          <w:lang w:val="es-ES"/>
        </w:rPr>
      </w:pPr>
      <w:r w:rsidRPr="00454E40">
        <w:rPr>
          <w:rFonts w:asciiTheme="minorHAnsi" w:hAnsiTheme="minorHAnsi" w:cstheme="minorHAnsi"/>
          <w:noProof/>
          <w:lang w:val="es-ES"/>
        </w:rPr>
        <w:t>La Secretaría y la asesora jurídica explicaron las tareas del Comité según el reglamento, incluidos los criterios de examen, el papel del Presidente, el proceso y el calendario.</w:t>
      </w:r>
    </w:p>
    <w:p w14:paraId="4DF2FB68" w14:textId="77777777" w:rsidR="001E6E74" w:rsidRPr="00454E40" w:rsidRDefault="001E6E74" w:rsidP="001E6E74">
      <w:pPr>
        <w:pStyle w:val="ListParagraph"/>
        <w:numPr>
          <w:ilvl w:val="0"/>
          <w:numId w:val="7"/>
        </w:numPr>
        <w:rPr>
          <w:rFonts w:asciiTheme="minorHAnsi" w:hAnsiTheme="minorHAnsi" w:cstheme="minorHAnsi"/>
          <w:noProof/>
          <w:lang w:val="es-ES"/>
        </w:rPr>
      </w:pPr>
      <w:r w:rsidRPr="00454E40">
        <w:rPr>
          <w:rFonts w:asciiTheme="minorHAnsi" w:hAnsiTheme="minorHAnsi" w:cstheme="minorHAnsi"/>
          <w:noProof/>
          <w:lang w:val="es-ES"/>
        </w:rPr>
        <w:t>Selección de la Presidencia: Se apoyó a Australia por unanimidad.</w:t>
      </w:r>
    </w:p>
    <w:p w14:paraId="7DA3A8F5" w14:textId="77777777" w:rsidR="001E6E74" w:rsidRPr="00454E40" w:rsidRDefault="001E6E74" w:rsidP="001E6E74">
      <w:pPr>
        <w:pStyle w:val="ListParagraph"/>
        <w:numPr>
          <w:ilvl w:val="0"/>
          <w:numId w:val="7"/>
        </w:numPr>
        <w:rPr>
          <w:rFonts w:asciiTheme="minorHAnsi" w:hAnsiTheme="minorHAnsi" w:cstheme="minorHAnsi"/>
          <w:noProof/>
          <w:lang w:val="es-ES"/>
        </w:rPr>
      </w:pPr>
      <w:r w:rsidRPr="00454E40">
        <w:rPr>
          <w:rFonts w:asciiTheme="minorHAnsi" w:hAnsiTheme="minorHAnsi" w:cstheme="minorHAnsi"/>
          <w:noProof/>
          <w:lang w:val="es-ES"/>
        </w:rPr>
        <w:t>Explicaciones de la Secretaría sobre el acceso de los miembros a las credenciales para su examen. Para llegar al quórum de dos tercios de las 135 Partes Contratantes inscritas en la ExCOP3 se requerían 115 credenciales válidas de conformidad con el artículo 29.</w:t>
      </w:r>
    </w:p>
    <w:p w14:paraId="0A95B997" w14:textId="77777777" w:rsidR="001E6E74" w:rsidRPr="00454E40" w:rsidRDefault="001E6E74" w:rsidP="001E6E74">
      <w:pPr>
        <w:pStyle w:val="ListParagraph"/>
        <w:numPr>
          <w:ilvl w:val="0"/>
          <w:numId w:val="7"/>
        </w:numPr>
        <w:rPr>
          <w:rFonts w:asciiTheme="minorHAnsi" w:hAnsiTheme="minorHAnsi" w:cstheme="minorHAnsi"/>
          <w:noProof/>
          <w:lang w:val="es-ES"/>
        </w:rPr>
      </w:pPr>
      <w:r w:rsidRPr="00454E40">
        <w:rPr>
          <w:rFonts w:asciiTheme="minorHAnsi" w:hAnsiTheme="minorHAnsi" w:cstheme="minorHAnsi"/>
          <w:noProof/>
          <w:lang w:val="es-ES"/>
        </w:rPr>
        <w:t>Solo se habían recibido 89 credenciales en ese momento.</w:t>
      </w:r>
    </w:p>
    <w:p w14:paraId="2CFD8FA0" w14:textId="77777777" w:rsidR="001E6E74" w:rsidRPr="00454E40" w:rsidRDefault="001E6E74" w:rsidP="001E6E74">
      <w:pPr>
        <w:pStyle w:val="ListParagraph"/>
        <w:numPr>
          <w:ilvl w:val="0"/>
          <w:numId w:val="7"/>
        </w:numPr>
        <w:rPr>
          <w:rFonts w:asciiTheme="minorHAnsi" w:hAnsiTheme="minorHAnsi" w:cstheme="minorHAnsi"/>
          <w:noProof/>
          <w:lang w:val="es-ES"/>
        </w:rPr>
      </w:pPr>
      <w:r w:rsidRPr="00454E40">
        <w:rPr>
          <w:rFonts w:asciiTheme="minorHAnsi" w:hAnsiTheme="minorHAnsi" w:cstheme="minorHAnsi"/>
          <w:noProof/>
          <w:lang w:val="es-ES"/>
        </w:rPr>
        <w:t>El examen de las credenciales se distribuyó ampliamente entre los miembros de las Partes Contratantes, y en su mayoría los representantes de las regiones examinaron las credenciales de los países de su propia región. Las excepciones fueron los países que tenían un mayor número de credenciales (Europa y África), quienes compartieron con los países cuyo número de credenciales era menor (América del Norte y Oceanía). Además, los miembros acordaron que no examinarían las credenciales de su propio país.</w:t>
      </w:r>
    </w:p>
    <w:p w14:paraId="167BC8B1" w14:textId="77777777" w:rsidR="001E6E74" w:rsidRPr="00454E40" w:rsidRDefault="001E6E74" w:rsidP="001E6E74">
      <w:pPr>
        <w:pStyle w:val="ListParagraph"/>
        <w:numPr>
          <w:ilvl w:val="0"/>
          <w:numId w:val="7"/>
        </w:numPr>
        <w:rPr>
          <w:rFonts w:asciiTheme="minorHAnsi" w:hAnsiTheme="minorHAnsi" w:cstheme="minorHAnsi"/>
          <w:noProof/>
          <w:lang w:val="es-ES"/>
        </w:rPr>
      </w:pPr>
      <w:r w:rsidRPr="00454E40">
        <w:rPr>
          <w:rFonts w:asciiTheme="minorHAnsi" w:hAnsiTheme="minorHAnsi" w:cstheme="minorHAnsi"/>
          <w:noProof/>
          <w:lang w:val="es-ES"/>
        </w:rPr>
        <w:t xml:space="preserve">Los miembros se comunicaron con la Secretaría para obtener la información de contacto de las Partes Contratantes que habían presentado credenciales incorrectas o que no habían proporcionado ninguna credencial.  </w:t>
      </w:r>
    </w:p>
    <w:p w14:paraId="25CEE06E" w14:textId="77777777" w:rsidR="001E6E74" w:rsidRPr="00454E40" w:rsidRDefault="001E6E74" w:rsidP="001E6E74">
      <w:pPr>
        <w:rPr>
          <w:rFonts w:asciiTheme="minorHAnsi" w:hAnsiTheme="minorHAnsi" w:cstheme="minorHAnsi"/>
          <w:noProof/>
          <w:lang w:val="es-ES"/>
        </w:rPr>
      </w:pPr>
    </w:p>
    <w:p w14:paraId="0C84A34C" w14:textId="77777777" w:rsidR="001E6E74" w:rsidRPr="00454E40" w:rsidRDefault="001E6E74" w:rsidP="001E6E74">
      <w:pPr>
        <w:rPr>
          <w:rFonts w:asciiTheme="minorHAnsi" w:hAnsiTheme="minorHAnsi" w:cstheme="minorHAnsi"/>
          <w:i/>
          <w:iCs/>
          <w:noProof/>
          <w:lang w:val="es-ES"/>
        </w:rPr>
      </w:pPr>
      <w:r w:rsidRPr="00454E40">
        <w:rPr>
          <w:rFonts w:asciiTheme="minorHAnsi" w:hAnsiTheme="minorHAnsi" w:cstheme="minorHAnsi"/>
          <w:i/>
          <w:iCs/>
          <w:noProof/>
          <w:lang w:val="es-ES"/>
        </w:rPr>
        <w:t>Segunda reunión: 13:00-16:00 horas (CEST, hora central europea de verano), 27 de octubre de 2021</w:t>
      </w:r>
    </w:p>
    <w:p w14:paraId="57794B16" w14:textId="77777777" w:rsidR="001E6E74" w:rsidRPr="00454E40" w:rsidRDefault="001E6E74" w:rsidP="001E6E74">
      <w:pPr>
        <w:pStyle w:val="ListParagraph"/>
        <w:numPr>
          <w:ilvl w:val="0"/>
          <w:numId w:val="7"/>
        </w:numPr>
        <w:rPr>
          <w:rFonts w:asciiTheme="minorHAnsi" w:hAnsiTheme="minorHAnsi" w:cstheme="minorHAnsi"/>
          <w:noProof/>
          <w:lang w:val="es-ES"/>
        </w:rPr>
      </w:pPr>
      <w:r w:rsidRPr="00454E40">
        <w:rPr>
          <w:rFonts w:asciiTheme="minorHAnsi" w:hAnsiTheme="minorHAnsi" w:cstheme="minorHAnsi"/>
          <w:noProof/>
          <w:lang w:val="es-ES"/>
        </w:rPr>
        <w:t>Se deliberó ampliamente sobre las posibles repercusiones si no se llegara al quórum, así como sobre las opciones disponibles.</w:t>
      </w:r>
    </w:p>
    <w:p w14:paraId="634278D6" w14:textId="77777777" w:rsidR="001E6E74" w:rsidRPr="00454E40" w:rsidRDefault="001E6E74" w:rsidP="001E6E74">
      <w:pPr>
        <w:pStyle w:val="ListParagraph"/>
        <w:numPr>
          <w:ilvl w:val="0"/>
          <w:numId w:val="7"/>
        </w:numPr>
        <w:rPr>
          <w:rFonts w:asciiTheme="minorHAnsi" w:hAnsiTheme="minorHAnsi" w:cstheme="minorHAnsi"/>
          <w:noProof/>
          <w:lang w:val="es-ES"/>
        </w:rPr>
      </w:pPr>
      <w:r w:rsidRPr="00454E40">
        <w:rPr>
          <w:rFonts w:asciiTheme="minorHAnsi" w:hAnsiTheme="minorHAnsi" w:cstheme="minorHAnsi"/>
          <w:noProof/>
          <w:lang w:val="es-ES"/>
        </w:rPr>
        <w:t>Se analizó y se acordó la forma de proceder en casos concretos.</w:t>
      </w:r>
    </w:p>
    <w:p w14:paraId="08228E86" w14:textId="77777777" w:rsidR="001E6E74" w:rsidRPr="00454E40" w:rsidRDefault="001E6E74" w:rsidP="001E6E74">
      <w:pPr>
        <w:pStyle w:val="ListParagraph"/>
        <w:numPr>
          <w:ilvl w:val="0"/>
          <w:numId w:val="7"/>
        </w:numPr>
        <w:rPr>
          <w:rFonts w:asciiTheme="minorHAnsi" w:hAnsiTheme="minorHAnsi" w:cstheme="minorHAnsi"/>
          <w:noProof/>
          <w:lang w:val="es-ES"/>
        </w:rPr>
      </w:pPr>
      <w:r w:rsidRPr="00454E40">
        <w:rPr>
          <w:rFonts w:asciiTheme="minorHAnsi" w:hAnsiTheme="minorHAnsi" w:cstheme="minorHAnsi"/>
          <w:noProof/>
          <w:lang w:val="es-ES"/>
        </w:rPr>
        <w:t xml:space="preserve">Asimismo, se deliberó sobre las formas de proceder si no se cumplieran los artículos 29 y 39.  </w:t>
      </w:r>
    </w:p>
    <w:p w14:paraId="30C269EC" w14:textId="77777777" w:rsidR="001E6E74" w:rsidRPr="00454E40" w:rsidRDefault="001E6E74" w:rsidP="001E6E74">
      <w:pPr>
        <w:pStyle w:val="ListParagraph"/>
        <w:numPr>
          <w:ilvl w:val="0"/>
          <w:numId w:val="7"/>
        </w:numPr>
        <w:rPr>
          <w:rFonts w:asciiTheme="minorHAnsi" w:hAnsiTheme="minorHAnsi" w:cstheme="minorHAnsi"/>
          <w:noProof/>
          <w:lang w:val="es-ES"/>
        </w:rPr>
      </w:pPr>
      <w:r w:rsidRPr="00454E40">
        <w:rPr>
          <w:rFonts w:asciiTheme="minorHAnsi" w:hAnsiTheme="minorHAnsi" w:cstheme="minorHAnsi"/>
          <w:noProof/>
          <w:lang w:val="es-ES"/>
        </w:rPr>
        <w:t>Se estableció que la prioridad sería comunicarse con los países y delegaciones con credenciales faltantes para que las entregaran a más tardar el 29 de octubre a las 11:00 horas (CEST).</w:t>
      </w:r>
    </w:p>
    <w:p w14:paraId="2D6641E6" w14:textId="77777777" w:rsidR="001E6E74" w:rsidRPr="00454E40" w:rsidRDefault="001E6E74" w:rsidP="001E6E74">
      <w:pPr>
        <w:pStyle w:val="ListParagraph"/>
        <w:numPr>
          <w:ilvl w:val="0"/>
          <w:numId w:val="7"/>
        </w:numPr>
        <w:rPr>
          <w:rFonts w:asciiTheme="minorHAnsi" w:hAnsiTheme="minorHAnsi" w:cstheme="minorHAnsi"/>
          <w:noProof/>
          <w:lang w:val="es-ES"/>
        </w:rPr>
      </w:pPr>
      <w:r w:rsidRPr="00454E40">
        <w:rPr>
          <w:rFonts w:asciiTheme="minorHAnsi" w:hAnsiTheme="minorHAnsi" w:cstheme="minorHAnsi"/>
          <w:noProof/>
          <w:lang w:val="es-ES"/>
        </w:rPr>
        <w:t>Consolidación y elaboración del informe provisional sobre el estado del examen.</w:t>
      </w:r>
    </w:p>
    <w:p w14:paraId="46FAF31D" w14:textId="77777777" w:rsidR="001E6E74" w:rsidRPr="00454E40" w:rsidRDefault="001E6E74" w:rsidP="001E6E74">
      <w:pPr>
        <w:pStyle w:val="ListParagraph"/>
        <w:rPr>
          <w:rFonts w:asciiTheme="minorHAnsi" w:hAnsiTheme="minorHAnsi" w:cstheme="minorHAnsi"/>
          <w:noProof/>
          <w:lang w:val="es-ES"/>
        </w:rPr>
      </w:pPr>
    </w:p>
    <w:p w14:paraId="244D8238" w14:textId="77777777" w:rsidR="001E6E74" w:rsidRPr="00454E40" w:rsidRDefault="001E6E74" w:rsidP="001E6E74">
      <w:pPr>
        <w:rPr>
          <w:rFonts w:asciiTheme="minorHAnsi" w:hAnsiTheme="minorHAnsi" w:cstheme="minorHAnsi"/>
          <w:i/>
          <w:iCs/>
          <w:noProof/>
          <w:lang w:val="es-ES"/>
        </w:rPr>
      </w:pPr>
      <w:r w:rsidRPr="00454E40">
        <w:rPr>
          <w:rFonts w:asciiTheme="minorHAnsi" w:hAnsiTheme="minorHAnsi" w:cstheme="minorHAnsi"/>
          <w:i/>
          <w:iCs/>
          <w:noProof/>
          <w:lang w:val="es-ES"/>
        </w:rPr>
        <w:t>10:30-11:00 horas CEST, 28 de octubre de 2021</w:t>
      </w:r>
    </w:p>
    <w:p w14:paraId="4C895A49" w14:textId="77777777" w:rsidR="001E6E74" w:rsidRPr="00454E40" w:rsidRDefault="001E6E74" w:rsidP="001E6E74">
      <w:pPr>
        <w:pStyle w:val="ListParagraph"/>
        <w:numPr>
          <w:ilvl w:val="0"/>
          <w:numId w:val="7"/>
        </w:numPr>
        <w:rPr>
          <w:rFonts w:asciiTheme="minorHAnsi" w:hAnsiTheme="minorHAnsi" w:cstheme="minorHAnsi"/>
          <w:noProof/>
          <w:lang w:val="es-ES"/>
        </w:rPr>
      </w:pPr>
      <w:r w:rsidRPr="00454E40">
        <w:rPr>
          <w:rFonts w:asciiTheme="minorHAnsi" w:hAnsiTheme="minorHAnsi" w:cstheme="minorHAnsi"/>
          <w:noProof/>
          <w:lang w:val="es-ES"/>
        </w:rPr>
        <w:t>Informe del Presidente a la Mesa de la Conferencia sobre el trabajo de la Comisión.</w:t>
      </w:r>
    </w:p>
    <w:p w14:paraId="4C598859" w14:textId="77777777" w:rsidR="001E6E74" w:rsidRPr="00454E40" w:rsidRDefault="001E6E74" w:rsidP="001E6E74">
      <w:pPr>
        <w:rPr>
          <w:rFonts w:asciiTheme="minorHAnsi" w:hAnsiTheme="minorHAnsi" w:cstheme="minorHAnsi"/>
          <w:noProof/>
          <w:lang w:val="es-ES"/>
        </w:rPr>
      </w:pPr>
    </w:p>
    <w:p w14:paraId="21D09267" w14:textId="77777777" w:rsidR="001E6E74" w:rsidRPr="00454E40" w:rsidRDefault="001E6E74" w:rsidP="001E6E74">
      <w:pPr>
        <w:rPr>
          <w:rFonts w:asciiTheme="minorHAnsi" w:hAnsiTheme="minorHAnsi" w:cstheme="minorHAnsi"/>
          <w:i/>
          <w:iCs/>
          <w:noProof/>
          <w:lang w:val="es-ES"/>
        </w:rPr>
      </w:pPr>
      <w:r w:rsidRPr="00454E40">
        <w:rPr>
          <w:rFonts w:asciiTheme="minorHAnsi" w:hAnsiTheme="minorHAnsi" w:cstheme="minorHAnsi"/>
          <w:i/>
          <w:iCs/>
          <w:noProof/>
          <w:lang w:val="es-ES"/>
        </w:rPr>
        <w:t>Tercera reunión: 12:00-14:00 horas (CEST), 28 de octubre de 2021</w:t>
      </w:r>
    </w:p>
    <w:p w14:paraId="598D4B9D" w14:textId="77777777" w:rsidR="001E6E74" w:rsidRPr="00454E40" w:rsidRDefault="001E6E74" w:rsidP="001E6E74">
      <w:pPr>
        <w:pStyle w:val="ListParagraph"/>
        <w:numPr>
          <w:ilvl w:val="0"/>
          <w:numId w:val="7"/>
        </w:numPr>
        <w:rPr>
          <w:rFonts w:asciiTheme="minorHAnsi" w:hAnsiTheme="minorHAnsi" w:cstheme="minorHAnsi"/>
          <w:noProof/>
          <w:lang w:val="es-ES"/>
        </w:rPr>
      </w:pPr>
      <w:r w:rsidRPr="00454E40">
        <w:rPr>
          <w:rFonts w:asciiTheme="minorHAnsi" w:hAnsiTheme="minorHAnsi" w:cstheme="minorHAnsi"/>
          <w:noProof/>
          <w:lang w:val="es-ES"/>
        </w:rPr>
        <w:t>Aclaración sobre el total de credenciales recibidas: 105 correctas, 10 incorrectas.</w:t>
      </w:r>
    </w:p>
    <w:p w14:paraId="1C9AA9D8" w14:textId="77777777" w:rsidR="001E6E74" w:rsidRPr="00454E40" w:rsidRDefault="001E6E74" w:rsidP="001E6E74">
      <w:pPr>
        <w:pStyle w:val="ListParagraph"/>
        <w:numPr>
          <w:ilvl w:val="0"/>
          <w:numId w:val="7"/>
        </w:numPr>
        <w:rPr>
          <w:rFonts w:asciiTheme="minorHAnsi" w:hAnsiTheme="minorHAnsi" w:cstheme="minorHAnsi"/>
          <w:noProof/>
          <w:lang w:val="es-ES"/>
        </w:rPr>
      </w:pPr>
      <w:r w:rsidRPr="00454E40">
        <w:rPr>
          <w:rFonts w:asciiTheme="minorHAnsi" w:hAnsiTheme="minorHAnsi" w:cstheme="minorHAnsi"/>
          <w:noProof/>
          <w:lang w:val="es-ES"/>
        </w:rPr>
        <w:lastRenderedPageBreak/>
        <w:t>Solicitud presentada a la Mesa de la Conferencia para que la Sesión Plenaria se retrasara una hora a fin de resolver esta cuestión.</w:t>
      </w:r>
    </w:p>
    <w:p w14:paraId="747274D8" w14:textId="77777777" w:rsidR="001E6E74" w:rsidRPr="00454E40" w:rsidRDefault="001E6E74" w:rsidP="001E6E74">
      <w:pPr>
        <w:pStyle w:val="ListParagraph"/>
        <w:numPr>
          <w:ilvl w:val="0"/>
          <w:numId w:val="7"/>
        </w:numPr>
        <w:rPr>
          <w:rFonts w:asciiTheme="minorHAnsi" w:hAnsiTheme="minorHAnsi" w:cstheme="minorHAnsi"/>
          <w:noProof/>
          <w:lang w:val="es-ES"/>
        </w:rPr>
      </w:pPr>
      <w:r w:rsidRPr="00454E40">
        <w:rPr>
          <w:rFonts w:asciiTheme="minorHAnsi" w:hAnsiTheme="minorHAnsi" w:cstheme="minorHAnsi"/>
          <w:noProof/>
          <w:lang w:val="es-ES"/>
        </w:rPr>
        <w:t>La Mesa de la Conferencia se unió a la reunión en la última media hora para deliberar sobre las posibles opciones en adelante.</w:t>
      </w:r>
    </w:p>
    <w:p w14:paraId="65F97734" w14:textId="77777777" w:rsidR="001E6E74" w:rsidRPr="00454E40" w:rsidRDefault="001E6E74" w:rsidP="001E6E74">
      <w:pPr>
        <w:pStyle w:val="ListParagraph"/>
        <w:numPr>
          <w:ilvl w:val="0"/>
          <w:numId w:val="7"/>
        </w:numPr>
        <w:rPr>
          <w:rFonts w:asciiTheme="minorHAnsi" w:hAnsiTheme="minorHAnsi" w:cstheme="minorHAnsi"/>
          <w:noProof/>
          <w:lang w:val="es-ES"/>
        </w:rPr>
      </w:pPr>
      <w:r w:rsidRPr="00454E40">
        <w:rPr>
          <w:rFonts w:asciiTheme="minorHAnsi" w:hAnsiTheme="minorHAnsi" w:cstheme="minorHAnsi"/>
          <w:noProof/>
          <w:lang w:val="es-ES"/>
        </w:rPr>
        <w:t>Se acordó que el Presidente suspendiera la reunión y que se volviera a convocar para el 4 de noviembre a las 13:00 horas (CET, hora central europea).</w:t>
      </w:r>
    </w:p>
    <w:p w14:paraId="2E5F0618" w14:textId="77777777" w:rsidR="001E6E74" w:rsidRPr="00454E40" w:rsidRDefault="001E6E74" w:rsidP="001E6E74">
      <w:pPr>
        <w:pStyle w:val="ListParagraph"/>
        <w:numPr>
          <w:ilvl w:val="0"/>
          <w:numId w:val="7"/>
        </w:numPr>
        <w:rPr>
          <w:rFonts w:asciiTheme="minorHAnsi" w:hAnsiTheme="minorHAnsi" w:cstheme="minorHAnsi"/>
          <w:noProof/>
          <w:lang w:val="es-ES"/>
        </w:rPr>
      </w:pPr>
      <w:r w:rsidRPr="00454E40">
        <w:rPr>
          <w:rFonts w:asciiTheme="minorHAnsi" w:hAnsiTheme="minorHAnsi" w:cstheme="minorHAnsi"/>
          <w:noProof/>
          <w:lang w:val="es-ES"/>
        </w:rPr>
        <w:t>Se acordó que el Comité de Credenciales continuara su trabajo para llegar al quórum antes de esta nueva fecha.</w:t>
      </w:r>
    </w:p>
    <w:p w14:paraId="0E799865" w14:textId="77777777" w:rsidR="001E6E74" w:rsidRPr="00454E40" w:rsidRDefault="001E6E74" w:rsidP="001E6E74">
      <w:pPr>
        <w:pStyle w:val="ListParagraph"/>
        <w:numPr>
          <w:ilvl w:val="0"/>
          <w:numId w:val="7"/>
        </w:numPr>
        <w:rPr>
          <w:rFonts w:asciiTheme="minorHAnsi" w:hAnsiTheme="minorHAnsi" w:cstheme="minorHAnsi"/>
          <w:noProof/>
          <w:lang w:val="es-ES"/>
        </w:rPr>
      </w:pPr>
      <w:r w:rsidRPr="00454E40">
        <w:rPr>
          <w:rFonts w:asciiTheme="minorHAnsi" w:hAnsiTheme="minorHAnsi" w:cstheme="minorHAnsi"/>
          <w:noProof/>
          <w:lang w:val="es-ES"/>
        </w:rPr>
        <w:t>El Presidente del Comité de Credenciales informará a la COP sobre los resultados del Comité y pedirá a todas las Partes que hagan el esfuerzo de presentar sus credenciales incompletas o faltantes antes de las 11:00 horas CEST del 29 de octubre.</w:t>
      </w:r>
    </w:p>
    <w:p w14:paraId="69D80DB7" w14:textId="77777777" w:rsidR="001E6E74" w:rsidRPr="00454E40" w:rsidRDefault="001E6E74" w:rsidP="001E6E74">
      <w:pPr>
        <w:rPr>
          <w:rFonts w:asciiTheme="minorHAnsi" w:hAnsiTheme="minorHAnsi" w:cstheme="minorHAnsi"/>
          <w:i/>
          <w:iCs/>
          <w:noProof/>
          <w:lang w:val="es-ES"/>
        </w:rPr>
      </w:pPr>
    </w:p>
    <w:p w14:paraId="20931A12" w14:textId="77777777" w:rsidR="001E6E74" w:rsidRPr="00454E40" w:rsidRDefault="001E6E74" w:rsidP="001E6E74">
      <w:pPr>
        <w:rPr>
          <w:rFonts w:asciiTheme="minorHAnsi" w:hAnsiTheme="minorHAnsi" w:cstheme="minorHAnsi"/>
          <w:i/>
          <w:iCs/>
          <w:noProof/>
          <w:lang w:val="es-ES"/>
        </w:rPr>
      </w:pPr>
      <w:r w:rsidRPr="00454E40">
        <w:rPr>
          <w:rFonts w:asciiTheme="minorHAnsi" w:hAnsiTheme="minorHAnsi" w:cstheme="minorHAnsi"/>
          <w:i/>
          <w:iCs/>
          <w:noProof/>
          <w:lang w:val="es-ES"/>
        </w:rPr>
        <w:t>Cuarta reunión: 14:30-15:15 horas (CEST), 29 de octubre 2021</w:t>
      </w:r>
    </w:p>
    <w:p w14:paraId="465BF04B" w14:textId="77777777" w:rsidR="001E6E74" w:rsidRPr="00454E40" w:rsidRDefault="001E6E74" w:rsidP="001E6E74">
      <w:pPr>
        <w:pStyle w:val="ListParagraph"/>
        <w:numPr>
          <w:ilvl w:val="0"/>
          <w:numId w:val="7"/>
        </w:numPr>
        <w:rPr>
          <w:rFonts w:asciiTheme="minorHAnsi" w:hAnsiTheme="minorHAnsi" w:cstheme="minorHAnsi"/>
          <w:noProof/>
          <w:lang w:val="es-ES"/>
        </w:rPr>
      </w:pPr>
      <w:r w:rsidRPr="00454E40">
        <w:rPr>
          <w:rFonts w:asciiTheme="minorHAnsi" w:hAnsiTheme="minorHAnsi" w:cstheme="minorHAnsi"/>
          <w:noProof/>
          <w:lang w:val="es-ES"/>
        </w:rPr>
        <w:t>Confirmación de funciones y responsabilidades para ponerse en contacto con las demás Partes Contratantes sin credenciales completas/faltantes.</w:t>
      </w:r>
    </w:p>
    <w:p w14:paraId="501E3939" w14:textId="77777777" w:rsidR="001E6E74" w:rsidRPr="00454E40" w:rsidRDefault="001E6E74" w:rsidP="001E6E74">
      <w:pPr>
        <w:pStyle w:val="ListParagraph"/>
        <w:numPr>
          <w:ilvl w:val="0"/>
          <w:numId w:val="7"/>
        </w:numPr>
        <w:rPr>
          <w:rFonts w:asciiTheme="minorHAnsi" w:hAnsiTheme="minorHAnsi" w:cstheme="minorHAnsi"/>
          <w:noProof/>
          <w:lang w:val="es-ES"/>
        </w:rPr>
      </w:pPr>
      <w:r w:rsidRPr="00454E40">
        <w:rPr>
          <w:rFonts w:asciiTheme="minorHAnsi" w:hAnsiTheme="minorHAnsi" w:cstheme="minorHAnsi"/>
          <w:noProof/>
          <w:lang w:val="es-ES"/>
        </w:rPr>
        <w:t>Circulación de proyecto de informe para recabar comentarios.</w:t>
      </w:r>
    </w:p>
    <w:p w14:paraId="32862097" w14:textId="77777777" w:rsidR="001E6E74" w:rsidRPr="00454E40" w:rsidRDefault="001E6E74" w:rsidP="001E6E74">
      <w:pPr>
        <w:pStyle w:val="ListParagraph"/>
        <w:numPr>
          <w:ilvl w:val="0"/>
          <w:numId w:val="7"/>
        </w:numPr>
        <w:rPr>
          <w:rFonts w:asciiTheme="minorHAnsi" w:hAnsiTheme="minorHAnsi" w:cstheme="minorHAnsi"/>
          <w:noProof/>
          <w:lang w:val="es-ES"/>
        </w:rPr>
      </w:pPr>
      <w:r w:rsidRPr="00454E40">
        <w:rPr>
          <w:rFonts w:asciiTheme="minorHAnsi" w:hAnsiTheme="minorHAnsi" w:cstheme="minorHAnsi"/>
          <w:noProof/>
          <w:lang w:val="es-ES"/>
        </w:rPr>
        <w:t>Se acordó comunicar a las Partes que por el momento no se había llegado al quórum necesario para que la Tercera reunión extraordinaria de las Partes Contratantes (ExCOP3) tomara decisiones. La fecha límite para presentar credenciales incompletas o faltantes sería el 4 de noviembre.</w:t>
      </w:r>
    </w:p>
    <w:p w14:paraId="5E9D155F" w14:textId="77777777" w:rsidR="001E6E74" w:rsidRPr="00454E40" w:rsidRDefault="001E6E74" w:rsidP="001E6E74">
      <w:pPr>
        <w:rPr>
          <w:rFonts w:asciiTheme="minorHAnsi" w:hAnsiTheme="minorHAnsi" w:cstheme="minorHAnsi"/>
          <w:i/>
          <w:iCs/>
          <w:noProof/>
          <w:lang w:val="es-ES"/>
        </w:rPr>
      </w:pPr>
    </w:p>
    <w:p w14:paraId="4B49D985" w14:textId="77777777" w:rsidR="001E6E74" w:rsidRPr="00454E40" w:rsidRDefault="001E6E74" w:rsidP="001E6E74">
      <w:pPr>
        <w:rPr>
          <w:rFonts w:asciiTheme="minorHAnsi" w:hAnsiTheme="minorHAnsi" w:cstheme="minorHAnsi"/>
          <w:i/>
          <w:iCs/>
          <w:noProof/>
          <w:lang w:val="es-ES"/>
        </w:rPr>
      </w:pPr>
      <w:r w:rsidRPr="00454E40">
        <w:rPr>
          <w:rFonts w:asciiTheme="minorHAnsi" w:hAnsiTheme="minorHAnsi" w:cstheme="minorHAnsi"/>
          <w:i/>
          <w:iCs/>
          <w:noProof/>
          <w:lang w:val="es-ES"/>
        </w:rPr>
        <w:t>Quinta reunión: 14:00-15:00 horas (CET, hora central europea), 3 de noviembre de 2021</w:t>
      </w:r>
    </w:p>
    <w:p w14:paraId="6B2A8E64" w14:textId="77777777" w:rsidR="001E6E74" w:rsidRPr="00454E40" w:rsidRDefault="001E6E74" w:rsidP="001E6E74">
      <w:pPr>
        <w:pStyle w:val="ListParagraph"/>
        <w:numPr>
          <w:ilvl w:val="0"/>
          <w:numId w:val="7"/>
        </w:numPr>
        <w:rPr>
          <w:rFonts w:asciiTheme="minorHAnsi" w:hAnsiTheme="minorHAnsi" w:cstheme="minorHAnsi"/>
          <w:noProof/>
          <w:lang w:val="es-ES"/>
        </w:rPr>
      </w:pPr>
      <w:r w:rsidRPr="00454E40">
        <w:rPr>
          <w:rFonts w:asciiTheme="minorHAnsi" w:hAnsiTheme="minorHAnsi" w:cstheme="minorHAnsi"/>
          <w:noProof/>
          <w:lang w:val="es-ES"/>
        </w:rPr>
        <w:t>Actualización sobre el estado actual de las credenciales recibidas: 112 correctas.</w:t>
      </w:r>
    </w:p>
    <w:p w14:paraId="5AA592AE" w14:textId="77777777" w:rsidR="001E6E74" w:rsidRPr="00454E40" w:rsidRDefault="001E6E74" w:rsidP="001E6E74">
      <w:pPr>
        <w:pStyle w:val="ListParagraph"/>
        <w:numPr>
          <w:ilvl w:val="0"/>
          <w:numId w:val="7"/>
        </w:numPr>
        <w:rPr>
          <w:rFonts w:asciiTheme="minorHAnsi" w:hAnsiTheme="minorHAnsi" w:cstheme="minorHAnsi"/>
          <w:noProof/>
          <w:lang w:val="es-ES"/>
        </w:rPr>
      </w:pPr>
      <w:r w:rsidRPr="00454E40">
        <w:rPr>
          <w:rFonts w:asciiTheme="minorHAnsi" w:hAnsiTheme="minorHAnsi" w:cstheme="minorHAnsi"/>
          <w:noProof/>
          <w:lang w:val="es-ES"/>
        </w:rPr>
        <w:t>Debate y acuerdo sobre el plan para comunicarse con las Partes Contratantes con credenciales incorrectas o faltantes.</w:t>
      </w:r>
    </w:p>
    <w:p w14:paraId="1CF8FCE6" w14:textId="77777777" w:rsidR="001E6E74" w:rsidRPr="00454E40" w:rsidRDefault="001E6E74" w:rsidP="001E6E74">
      <w:pPr>
        <w:rPr>
          <w:rFonts w:asciiTheme="minorHAnsi" w:hAnsiTheme="minorHAnsi" w:cstheme="minorHAnsi"/>
          <w:i/>
          <w:iCs/>
          <w:noProof/>
          <w:lang w:val="es-ES"/>
        </w:rPr>
      </w:pPr>
    </w:p>
    <w:p w14:paraId="170AB54F" w14:textId="77777777" w:rsidR="001E6E74" w:rsidRPr="00454E40" w:rsidRDefault="001E6E74" w:rsidP="001E6E74">
      <w:pPr>
        <w:rPr>
          <w:rFonts w:asciiTheme="minorHAnsi" w:hAnsiTheme="minorHAnsi" w:cstheme="minorHAnsi"/>
          <w:i/>
          <w:iCs/>
          <w:noProof/>
          <w:lang w:val="es-ES"/>
        </w:rPr>
      </w:pPr>
      <w:r w:rsidRPr="00454E40">
        <w:rPr>
          <w:rFonts w:asciiTheme="minorHAnsi" w:hAnsiTheme="minorHAnsi" w:cstheme="minorHAnsi"/>
          <w:i/>
          <w:iCs/>
          <w:noProof/>
          <w:lang w:val="es-ES"/>
        </w:rPr>
        <w:t>Sexta reunión: 12:00-13:00 horas (CET, hora central europea), 4 de noviembre de 2021</w:t>
      </w:r>
    </w:p>
    <w:p w14:paraId="10DA628E" w14:textId="77777777" w:rsidR="001E6E74" w:rsidRPr="00454E40" w:rsidRDefault="001E6E74" w:rsidP="001E6E74">
      <w:pPr>
        <w:pStyle w:val="ListParagraph"/>
        <w:numPr>
          <w:ilvl w:val="0"/>
          <w:numId w:val="7"/>
        </w:numPr>
        <w:rPr>
          <w:rFonts w:asciiTheme="minorHAnsi" w:hAnsiTheme="minorHAnsi" w:cstheme="minorHAnsi"/>
          <w:noProof/>
          <w:lang w:val="es-ES"/>
        </w:rPr>
      </w:pPr>
      <w:r w:rsidRPr="00454E40">
        <w:rPr>
          <w:rFonts w:asciiTheme="minorHAnsi" w:hAnsiTheme="minorHAnsi" w:cstheme="minorHAnsi"/>
          <w:noProof/>
          <w:lang w:val="es-ES"/>
        </w:rPr>
        <w:t>Confirmación final sobre el número total de credenciales: 121 recibidas, 115 correctas.</w:t>
      </w:r>
    </w:p>
    <w:p w14:paraId="2503A6AC" w14:textId="77777777" w:rsidR="001E6E74" w:rsidRPr="00454E40" w:rsidRDefault="001E6E74" w:rsidP="001E6E74">
      <w:pPr>
        <w:pStyle w:val="ListParagraph"/>
        <w:numPr>
          <w:ilvl w:val="0"/>
          <w:numId w:val="7"/>
        </w:numPr>
        <w:rPr>
          <w:rFonts w:asciiTheme="minorHAnsi" w:hAnsiTheme="minorHAnsi" w:cstheme="minorHAnsi"/>
          <w:noProof/>
          <w:lang w:val="es-ES"/>
        </w:rPr>
      </w:pPr>
      <w:r w:rsidRPr="00454E40">
        <w:rPr>
          <w:rFonts w:asciiTheme="minorHAnsi" w:hAnsiTheme="minorHAnsi" w:cstheme="minorHAnsi"/>
          <w:noProof/>
          <w:lang w:val="es-ES"/>
        </w:rPr>
        <w:t>Finalización del informe del Comité de Credenciales.</w:t>
      </w:r>
    </w:p>
    <w:p w14:paraId="181DDA18" w14:textId="77777777" w:rsidR="001E6E74" w:rsidRPr="00454E40" w:rsidRDefault="001E6E74" w:rsidP="001E6E74">
      <w:pPr>
        <w:rPr>
          <w:rFonts w:asciiTheme="minorHAnsi" w:hAnsiTheme="minorHAnsi" w:cstheme="minorHAnsi"/>
          <w:noProof/>
          <w:lang w:val="es-ES"/>
        </w:rPr>
      </w:pPr>
    </w:p>
    <w:p w14:paraId="4C449ABE" w14:textId="77777777" w:rsidR="001E6E74" w:rsidRPr="00454E40" w:rsidRDefault="001E6E74" w:rsidP="001E6E74">
      <w:pPr>
        <w:rPr>
          <w:rFonts w:asciiTheme="minorHAnsi" w:hAnsiTheme="minorHAnsi" w:cstheme="minorHAnsi"/>
          <w:b/>
          <w:bCs/>
          <w:noProof/>
          <w:lang w:val="es-ES"/>
        </w:rPr>
      </w:pPr>
      <w:r w:rsidRPr="00454E40">
        <w:rPr>
          <w:rFonts w:asciiTheme="minorHAnsi" w:hAnsiTheme="minorHAnsi" w:cstheme="minorHAnsi"/>
          <w:b/>
          <w:bCs/>
          <w:noProof/>
          <w:lang w:val="es-ES"/>
        </w:rPr>
        <w:t>Conclusiones</w:t>
      </w:r>
    </w:p>
    <w:p w14:paraId="7EF1448F" w14:textId="77777777" w:rsidR="001E6E74" w:rsidRPr="00454E40" w:rsidRDefault="001E6E74" w:rsidP="001E6E74">
      <w:pPr>
        <w:rPr>
          <w:rFonts w:asciiTheme="minorHAnsi" w:hAnsiTheme="minorHAnsi" w:cstheme="minorHAnsi"/>
          <w:b/>
          <w:bCs/>
          <w:noProof/>
          <w:lang w:val="es-ES"/>
        </w:rPr>
      </w:pPr>
    </w:p>
    <w:p w14:paraId="08E0247A" w14:textId="77777777" w:rsidR="001E6E74" w:rsidRPr="00454E40" w:rsidRDefault="001E6E74" w:rsidP="001E6E74">
      <w:pPr>
        <w:rPr>
          <w:rFonts w:asciiTheme="minorHAnsi" w:hAnsiTheme="minorHAnsi" w:cstheme="minorHAnsi"/>
          <w:noProof/>
          <w:lang w:val="es-ES"/>
        </w:rPr>
      </w:pPr>
      <w:r w:rsidRPr="00454E40">
        <w:rPr>
          <w:rFonts w:asciiTheme="minorHAnsi" w:hAnsiTheme="minorHAnsi" w:cstheme="minorHAnsi"/>
          <w:noProof/>
          <w:lang w:val="es-ES"/>
        </w:rPr>
        <w:t>Las conclusiones del Comité de Credenciales pueden resumirse en tres grandes grupos y habría que tenerlas en cuenta cuando se examine el reglamento en el futuro.</w:t>
      </w:r>
    </w:p>
    <w:p w14:paraId="19E41FFC" w14:textId="77777777" w:rsidR="001E6E74" w:rsidRPr="00454E40" w:rsidRDefault="001E6E74" w:rsidP="001E6E74">
      <w:pPr>
        <w:rPr>
          <w:rFonts w:asciiTheme="minorHAnsi" w:hAnsiTheme="minorHAnsi" w:cstheme="minorHAnsi"/>
          <w:i/>
          <w:iCs/>
          <w:noProof/>
          <w:lang w:val="es-ES"/>
        </w:rPr>
      </w:pPr>
    </w:p>
    <w:p w14:paraId="5FABBAD8" w14:textId="77777777" w:rsidR="001E6E74" w:rsidRPr="00454E40" w:rsidRDefault="001E6E74" w:rsidP="001E6E74">
      <w:pPr>
        <w:rPr>
          <w:rFonts w:asciiTheme="minorHAnsi" w:hAnsiTheme="minorHAnsi" w:cstheme="minorHAnsi"/>
          <w:i/>
          <w:iCs/>
          <w:noProof/>
          <w:lang w:val="es-ES"/>
        </w:rPr>
      </w:pPr>
      <w:r w:rsidRPr="00454E40">
        <w:rPr>
          <w:rFonts w:asciiTheme="minorHAnsi" w:hAnsiTheme="minorHAnsi" w:cstheme="minorHAnsi"/>
          <w:i/>
          <w:iCs/>
          <w:noProof/>
          <w:lang w:val="es-ES"/>
        </w:rPr>
        <w:t>Calendario</w:t>
      </w:r>
    </w:p>
    <w:p w14:paraId="5A2BE86D" w14:textId="77777777" w:rsidR="001E6E74" w:rsidRPr="00454E40" w:rsidRDefault="001E6E74" w:rsidP="001E6E74">
      <w:pPr>
        <w:pStyle w:val="ListParagraph"/>
        <w:numPr>
          <w:ilvl w:val="0"/>
          <w:numId w:val="8"/>
        </w:numPr>
        <w:rPr>
          <w:rFonts w:asciiTheme="minorHAnsi" w:hAnsiTheme="minorHAnsi" w:cstheme="minorHAnsi"/>
          <w:noProof/>
          <w:lang w:val="es-ES"/>
        </w:rPr>
      </w:pPr>
      <w:r w:rsidRPr="00454E40">
        <w:rPr>
          <w:rFonts w:asciiTheme="minorHAnsi" w:hAnsiTheme="minorHAnsi" w:cstheme="minorHAnsi"/>
          <w:noProof/>
          <w:lang w:val="es-ES"/>
        </w:rPr>
        <w:t>El Comité de Credenciales no recibió la lista de credenciales sino hasta su primera reunión, aproximadamente 26 horas después de la inauguración de la COP y del establecimiento del Comité de Credenciales por parte de la Conferencia de las Partes Contratantes, de conformidad con el artículo 19. Dado que algunos miembros se reunieron hasta altas horas de la noche, podrían haber pasado hasta 34 horas antes de que se estableciera algún contacto con las Partes Contratantes (normalmente por correo electrónico) para informarles sobre algún problema con sus credenciales. El plazo de 48 horas es demasiado corto para las reuniones virtuales.</w:t>
      </w:r>
    </w:p>
    <w:p w14:paraId="61809661" w14:textId="77777777" w:rsidR="001E6E74" w:rsidRPr="00454E40" w:rsidRDefault="001E6E74" w:rsidP="001E6E74">
      <w:pPr>
        <w:pStyle w:val="ListParagraph"/>
        <w:numPr>
          <w:ilvl w:val="0"/>
          <w:numId w:val="8"/>
        </w:numPr>
        <w:rPr>
          <w:rFonts w:asciiTheme="minorHAnsi" w:hAnsiTheme="minorHAnsi" w:cstheme="minorHAnsi"/>
          <w:noProof/>
          <w:lang w:val="es-ES"/>
        </w:rPr>
      </w:pPr>
      <w:r w:rsidRPr="00454E40">
        <w:rPr>
          <w:rFonts w:asciiTheme="minorHAnsi" w:hAnsiTheme="minorHAnsi" w:cstheme="minorHAnsi"/>
          <w:noProof/>
          <w:lang w:val="es-ES"/>
        </w:rPr>
        <w:t>Esto fue más difícil en las primeras etapas, cuando los miembros tuvieron que comunicarse con la Secretaría individualmente para solicitar la información de contacto de las Partes Contratantes con credenciales incorrectas (debido a cuestiones de privacidad). Cuando la Secretaría permitió el acceso a la base de datos durante la segunda reunión, este problema se resolvió.</w:t>
      </w:r>
    </w:p>
    <w:p w14:paraId="1D15FFF3" w14:textId="77777777" w:rsidR="001E6E74" w:rsidRPr="00454E40" w:rsidRDefault="001E6E74" w:rsidP="001E6E74">
      <w:pPr>
        <w:rPr>
          <w:rFonts w:asciiTheme="minorHAnsi" w:hAnsiTheme="minorHAnsi" w:cstheme="minorHAnsi"/>
          <w:i/>
          <w:iCs/>
          <w:noProof/>
          <w:lang w:val="es-ES"/>
        </w:rPr>
      </w:pPr>
    </w:p>
    <w:p w14:paraId="7008D8A7" w14:textId="77777777" w:rsidR="001E6E74" w:rsidRPr="00454E40" w:rsidRDefault="001E6E74" w:rsidP="003E67B0">
      <w:pPr>
        <w:keepNext/>
        <w:rPr>
          <w:rFonts w:asciiTheme="minorHAnsi" w:hAnsiTheme="minorHAnsi" w:cstheme="minorHAnsi"/>
          <w:i/>
          <w:iCs/>
          <w:noProof/>
          <w:lang w:val="es-ES"/>
        </w:rPr>
      </w:pPr>
      <w:r w:rsidRPr="00454E40">
        <w:rPr>
          <w:rFonts w:asciiTheme="minorHAnsi" w:hAnsiTheme="minorHAnsi" w:cstheme="minorHAnsi"/>
          <w:i/>
          <w:iCs/>
          <w:noProof/>
          <w:lang w:val="es-ES"/>
        </w:rPr>
        <w:lastRenderedPageBreak/>
        <w:t>Criterios</w:t>
      </w:r>
    </w:p>
    <w:p w14:paraId="1E6C7488" w14:textId="77777777" w:rsidR="001E6E74" w:rsidRPr="00454E40" w:rsidRDefault="001E6E74" w:rsidP="003E67B0">
      <w:pPr>
        <w:pStyle w:val="ListParagraph"/>
        <w:keepNext/>
        <w:numPr>
          <w:ilvl w:val="0"/>
          <w:numId w:val="8"/>
        </w:numPr>
        <w:rPr>
          <w:rFonts w:asciiTheme="minorHAnsi" w:hAnsiTheme="minorHAnsi" w:cstheme="minorHAnsi"/>
          <w:noProof/>
          <w:lang w:val="es-ES"/>
        </w:rPr>
      </w:pPr>
      <w:r w:rsidRPr="00454E40">
        <w:rPr>
          <w:rFonts w:asciiTheme="minorHAnsi" w:hAnsiTheme="minorHAnsi" w:cstheme="minorHAnsi"/>
          <w:noProof/>
          <w:lang w:val="es-ES"/>
        </w:rPr>
        <w:t>La verificación de los documentos originales era casi imposible, ya que la mayoría de los documentos presentados eran escaneados.</w:t>
      </w:r>
    </w:p>
    <w:p w14:paraId="41BF549B" w14:textId="77777777" w:rsidR="001E6E74" w:rsidRPr="00454E40" w:rsidRDefault="001E6E74" w:rsidP="001E6E74">
      <w:pPr>
        <w:pStyle w:val="ListParagraph"/>
        <w:numPr>
          <w:ilvl w:val="0"/>
          <w:numId w:val="8"/>
        </w:numPr>
        <w:rPr>
          <w:rFonts w:asciiTheme="minorHAnsi" w:hAnsiTheme="minorHAnsi" w:cstheme="minorHAnsi"/>
          <w:noProof/>
          <w:lang w:val="es-ES"/>
        </w:rPr>
      </w:pPr>
      <w:r w:rsidRPr="00454E40">
        <w:rPr>
          <w:rFonts w:asciiTheme="minorHAnsi" w:hAnsiTheme="minorHAnsi" w:cstheme="minorHAnsi"/>
          <w:noProof/>
          <w:lang w:val="es-ES"/>
        </w:rPr>
        <w:t>El reglamento no establece con claridad ciertas definiciones, como las firmas digitales o las firmas electrónicas (especialmente aquellas con claves encriptadas).</w:t>
      </w:r>
    </w:p>
    <w:p w14:paraId="641D97EC" w14:textId="77777777" w:rsidR="001E6E74" w:rsidRPr="00454E40" w:rsidRDefault="001E6E74" w:rsidP="001E6E74">
      <w:pPr>
        <w:pStyle w:val="ListParagraph"/>
        <w:numPr>
          <w:ilvl w:val="0"/>
          <w:numId w:val="8"/>
        </w:numPr>
        <w:rPr>
          <w:rFonts w:asciiTheme="minorHAnsi" w:hAnsiTheme="minorHAnsi" w:cstheme="minorHAnsi"/>
          <w:noProof/>
          <w:lang w:val="es-ES"/>
        </w:rPr>
      </w:pPr>
      <w:r w:rsidRPr="00454E40">
        <w:rPr>
          <w:rFonts w:asciiTheme="minorHAnsi" w:hAnsiTheme="minorHAnsi" w:cstheme="minorHAnsi"/>
          <w:noProof/>
          <w:lang w:val="es-ES"/>
        </w:rPr>
        <w:t>Los errores más comunes por los que se devolvieron credenciales para su corrección fueron los siguientes: (i) no habían sido suscritas por el firmante correcto (Jefe de Estado o Ministro de Relaciones o Asuntos Exteriores), (ii) no asignaban funciones (sobre todo la de jefe de delegación) a los participantes designados, y (iii) no habían sido traducidas a uno de los tres idiomas oficiales de la Convención.</w:t>
      </w:r>
    </w:p>
    <w:p w14:paraId="5E5A1BDD" w14:textId="77777777" w:rsidR="001E6E74" w:rsidRPr="00454E40" w:rsidRDefault="001E6E74" w:rsidP="001E6E74">
      <w:pPr>
        <w:pStyle w:val="ListParagraph"/>
        <w:numPr>
          <w:ilvl w:val="0"/>
          <w:numId w:val="8"/>
        </w:numPr>
        <w:rPr>
          <w:rFonts w:asciiTheme="minorHAnsi" w:hAnsiTheme="minorHAnsi" w:cstheme="minorHAnsi"/>
          <w:noProof/>
          <w:lang w:val="es-ES"/>
        </w:rPr>
      </w:pPr>
      <w:r w:rsidRPr="00454E40">
        <w:rPr>
          <w:rFonts w:asciiTheme="minorHAnsi" w:hAnsiTheme="minorHAnsi" w:cstheme="minorHAnsi"/>
          <w:noProof/>
          <w:lang w:val="es-ES"/>
        </w:rPr>
        <w:t>Aunque es útil que los miembros del Comité dispongan de cierta discrecionalidad en cuanto a la aplicación de las normas, en las reuniones los miembros invirtieron mucho tiempo en debates sobre casos individuales o en el estudio sobre la forma de interpretar las normas. Si bien la asesora jurídica y la Secretaría fueron de gran ayuda, podría ser útil para los futuros Comités de Credenciales si tuvieran con antelación más orientaciones escritas.</w:t>
      </w:r>
    </w:p>
    <w:p w14:paraId="41EBD30A" w14:textId="77777777" w:rsidR="001E6E74" w:rsidRPr="00454E40" w:rsidRDefault="001E6E74" w:rsidP="001E6E74">
      <w:pPr>
        <w:rPr>
          <w:rFonts w:asciiTheme="minorHAnsi" w:hAnsiTheme="minorHAnsi" w:cstheme="minorHAnsi"/>
          <w:i/>
          <w:iCs/>
          <w:noProof/>
          <w:lang w:val="es-ES"/>
        </w:rPr>
      </w:pPr>
    </w:p>
    <w:p w14:paraId="0F0BF3BD" w14:textId="77777777" w:rsidR="001E6E74" w:rsidRPr="00454E40" w:rsidRDefault="001E6E74" w:rsidP="001E6E74">
      <w:pPr>
        <w:rPr>
          <w:rFonts w:asciiTheme="minorHAnsi" w:hAnsiTheme="minorHAnsi" w:cstheme="minorHAnsi"/>
          <w:i/>
          <w:iCs/>
          <w:noProof/>
          <w:lang w:val="es-ES"/>
        </w:rPr>
      </w:pPr>
      <w:r w:rsidRPr="00454E40">
        <w:rPr>
          <w:rFonts w:asciiTheme="minorHAnsi" w:hAnsiTheme="minorHAnsi" w:cstheme="minorHAnsi"/>
          <w:i/>
          <w:iCs/>
          <w:noProof/>
          <w:lang w:val="es-ES"/>
        </w:rPr>
        <w:t>Quórum</w:t>
      </w:r>
    </w:p>
    <w:p w14:paraId="5892499D" w14:textId="77777777" w:rsidR="001E6E74" w:rsidRPr="00454E40" w:rsidRDefault="001E6E74" w:rsidP="001E6E74">
      <w:pPr>
        <w:pStyle w:val="ListParagraph"/>
        <w:numPr>
          <w:ilvl w:val="0"/>
          <w:numId w:val="8"/>
        </w:numPr>
        <w:rPr>
          <w:rFonts w:asciiTheme="minorHAnsi" w:hAnsiTheme="minorHAnsi" w:cstheme="minorHAnsi"/>
          <w:noProof/>
          <w:lang w:val="es-ES"/>
        </w:rPr>
      </w:pPr>
      <w:r w:rsidRPr="00454E40">
        <w:rPr>
          <w:rFonts w:asciiTheme="minorHAnsi" w:hAnsiTheme="minorHAnsi" w:cstheme="minorHAnsi"/>
          <w:noProof/>
          <w:lang w:val="es-ES"/>
        </w:rPr>
        <w:t>El reglamento no establece con suficiente claridad la necesidad del quórum cuando las decisiones se toman por consenso. La mejor lectura de la norma es que se aplica la regla del quórum de dos tercios, pero el uso de las palabras “cuando estén presentes y voten” en el artículo 29 da lugar a cierto grado de incertidumbre debido a la definición de las Partes Contratantes “presentes y votantes” del artículo 39.5.</w:t>
      </w:r>
    </w:p>
    <w:p w14:paraId="7F1EEF76" w14:textId="77777777" w:rsidR="001E6E74" w:rsidRPr="00454E40" w:rsidRDefault="001E6E74" w:rsidP="001E6E74">
      <w:pPr>
        <w:pStyle w:val="ListParagraph"/>
        <w:numPr>
          <w:ilvl w:val="0"/>
          <w:numId w:val="8"/>
        </w:numPr>
        <w:rPr>
          <w:rFonts w:asciiTheme="minorHAnsi" w:hAnsiTheme="minorHAnsi" w:cstheme="minorHAnsi"/>
          <w:noProof/>
          <w:lang w:val="es-ES"/>
        </w:rPr>
      </w:pPr>
      <w:r w:rsidRPr="00454E40">
        <w:rPr>
          <w:rFonts w:asciiTheme="minorHAnsi" w:hAnsiTheme="minorHAnsi" w:cstheme="minorHAnsi"/>
          <w:noProof/>
          <w:lang w:val="es-ES"/>
        </w:rPr>
        <w:t xml:space="preserve">También se plantea una interrogante más general sobre si debe exigirse un quórum de dos tercios en virtud del artículo 29 para todas las decisiones que se tomen las reuniones de la Conferencia de las Partes Contratantes (ya sean extraordinarias o no). En el caso de la ExCOP3, el hecho de no haber llegado al quórum significó que no se pudieran aprobar dos resoluciones relativamente sencillas que contaban con el apoyo unánime de todas las Partes registradas.  </w:t>
      </w:r>
    </w:p>
    <w:p w14:paraId="0E0B4356" w14:textId="77777777" w:rsidR="001E6E74" w:rsidRPr="00454E40" w:rsidRDefault="001E6E74" w:rsidP="00CC2B90">
      <w:pPr>
        <w:ind w:left="0" w:firstLine="0"/>
        <w:rPr>
          <w:rFonts w:asciiTheme="minorHAnsi" w:hAnsiTheme="minorHAnsi" w:cstheme="minorHAnsi"/>
          <w:bCs/>
          <w:noProof/>
          <w:lang w:val="es-ES"/>
        </w:rPr>
      </w:pPr>
    </w:p>
    <w:sectPr w:rsidR="001E6E74" w:rsidRPr="00454E40" w:rsidSect="00483A66">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8BCA1" w14:textId="77777777" w:rsidR="004D4C48" w:rsidRDefault="004D4C48" w:rsidP="00483A66">
      <w:r>
        <w:separator/>
      </w:r>
    </w:p>
  </w:endnote>
  <w:endnote w:type="continuationSeparator" w:id="0">
    <w:p w14:paraId="2C47E19B" w14:textId="77777777" w:rsidR="004D4C48" w:rsidRDefault="004D4C48" w:rsidP="0048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5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C4FEE" w14:textId="7F585B14" w:rsidR="00483A66" w:rsidRPr="00472046" w:rsidRDefault="00472046">
    <w:pPr>
      <w:pStyle w:val="Footer"/>
      <w:rPr>
        <w:rFonts w:asciiTheme="minorHAnsi" w:hAnsiTheme="minorHAnsi" w:cstheme="minorHAnsi"/>
        <w:sz w:val="20"/>
        <w:szCs w:val="20"/>
        <w:lang w:val="fr-FR"/>
      </w:rPr>
    </w:pPr>
    <w:r w:rsidRPr="00472046">
      <w:rPr>
        <w:rFonts w:asciiTheme="minorHAnsi" w:hAnsiTheme="minorHAnsi" w:cstheme="minorHAnsi"/>
        <w:sz w:val="20"/>
        <w:szCs w:val="20"/>
        <w:lang w:val="fr-FR"/>
      </w:rPr>
      <w:t>Convenció</w:t>
    </w:r>
    <w:r>
      <w:rPr>
        <w:rFonts w:asciiTheme="minorHAnsi" w:hAnsiTheme="minorHAnsi" w:cstheme="minorHAnsi"/>
        <w:sz w:val="20"/>
        <w:szCs w:val="20"/>
        <w:lang w:val="fr-FR"/>
      </w:rPr>
      <w:t xml:space="preserve">n sobre los Humedales </w:t>
    </w:r>
    <w:r w:rsidR="00483A66" w:rsidRPr="00472046">
      <w:rPr>
        <w:rFonts w:asciiTheme="minorHAnsi" w:hAnsiTheme="minorHAnsi" w:cstheme="minorHAnsi"/>
        <w:sz w:val="20"/>
        <w:szCs w:val="20"/>
        <w:lang w:val="fr-FR"/>
      </w:rPr>
      <w:t xml:space="preserve">ExCOP3 </w:t>
    </w:r>
    <w:r w:rsidRPr="00472046">
      <w:rPr>
        <w:rFonts w:asciiTheme="minorHAnsi" w:hAnsiTheme="minorHAnsi" w:cstheme="minorHAnsi"/>
        <w:sz w:val="20"/>
        <w:szCs w:val="20"/>
        <w:lang w:val="fr-FR"/>
      </w:rPr>
      <w:t>- Informe de la Conferencia</w:t>
    </w:r>
    <w:r w:rsidR="00483A66" w:rsidRPr="00472046">
      <w:rPr>
        <w:rFonts w:asciiTheme="minorHAnsi" w:hAnsiTheme="minorHAnsi" w:cstheme="minorHAnsi"/>
        <w:sz w:val="20"/>
        <w:szCs w:val="20"/>
        <w:lang w:val="fr-FR"/>
      </w:rPr>
      <w:tab/>
    </w:r>
    <w:r w:rsidR="00483A66" w:rsidRPr="000D2420">
      <w:rPr>
        <w:rFonts w:asciiTheme="minorHAnsi" w:hAnsiTheme="minorHAnsi" w:cstheme="minorHAnsi"/>
        <w:sz w:val="20"/>
        <w:szCs w:val="20"/>
      </w:rPr>
      <w:fldChar w:fldCharType="begin"/>
    </w:r>
    <w:r w:rsidR="00483A66" w:rsidRPr="00472046">
      <w:rPr>
        <w:rFonts w:asciiTheme="minorHAnsi" w:hAnsiTheme="minorHAnsi" w:cstheme="minorHAnsi"/>
        <w:sz w:val="20"/>
        <w:szCs w:val="20"/>
        <w:lang w:val="fr-FR"/>
      </w:rPr>
      <w:instrText xml:space="preserve"> PAGE   \* MERGEFORMAT </w:instrText>
    </w:r>
    <w:r w:rsidR="00483A66" w:rsidRPr="000D2420">
      <w:rPr>
        <w:rFonts w:asciiTheme="minorHAnsi" w:hAnsiTheme="minorHAnsi" w:cstheme="minorHAnsi"/>
        <w:sz w:val="20"/>
        <w:szCs w:val="20"/>
      </w:rPr>
      <w:fldChar w:fldCharType="separate"/>
    </w:r>
    <w:r w:rsidR="000211B0">
      <w:rPr>
        <w:rFonts w:asciiTheme="minorHAnsi" w:hAnsiTheme="minorHAnsi" w:cstheme="minorHAnsi"/>
        <w:noProof/>
        <w:sz w:val="20"/>
        <w:szCs w:val="20"/>
        <w:lang w:val="fr-FR"/>
      </w:rPr>
      <w:t>11</w:t>
    </w:r>
    <w:r w:rsidR="00483A66" w:rsidRPr="000D2420">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9D8ED" w14:textId="77777777" w:rsidR="004D4C48" w:rsidRDefault="004D4C48" w:rsidP="00483A66">
      <w:r>
        <w:separator/>
      </w:r>
    </w:p>
  </w:footnote>
  <w:footnote w:type="continuationSeparator" w:id="0">
    <w:p w14:paraId="29C184F7" w14:textId="77777777" w:rsidR="004D4C48" w:rsidRDefault="004D4C48" w:rsidP="00483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02A6"/>
    <w:multiLevelType w:val="hybridMultilevel"/>
    <w:tmpl w:val="1F403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0B6890"/>
    <w:multiLevelType w:val="hybridMultilevel"/>
    <w:tmpl w:val="DFC08086"/>
    <w:lvl w:ilvl="0" w:tplc="0C090001">
      <w:start w:val="1"/>
      <w:numFmt w:val="bullet"/>
      <w:lvlText w:val=""/>
      <w:lvlJc w:val="left"/>
      <w:pPr>
        <w:ind w:left="720" w:hanging="360"/>
      </w:pPr>
      <w:rPr>
        <w:rFonts w:ascii="Symbol" w:hAnsi="Symbol" w:hint="default"/>
      </w:rPr>
    </w:lvl>
    <w:lvl w:ilvl="1" w:tplc="39723E26">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FD5A1B"/>
    <w:multiLevelType w:val="hybridMultilevel"/>
    <w:tmpl w:val="DABE2B86"/>
    <w:lvl w:ilvl="0" w:tplc="788E700C">
      <w:start w:val="1"/>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A11CD9"/>
    <w:multiLevelType w:val="hybridMultilevel"/>
    <w:tmpl w:val="BBF086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494B95"/>
    <w:multiLevelType w:val="hybridMultilevel"/>
    <w:tmpl w:val="7AFC9320"/>
    <w:lvl w:ilvl="0" w:tplc="C57A69F6">
      <w:start w:val="2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D35D03"/>
    <w:multiLevelType w:val="hybridMultilevel"/>
    <w:tmpl w:val="30C2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E60477"/>
    <w:multiLevelType w:val="hybridMultilevel"/>
    <w:tmpl w:val="94808552"/>
    <w:lvl w:ilvl="0" w:tplc="52ECB17C">
      <w:start w:val="1"/>
      <w:numFmt w:val="decimal"/>
      <w:lvlText w:val="%1."/>
      <w:lvlJc w:val="left"/>
      <w:pPr>
        <w:ind w:left="780" w:hanging="4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7E345E83"/>
    <w:multiLevelType w:val="hybridMultilevel"/>
    <w:tmpl w:val="1E88C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3"/>
  </w:num>
  <w:num w:numId="5">
    <w:abstractNumId w:val="5"/>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D9"/>
    <w:rsid w:val="0000386D"/>
    <w:rsid w:val="00003E10"/>
    <w:rsid w:val="00006B1F"/>
    <w:rsid w:val="00013754"/>
    <w:rsid w:val="00016A6A"/>
    <w:rsid w:val="000211B0"/>
    <w:rsid w:val="00026A52"/>
    <w:rsid w:val="00036336"/>
    <w:rsid w:val="00043651"/>
    <w:rsid w:val="000537CD"/>
    <w:rsid w:val="0006326C"/>
    <w:rsid w:val="0007291C"/>
    <w:rsid w:val="00083AEA"/>
    <w:rsid w:val="000B08E7"/>
    <w:rsid w:val="000B3F1B"/>
    <w:rsid w:val="000D2420"/>
    <w:rsid w:val="000D2982"/>
    <w:rsid w:val="000D3A70"/>
    <w:rsid w:val="000E2549"/>
    <w:rsid w:val="000E34A9"/>
    <w:rsid w:val="00102633"/>
    <w:rsid w:val="00102889"/>
    <w:rsid w:val="00106361"/>
    <w:rsid w:val="00175F86"/>
    <w:rsid w:val="001801A1"/>
    <w:rsid w:val="0019680A"/>
    <w:rsid w:val="001A7B0F"/>
    <w:rsid w:val="001E1F48"/>
    <w:rsid w:val="001E6E74"/>
    <w:rsid w:val="00202EBA"/>
    <w:rsid w:val="002066DE"/>
    <w:rsid w:val="002074A4"/>
    <w:rsid w:val="0023000B"/>
    <w:rsid w:val="0023708B"/>
    <w:rsid w:val="002407B0"/>
    <w:rsid w:val="00243A5A"/>
    <w:rsid w:val="00246344"/>
    <w:rsid w:val="002515A1"/>
    <w:rsid w:val="00252D89"/>
    <w:rsid w:val="00260B0A"/>
    <w:rsid w:val="0028121C"/>
    <w:rsid w:val="00292650"/>
    <w:rsid w:val="002A03DD"/>
    <w:rsid w:val="002C0AED"/>
    <w:rsid w:val="002C4F82"/>
    <w:rsid w:val="002D434E"/>
    <w:rsid w:val="00307B7E"/>
    <w:rsid w:val="003211FA"/>
    <w:rsid w:val="003275D6"/>
    <w:rsid w:val="00336496"/>
    <w:rsid w:val="00356584"/>
    <w:rsid w:val="00357D99"/>
    <w:rsid w:val="003650B5"/>
    <w:rsid w:val="0037783E"/>
    <w:rsid w:val="00384E68"/>
    <w:rsid w:val="00385D68"/>
    <w:rsid w:val="003C103F"/>
    <w:rsid w:val="003C47F5"/>
    <w:rsid w:val="003E67B0"/>
    <w:rsid w:val="0045071C"/>
    <w:rsid w:val="00454E40"/>
    <w:rsid w:val="00465E5B"/>
    <w:rsid w:val="00472046"/>
    <w:rsid w:val="00472FD8"/>
    <w:rsid w:val="00474714"/>
    <w:rsid w:val="00483A66"/>
    <w:rsid w:val="00485249"/>
    <w:rsid w:val="00487B10"/>
    <w:rsid w:val="00490C2E"/>
    <w:rsid w:val="0049197A"/>
    <w:rsid w:val="004A019B"/>
    <w:rsid w:val="004A457D"/>
    <w:rsid w:val="004A7107"/>
    <w:rsid w:val="004B7865"/>
    <w:rsid w:val="004D28E3"/>
    <w:rsid w:val="004D4C48"/>
    <w:rsid w:val="004D4EF0"/>
    <w:rsid w:val="004D5630"/>
    <w:rsid w:val="004D5A19"/>
    <w:rsid w:val="004D642E"/>
    <w:rsid w:val="004F09E8"/>
    <w:rsid w:val="00513784"/>
    <w:rsid w:val="005263F1"/>
    <w:rsid w:val="005744A6"/>
    <w:rsid w:val="00586700"/>
    <w:rsid w:val="005D52A4"/>
    <w:rsid w:val="005E0E4F"/>
    <w:rsid w:val="005E6A6F"/>
    <w:rsid w:val="005F418E"/>
    <w:rsid w:val="005F5614"/>
    <w:rsid w:val="00604349"/>
    <w:rsid w:val="00604C90"/>
    <w:rsid w:val="00634E36"/>
    <w:rsid w:val="006427C8"/>
    <w:rsid w:val="00647DEB"/>
    <w:rsid w:val="0066365A"/>
    <w:rsid w:val="006638C9"/>
    <w:rsid w:val="006903B3"/>
    <w:rsid w:val="00695048"/>
    <w:rsid w:val="00697FB3"/>
    <w:rsid w:val="006D1C6A"/>
    <w:rsid w:val="006D6EF9"/>
    <w:rsid w:val="006D78BA"/>
    <w:rsid w:val="006F316B"/>
    <w:rsid w:val="007077DE"/>
    <w:rsid w:val="007229B9"/>
    <w:rsid w:val="00725BDA"/>
    <w:rsid w:val="00726CC0"/>
    <w:rsid w:val="00756A8F"/>
    <w:rsid w:val="007615A2"/>
    <w:rsid w:val="00774493"/>
    <w:rsid w:val="007765EF"/>
    <w:rsid w:val="007A6746"/>
    <w:rsid w:val="007A6FE7"/>
    <w:rsid w:val="007D09DE"/>
    <w:rsid w:val="00816CE5"/>
    <w:rsid w:val="00831509"/>
    <w:rsid w:val="008421B7"/>
    <w:rsid w:val="008501C8"/>
    <w:rsid w:val="0087355A"/>
    <w:rsid w:val="008805B5"/>
    <w:rsid w:val="0088663F"/>
    <w:rsid w:val="008E6918"/>
    <w:rsid w:val="008F31FE"/>
    <w:rsid w:val="008F6E8F"/>
    <w:rsid w:val="008F77E7"/>
    <w:rsid w:val="00901CBC"/>
    <w:rsid w:val="00904175"/>
    <w:rsid w:val="0091518A"/>
    <w:rsid w:val="00915CB2"/>
    <w:rsid w:val="00944D3F"/>
    <w:rsid w:val="009711C8"/>
    <w:rsid w:val="009832C0"/>
    <w:rsid w:val="00983796"/>
    <w:rsid w:val="00997803"/>
    <w:rsid w:val="009A0668"/>
    <w:rsid w:val="009A41CC"/>
    <w:rsid w:val="009B2E7A"/>
    <w:rsid w:val="009C3113"/>
    <w:rsid w:val="009D6390"/>
    <w:rsid w:val="009E1A19"/>
    <w:rsid w:val="009F2E09"/>
    <w:rsid w:val="00A33191"/>
    <w:rsid w:val="00A42B3D"/>
    <w:rsid w:val="00A8630B"/>
    <w:rsid w:val="00AC5407"/>
    <w:rsid w:val="00AC5876"/>
    <w:rsid w:val="00AC75F2"/>
    <w:rsid w:val="00AD1E2F"/>
    <w:rsid w:val="00B059D9"/>
    <w:rsid w:val="00B05DE1"/>
    <w:rsid w:val="00B10FDF"/>
    <w:rsid w:val="00B14C11"/>
    <w:rsid w:val="00B208A8"/>
    <w:rsid w:val="00B37546"/>
    <w:rsid w:val="00B46A37"/>
    <w:rsid w:val="00B77A03"/>
    <w:rsid w:val="00B94D02"/>
    <w:rsid w:val="00BA4FEB"/>
    <w:rsid w:val="00BA6770"/>
    <w:rsid w:val="00BB45B6"/>
    <w:rsid w:val="00BC7CA3"/>
    <w:rsid w:val="00BE0F06"/>
    <w:rsid w:val="00BF4254"/>
    <w:rsid w:val="00C07185"/>
    <w:rsid w:val="00C13841"/>
    <w:rsid w:val="00C146D2"/>
    <w:rsid w:val="00C404AF"/>
    <w:rsid w:val="00C46BFD"/>
    <w:rsid w:val="00C64190"/>
    <w:rsid w:val="00C6515D"/>
    <w:rsid w:val="00C716FF"/>
    <w:rsid w:val="00CB6209"/>
    <w:rsid w:val="00CC2B90"/>
    <w:rsid w:val="00CC42CE"/>
    <w:rsid w:val="00CC767F"/>
    <w:rsid w:val="00CD7D9C"/>
    <w:rsid w:val="00CE19CB"/>
    <w:rsid w:val="00CF7EDC"/>
    <w:rsid w:val="00D13BB1"/>
    <w:rsid w:val="00D3552C"/>
    <w:rsid w:val="00D40486"/>
    <w:rsid w:val="00D608BA"/>
    <w:rsid w:val="00D73FF5"/>
    <w:rsid w:val="00D7635A"/>
    <w:rsid w:val="00D817E7"/>
    <w:rsid w:val="00D93048"/>
    <w:rsid w:val="00DD6024"/>
    <w:rsid w:val="00DE3485"/>
    <w:rsid w:val="00DE527D"/>
    <w:rsid w:val="00E01D4C"/>
    <w:rsid w:val="00E01EE8"/>
    <w:rsid w:val="00E27E02"/>
    <w:rsid w:val="00E414F9"/>
    <w:rsid w:val="00E4213A"/>
    <w:rsid w:val="00E45C1C"/>
    <w:rsid w:val="00E60B57"/>
    <w:rsid w:val="00EC38F6"/>
    <w:rsid w:val="00EF79BC"/>
    <w:rsid w:val="00F03749"/>
    <w:rsid w:val="00F36C68"/>
    <w:rsid w:val="00F46A6D"/>
    <w:rsid w:val="00F756E3"/>
    <w:rsid w:val="00F7609D"/>
    <w:rsid w:val="00F8411B"/>
    <w:rsid w:val="00F90978"/>
    <w:rsid w:val="00FA118A"/>
    <w:rsid w:val="00FA3A9F"/>
    <w:rsid w:val="00FB20EB"/>
    <w:rsid w:val="00FC19F5"/>
    <w:rsid w:val="00FD1803"/>
    <w:rsid w:val="00FE0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D2C22"/>
  <w15:chartTrackingRefBased/>
  <w15:docId w15:val="{DC8F0239-BBDE-4790-9662-EFB24629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9D9"/>
    <w:pPr>
      <w:spacing w:after="0" w:line="240" w:lineRule="auto"/>
      <w:ind w:left="425" w:hanging="425"/>
    </w:pPr>
    <w:rPr>
      <w:rFonts w:ascii="Tahoma" w:eastAsia="Calibri"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B059D9"/>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059D9"/>
    <w:rPr>
      <w:rFonts w:ascii="Times New Roman" w:eastAsia="Times New Roman" w:hAnsi="Times New Roman" w:cs="Times New Roman"/>
      <w:sz w:val="24"/>
      <w:szCs w:val="24"/>
    </w:rPr>
  </w:style>
  <w:style w:type="paragraph" w:styleId="ListParagraph">
    <w:name w:val="List Paragraph"/>
    <w:basedOn w:val="Normal"/>
    <w:uiPriority w:val="34"/>
    <w:qFormat/>
    <w:rsid w:val="009A0668"/>
    <w:pPr>
      <w:ind w:left="720"/>
      <w:contextualSpacing/>
    </w:pPr>
    <w:rPr>
      <w:rFonts w:ascii="Calibri" w:hAnsi="Calibri"/>
    </w:rPr>
  </w:style>
  <w:style w:type="table" w:styleId="TableGrid">
    <w:name w:val="Table Grid"/>
    <w:basedOn w:val="TableNormal"/>
    <w:uiPriority w:val="59"/>
    <w:rsid w:val="00F84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386D"/>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00386D"/>
    <w:rPr>
      <w:rFonts w:ascii="MS Shell Dlg" w:eastAsia="Calibri" w:hAnsi="MS Shell Dlg" w:cs="MS Shell Dlg"/>
      <w:sz w:val="18"/>
      <w:szCs w:val="18"/>
    </w:rPr>
  </w:style>
  <w:style w:type="paragraph" w:customStyle="1" w:styleId="Default">
    <w:name w:val="Default"/>
    <w:rsid w:val="00FE067F"/>
    <w:pPr>
      <w:autoSpaceDE w:val="0"/>
      <w:autoSpaceDN w:val="0"/>
      <w:adjustRightInd w:val="0"/>
      <w:spacing w:after="0" w:line="240" w:lineRule="auto"/>
    </w:pPr>
    <w:rPr>
      <w:rFonts w:ascii="Garamond" w:eastAsia="Calibri" w:hAnsi="Garamond" w:cs="Garamond"/>
      <w:color w:val="000000"/>
      <w:sz w:val="24"/>
      <w:szCs w:val="24"/>
    </w:rPr>
  </w:style>
  <w:style w:type="character" w:styleId="CommentReference">
    <w:name w:val="annotation reference"/>
    <w:basedOn w:val="DefaultParagraphFont"/>
    <w:uiPriority w:val="99"/>
    <w:semiHidden/>
    <w:unhideWhenUsed/>
    <w:rsid w:val="0091518A"/>
    <w:rPr>
      <w:sz w:val="16"/>
      <w:szCs w:val="16"/>
    </w:rPr>
  </w:style>
  <w:style w:type="paragraph" w:styleId="CommentText">
    <w:name w:val="annotation text"/>
    <w:basedOn w:val="Normal"/>
    <w:link w:val="CommentTextChar"/>
    <w:uiPriority w:val="99"/>
    <w:semiHidden/>
    <w:unhideWhenUsed/>
    <w:rsid w:val="0091518A"/>
    <w:rPr>
      <w:sz w:val="20"/>
      <w:szCs w:val="20"/>
    </w:rPr>
  </w:style>
  <w:style w:type="character" w:customStyle="1" w:styleId="CommentTextChar">
    <w:name w:val="Comment Text Char"/>
    <w:basedOn w:val="DefaultParagraphFont"/>
    <w:link w:val="CommentText"/>
    <w:uiPriority w:val="99"/>
    <w:semiHidden/>
    <w:rsid w:val="0091518A"/>
    <w:rPr>
      <w:rFonts w:ascii="Tahoma" w:eastAsia="Calibri" w:hAnsi="Tahoma" w:cs="Times New Roman"/>
      <w:sz w:val="20"/>
      <w:szCs w:val="20"/>
    </w:rPr>
  </w:style>
  <w:style w:type="paragraph" w:styleId="CommentSubject">
    <w:name w:val="annotation subject"/>
    <w:basedOn w:val="CommentText"/>
    <w:next w:val="CommentText"/>
    <w:link w:val="CommentSubjectChar"/>
    <w:uiPriority w:val="99"/>
    <w:semiHidden/>
    <w:unhideWhenUsed/>
    <w:rsid w:val="0091518A"/>
    <w:rPr>
      <w:b/>
      <w:bCs/>
    </w:rPr>
  </w:style>
  <w:style w:type="character" w:customStyle="1" w:styleId="CommentSubjectChar">
    <w:name w:val="Comment Subject Char"/>
    <w:basedOn w:val="CommentTextChar"/>
    <w:link w:val="CommentSubject"/>
    <w:uiPriority w:val="99"/>
    <w:semiHidden/>
    <w:rsid w:val="0091518A"/>
    <w:rPr>
      <w:rFonts w:ascii="Tahoma" w:eastAsia="Calibri" w:hAnsi="Tahoma" w:cs="Times New Roman"/>
      <w:b/>
      <w:bCs/>
      <w:sz w:val="20"/>
      <w:szCs w:val="20"/>
    </w:rPr>
  </w:style>
  <w:style w:type="paragraph" w:styleId="Header">
    <w:name w:val="header"/>
    <w:basedOn w:val="Normal"/>
    <w:link w:val="HeaderChar"/>
    <w:uiPriority w:val="99"/>
    <w:unhideWhenUsed/>
    <w:rsid w:val="00483A66"/>
    <w:pPr>
      <w:tabs>
        <w:tab w:val="center" w:pos="4513"/>
        <w:tab w:val="right" w:pos="9026"/>
      </w:tabs>
    </w:pPr>
  </w:style>
  <w:style w:type="character" w:customStyle="1" w:styleId="HeaderChar">
    <w:name w:val="Header Char"/>
    <w:basedOn w:val="DefaultParagraphFont"/>
    <w:link w:val="Header"/>
    <w:uiPriority w:val="99"/>
    <w:rsid w:val="00483A66"/>
    <w:rPr>
      <w:rFonts w:ascii="Tahoma" w:eastAsia="Calibri" w:hAnsi="Tahoma" w:cs="Times New Roman"/>
    </w:rPr>
  </w:style>
  <w:style w:type="paragraph" w:styleId="Footer">
    <w:name w:val="footer"/>
    <w:basedOn w:val="Normal"/>
    <w:link w:val="FooterChar"/>
    <w:uiPriority w:val="99"/>
    <w:unhideWhenUsed/>
    <w:rsid w:val="00483A66"/>
    <w:pPr>
      <w:tabs>
        <w:tab w:val="center" w:pos="4513"/>
        <w:tab w:val="right" w:pos="9026"/>
      </w:tabs>
    </w:pPr>
  </w:style>
  <w:style w:type="character" w:customStyle="1" w:styleId="FooterChar">
    <w:name w:val="Footer Char"/>
    <w:basedOn w:val="DefaultParagraphFont"/>
    <w:link w:val="Footer"/>
    <w:uiPriority w:val="99"/>
    <w:rsid w:val="00483A66"/>
    <w:rPr>
      <w:rFonts w:ascii="Tahoma" w:eastAsia="Calibri" w:hAnsi="Tahoma" w:cs="Times New Roman"/>
    </w:rPr>
  </w:style>
  <w:style w:type="paragraph" w:customStyle="1" w:styleId="western">
    <w:name w:val="western"/>
    <w:basedOn w:val="Normal"/>
    <w:rsid w:val="003C47F5"/>
    <w:pPr>
      <w:spacing w:before="100" w:beforeAutospacing="1" w:after="100" w:afterAutospacing="1"/>
      <w:ind w:left="0" w:firstLine="0"/>
    </w:pPr>
    <w:rPr>
      <w:rFonts w:ascii="Times New Roman" w:eastAsiaTheme="minorHAnsi" w:hAnsi="Times New Roman"/>
      <w:sz w:val="24"/>
      <w:szCs w:val="24"/>
      <w:lang w:eastAsia="en-GB"/>
    </w:rPr>
  </w:style>
  <w:style w:type="paragraph" w:styleId="PlainText">
    <w:name w:val="Plain Text"/>
    <w:basedOn w:val="Normal"/>
    <w:link w:val="PlainTextChar"/>
    <w:uiPriority w:val="99"/>
    <w:unhideWhenUsed/>
    <w:rsid w:val="00CC2B90"/>
    <w:pPr>
      <w:ind w:left="0" w:firstLine="0"/>
    </w:pPr>
    <w:rPr>
      <w:rFonts w:ascii="Calibri" w:eastAsiaTheme="minorHAnsi" w:hAnsi="Calibri" w:cstheme="minorBidi"/>
      <w:szCs w:val="21"/>
      <w:lang w:val="sl-SI"/>
    </w:rPr>
  </w:style>
  <w:style w:type="character" w:customStyle="1" w:styleId="PlainTextChar">
    <w:name w:val="Plain Text Char"/>
    <w:basedOn w:val="DefaultParagraphFont"/>
    <w:link w:val="PlainText"/>
    <w:uiPriority w:val="99"/>
    <w:rsid w:val="00CC2B90"/>
    <w:rPr>
      <w:rFonts w:ascii="Calibri" w:hAnsi="Calibri"/>
      <w:szCs w:val="21"/>
      <w:lang w:val="sl-SI"/>
    </w:rPr>
  </w:style>
  <w:style w:type="character" w:styleId="Hyperlink">
    <w:name w:val="Hyperlink"/>
    <w:basedOn w:val="DefaultParagraphFont"/>
    <w:uiPriority w:val="99"/>
    <w:unhideWhenUsed/>
    <w:rsid w:val="001E6E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5420">
      <w:bodyDiv w:val="1"/>
      <w:marLeft w:val="0"/>
      <w:marRight w:val="0"/>
      <w:marTop w:val="0"/>
      <w:marBottom w:val="0"/>
      <w:divBdr>
        <w:top w:val="none" w:sz="0" w:space="0" w:color="auto"/>
        <w:left w:val="none" w:sz="0" w:space="0" w:color="auto"/>
        <w:bottom w:val="none" w:sz="0" w:space="0" w:color="auto"/>
        <w:right w:val="none" w:sz="0" w:space="0" w:color="auto"/>
      </w:divBdr>
    </w:div>
    <w:div w:id="70491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excop@ramsar.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8993A0-17A6-4CC5-9BFA-47FD32AA57A1}">
  <ds:schemaRefs>
    <ds:schemaRef ds:uri="http://schemas.microsoft.com/sharepoint/v3/contenttype/forms"/>
  </ds:schemaRefs>
</ds:datastoreItem>
</file>

<file path=customXml/itemProps2.xml><?xml version="1.0" encoding="utf-8"?>
<ds:datastoreItem xmlns:ds="http://schemas.openxmlformats.org/officeDocument/2006/customXml" ds:itemID="{BB6982B1-1193-4577-B784-C59820274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37CBC-40FE-46F3-A064-9B383FB41283}">
  <ds:schemaRefs>
    <ds:schemaRef ds:uri="http://schemas.microsoft.com/office/2006/documentManagement/types"/>
    <ds:schemaRef ds:uri="http://purl.org/dc/elements/1.1/"/>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8c0b6b05-eb82-4bda-97e8-cd82d0d6b45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11</Pages>
  <Words>4780</Words>
  <Characters>27248</Characters>
  <Application>Microsoft Office Word</Application>
  <DocSecurity>0</DocSecurity>
  <Lines>227</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IUCN</Company>
  <LinksUpToDate>false</LinksUpToDate>
  <CharactersWithSpaces>31965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 on Wetlands</dc:creator>
  <cp:keywords/>
  <dc:description/>
  <cp:lastModifiedBy>Ed Jennings</cp:lastModifiedBy>
  <cp:revision>17</cp:revision>
  <dcterms:created xsi:type="dcterms:W3CDTF">2021-11-08T11:05:00Z</dcterms:created>
  <dcterms:modified xsi:type="dcterms:W3CDTF">2021-11-08T15:04:00Z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