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1CE5" w14:textId="49649853" w:rsidR="00162991" w:rsidRPr="006D54C2" w:rsidRDefault="007D6C83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es-ES"/>
        </w:rPr>
      </w:pPr>
      <w:r w:rsidRPr="006D54C2">
        <w:rPr>
          <w:rFonts w:cstheme="minorHAnsi"/>
          <w:bCs/>
          <w:lang w:val="es-ES"/>
        </w:rPr>
        <w:t>LA CONVENCIÓN SOBRE LOS HUMEDALES</w:t>
      </w:r>
    </w:p>
    <w:p w14:paraId="621C65A4" w14:textId="6E5F40C3" w:rsidR="00162991" w:rsidRPr="006D54C2" w:rsidRDefault="000719EA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es-ES"/>
        </w:rPr>
      </w:pPr>
      <w:r w:rsidRPr="006D54C2">
        <w:rPr>
          <w:rFonts w:cstheme="minorHAnsi"/>
          <w:bCs/>
          <w:lang w:val="es-ES"/>
        </w:rPr>
        <w:t>64</w:t>
      </w:r>
      <w:r w:rsidR="007D6C83" w:rsidRPr="006D54C2">
        <w:rPr>
          <w:rFonts w:cstheme="minorHAnsi"/>
          <w:bCs/>
          <w:lang w:val="es-ES"/>
        </w:rPr>
        <w:t>ª reunión del Comité Permanente</w:t>
      </w:r>
    </w:p>
    <w:p w14:paraId="7674265B" w14:textId="70703EBD" w:rsidR="00162991" w:rsidRPr="006D54C2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es-ES"/>
        </w:rPr>
      </w:pPr>
      <w:r w:rsidRPr="006D54C2">
        <w:rPr>
          <w:rFonts w:cstheme="minorHAnsi"/>
          <w:bCs/>
          <w:lang w:val="es-ES"/>
        </w:rPr>
        <w:t>Gland, S</w:t>
      </w:r>
      <w:r w:rsidR="007D6C83" w:rsidRPr="006D54C2">
        <w:rPr>
          <w:rFonts w:cstheme="minorHAnsi"/>
          <w:bCs/>
          <w:lang w:val="es-ES"/>
        </w:rPr>
        <w:t>uiza</w:t>
      </w:r>
      <w:r w:rsidRPr="006D54C2">
        <w:rPr>
          <w:rFonts w:cstheme="minorHAnsi"/>
          <w:bCs/>
          <w:lang w:val="es-ES"/>
        </w:rPr>
        <w:t xml:space="preserve">, </w:t>
      </w:r>
      <w:r w:rsidR="00762D9D" w:rsidRPr="006D54C2">
        <w:rPr>
          <w:rFonts w:cstheme="minorHAnsi"/>
          <w:bCs/>
          <w:lang w:val="es-ES"/>
        </w:rPr>
        <w:t>20</w:t>
      </w:r>
      <w:r w:rsidR="007D6C83" w:rsidRPr="006D54C2">
        <w:rPr>
          <w:rFonts w:cstheme="minorHAnsi"/>
          <w:bCs/>
          <w:lang w:val="es-ES"/>
        </w:rPr>
        <w:t xml:space="preserve"> a </w:t>
      </w:r>
      <w:r w:rsidRPr="006D54C2">
        <w:rPr>
          <w:rFonts w:cstheme="minorHAnsi"/>
          <w:bCs/>
          <w:lang w:val="es-ES"/>
        </w:rPr>
        <w:t>2</w:t>
      </w:r>
      <w:r w:rsidR="00762D9D" w:rsidRPr="006D54C2">
        <w:rPr>
          <w:rFonts w:cstheme="minorHAnsi"/>
          <w:bCs/>
          <w:lang w:val="es-ES"/>
        </w:rPr>
        <w:t>4</w:t>
      </w:r>
      <w:r w:rsidRPr="006D54C2">
        <w:rPr>
          <w:rFonts w:cstheme="minorHAnsi"/>
          <w:bCs/>
          <w:lang w:val="es-ES"/>
        </w:rPr>
        <w:t xml:space="preserve"> </w:t>
      </w:r>
      <w:r w:rsidR="007D6C83" w:rsidRPr="006D54C2">
        <w:rPr>
          <w:rFonts w:cstheme="minorHAnsi"/>
          <w:bCs/>
          <w:lang w:val="es-ES"/>
        </w:rPr>
        <w:t xml:space="preserve">de enero de </w:t>
      </w:r>
      <w:r w:rsidRPr="006D54C2">
        <w:rPr>
          <w:rFonts w:cstheme="minorHAnsi"/>
          <w:bCs/>
          <w:lang w:val="es-ES"/>
        </w:rPr>
        <w:t>202</w:t>
      </w:r>
      <w:r w:rsidR="00762D9D" w:rsidRPr="006D54C2">
        <w:rPr>
          <w:rFonts w:cstheme="minorHAnsi"/>
          <w:bCs/>
          <w:lang w:val="es-ES"/>
        </w:rPr>
        <w:t>5</w:t>
      </w:r>
    </w:p>
    <w:p w14:paraId="60F072D5" w14:textId="77777777" w:rsidR="00162991" w:rsidRPr="006D54C2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b/>
          <w:sz w:val="28"/>
          <w:szCs w:val="28"/>
          <w:lang w:val="es-ES"/>
        </w:rPr>
      </w:pPr>
    </w:p>
    <w:p w14:paraId="0372464D" w14:textId="4C19C3A5" w:rsidR="00162991" w:rsidRPr="006D54C2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sz w:val="28"/>
          <w:szCs w:val="28"/>
          <w:lang w:val="es-ES"/>
        </w:rPr>
      </w:pPr>
      <w:r w:rsidRPr="006D54C2">
        <w:rPr>
          <w:rFonts w:cstheme="minorHAnsi"/>
          <w:b/>
          <w:sz w:val="28"/>
          <w:szCs w:val="28"/>
          <w:lang w:val="es-ES"/>
        </w:rPr>
        <w:t>SC</w:t>
      </w:r>
      <w:r w:rsidR="00056347" w:rsidRPr="006D54C2">
        <w:rPr>
          <w:rFonts w:cstheme="minorHAnsi"/>
          <w:b/>
          <w:sz w:val="28"/>
          <w:szCs w:val="28"/>
          <w:lang w:val="es-ES"/>
        </w:rPr>
        <w:t>64</w:t>
      </w:r>
      <w:r w:rsidRPr="006D54C2">
        <w:rPr>
          <w:rFonts w:cstheme="minorHAnsi"/>
          <w:b/>
          <w:sz w:val="28"/>
          <w:szCs w:val="28"/>
          <w:lang w:val="es-ES"/>
        </w:rPr>
        <w:t xml:space="preserve"> Doc.</w:t>
      </w:r>
      <w:r w:rsidR="005C60F8" w:rsidRPr="006D54C2">
        <w:rPr>
          <w:rFonts w:cstheme="minorHAnsi"/>
          <w:b/>
          <w:sz w:val="28"/>
          <w:szCs w:val="28"/>
          <w:lang w:val="es-ES" w:eastAsia="ko-KR"/>
        </w:rPr>
        <w:t>2</w:t>
      </w:r>
      <w:r w:rsidR="00250446">
        <w:rPr>
          <w:rFonts w:cstheme="minorHAnsi"/>
          <w:b/>
          <w:sz w:val="28"/>
          <w:szCs w:val="28"/>
          <w:lang w:val="es-ES" w:eastAsia="ko-KR"/>
        </w:rPr>
        <w:t>4</w:t>
      </w:r>
    </w:p>
    <w:p w14:paraId="51FFA12F" w14:textId="77777777" w:rsidR="00162991" w:rsidRPr="006D54C2" w:rsidRDefault="00162991" w:rsidP="00162991">
      <w:pPr>
        <w:rPr>
          <w:rFonts w:cstheme="minorHAnsi"/>
          <w:b/>
          <w:sz w:val="28"/>
          <w:szCs w:val="28"/>
          <w:lang w:val="es-ES"/>
        </w:rPr>
      </w:pPr>
    </w:p>
    <w:p w14:paraId="573539B3" w14:textId="3697E73C" w:rsidR="007C1BFC" w:rsidRDefault="00913B8F" w:rsidP="00913B8F">
      <w:pPr>
        <w:jc w:val="center"/>
        <w:rPr>
          <w:rFonts w:cstheme="minorHAnsi"/>
          <w:b/>
          <w:sz w:val="28"/>
          <w:szCs w:val="28"/>
        </w:rPr>
      </w:pPr>
      <w:r w:rsidRPr="00913B8F">
        <w:rPr>
          <w:rFonts w:cstheme="minorHAnsi"/>
          <w:b/>
          <w:sz w:val="28"/>
          <w:szCs w:val="28"/>
        </w:rPr>
        <w:t xml:space="preserve">Informe de las copresidencias del Comité Asesor Independiente </w:t>
      </w:r>
      <w:r>
        <w:rPr>
          <w:rFonts w:cstheme="minorHAnsi"/>
          <w:b/>
          <w:sz w:val="28"/>
          <w:szCs w:val="28"/>
        </w:rPr>
        <w:br/>
      </w:r>
      <w:r w:rsidRPr="00913B8F">
        <w:rPr>
          <w:rFonts w:cstheme="minorHAnsi"/>
          <w:b/>
          <w:sz w:val="28"/>
          <w:szCs w:val="28"/>
        </w:rPr>
        <w:t>sobre la acreditación de Ciudad de Humedal</w:t>
      </w:r>
    </w:p>
    <w:p w14:paraId="6FA8B796" w14:textId="77777777" w:rsidR="00913B8F" w:rsidRPr="006D54C2" w:rsidRDefault="00913B8F" w:rsidP="00162991">
      <w:pPr>
        <w:rPr>
          <w:rFonts w:ascii="Calibri" w:hAnsi="Calibri" w:cs="Times New Roman"/>
          <w:sz w:val="28"/>
          <w:szCs w:val="28"/>
          <w:lang w:val="es-E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103" w:rsidRPr="006D54C2" w14:paraId="7FAF5D45" w14:textId="77777777" w:rsidTr="00DC29E3">
        <w:trPr>
          <w:trHeight w:val="2669"/>
        </w:trPr>
        <w:tc>
          <w:tcPr>
            <w:tcW w:w="9016" w:type="dxa"/>
          </w:tcPr>
          <w:p w14:paraId="2FF35EB8" w14:textId="67801BBD" w:rsidR="001F4BC1" w:rsidRPr="006D54C2" w:rsidRDefault="001F4BC1" w:rsidP="00B73DE3">
            <w:pPr>
              <w:spacing w:before="60"/>
              <w:rPr>
                <w:rFonts w:ascii="Calibri" w:hAnsi="Calibri" w:cs="Times New Roman"/>
                <w:b/>
                <w:lang w:val="es-ES" w:eastAsia="ko-KR"/>
              </w:rPr>
            </w:pPr>
            <w:r w:rsidRPr="006D54C2">
              <w:rPr>
                <w:rFonts w:ascii="Calibri" w:hAnsi="Calibri" w:cs="Times New Roman"/>
                <w:b/>
                <w:lang w:val="es-ES" w:eastAsia="ko-KR"/>
              </w:rPr>
              <w:t>Ac</w:t>
            </w:r>
            <w:r w:rsidR="007D6C83" w:rsidRPr="006D54C2">
              <w:rPr>
                <w:rFonts w:ascii="Calibri" w:hAnsi="Calibri" w:cs="Times New Roman"/>
                <w:b/>
                <w:lang w:val="es-ES" w:eastAsia="ko-KR"/>
              </w:rPr>
              <w:t>ciones solicitadas:</w:t>
            </w:r>
          </w:p>
          <w:p w14:paraId="59C54E1D" w14:textId="77777777" w:rsidR="00162991" w:rsidRPr="006D54C2" w:rsidRDefault="00162991" w:rsidP="00162991">
            <w:pPr>
              <w:rPr>
                <w:rFonts w:ascii="Calibri" w:hAnsi="Calibri" w:cs="Times New Roman"/>
                <w:lang w:val="es-ES" w:eastAsia="ko-KR"/>
              </w:rPr>
            </w:pPr>
          </w:p>
          <w:p w14:paraId="268598C1" w14:textId="109923A2" w:rsidR="00A46103" w:rsidRPr="006D54C2" w:rsidRDefault="007D6C83" w:rsidP="00162991">
            <w:pPr>
              <w:rPr>
                <w:rFonts w:ascii="Calibri" w:hAnsi="Calibri" w:cs="Times New Roman"/>
                <w:lang w:val="es-ES" w:eastAsia="ko-KR"/>
              </w:rPr>
            </w:pPr>
            <w:r w:rsidRPr="006D54C2">
              <w:rPr>
                <w:rFonts w:ascii="Calibri" w:hAnsi="Calibri" w:cs="Times New Roman"/>
                <w:lang w:val="es-ES" w:eastAsia="ko-KR"/>
              </w:rPr>
              <w:t>Se invita al Comité Permanente</w:t>
            </w:r>
            <w:r w:rsidR="00BC4231" w:rsidRPr="006D54C2">
              <w:rPr>
                <w:rFonts w:ascii="Calibri" w:hAnsi="Calibri" w:cs="Times New Roman"/>
                <w:lang w:val="es-ES" w:eastAsia="ko-KR"/>
              </w:rPr>
              <w:t xml:space="preserve"> </w:t>
            </w:r>
            <w:r w:rsidRPr="006D54C2">
              <w:rPr>
                <w:rFonts w:ascii="Calibri" w:hAnsi="Calibri" w:cs="Times New Roman"/>
                <w:lang w:val="es-ES" w:eastAsia="ko-KR"/>
              </w:rPr>
              <w:t>a hacer lo siguiente</w:t>
            </w:r>
            <w:r w:rsidR="00A46103" w:rsidRPr="006D54C2">
              <w:rPr>
                <w:rFonts w:ascii="Calibri" w:hAnsi="Calibri" w:cs="Times New Roman"/>
                <w:lang w:val="es-ES" w:eastAsia="ko-KR"/>
              </w:rPr>
              <w:t>:</w:t>
            </w:r>
          </w:p>
          <w:p w14:paraId="39B9342E" w14:textId="77777777" w:rsidR="00162991" w:rsidRPr="006D54C2" w:rsidRDefault="00162991" w:rsidP="00162991">
            <w:pPr>
              <w:rPr>
                <w:rFonts w:ascii="Calibri" w:hAnsi="Calibri" w:cs="Times New Roman"/>
                <w:lang w:val="es-ES" w:eastAsia="ko-KR"/>
              </w:rPr>
            </w:pPr>
          </w:p>
          <w:p w14:paraId="4BD38DB6" w14:textId="184D3298" w:rsidR="007C076D" w:rsidRPr="006D54C2" w:rsidRDefault="00162991" w:rsidP="00D20A28">
            <w:pPr>
              <w:ind w:left="425" w:hanging="425"/>
              <w:rPr>
                <w:rFonts w:ascii="Calibri" w:hAnsi="Calibri" w:cs="Times New Roman"/>
                <w:lang w:val="es-ES" w:eastAsia="ko-KR"/>
              </w:rPr>
            </w:pPr>
            <w:r w:rsidRPr="006D54C2">
              <w:rPr>
                <w:rFonts w:ascii="Calibri" w:hAnsi="Calibri" w:cs="Times New Roman"/>
                <w:lang w:val="es-ES" w:eastAsia="ko-KR"/>
              </w:rPr>
              <w:t>i.</w:t>
            </w:r>
            <w:r w:rsidRPr="006D54C2">
              <w:rPr>
                <w:rFonts w:ascii="Calibri" w:hAnsi="Calibri" w:cs="Times New Roman"/>
                <w:lang w:val="es-ES" w:eastAsia="ko-KR"/>
              </w:rPr>
              <w:tab/>
              <w:t>t</w:t>
            </w:r>
            <w:r w:rsidR="007D6C83" w:rsidRPr="006D54C2">
              <w:rPr>
                <w:rFonts w:ascii="Calibri" w:hAnsi="Calibri" w:cs="Times New Roman"/>
                <w:lang w:val="es-ES" w:eastAsia="ko-KR"/>
              </w:rPr>
              <w:t xml:space="preserve">omar nota del proceso de evaluación de las solicitudes de acreditaciones nuevas y </w:t>
            </w:r>
            <w:r w:rsidR="006D54C2" w:rsidRPr="006D54C2">
              <w:rPr>
                <w:rFonts w:ascii="Calibri" w:hAnsi="Calibri" w:cs="Times New Roman"/>
                <w:lang w:val="es-ES" w:eastAsia="ko-KR"/>
              </w:rPr>
              <w:t>renovadas</w:t>
            </w:r>
            <w:r w:rsidR="007D6C83" w:rsidRPr="006D54C2">
              <w:rPr>
                <w:rFonts w:ascii="Calibri" w:hAnsi="Calibri" w:cs="Times New Roman"/>
                <w:lang w:val="es-ES" w:eastAsia="ko-KR"/>
              </w:rPr>
              <w:t xml:space="preserve"> presentado en este informe; y</w:t>
            </w:r>
          </w:p>
          <w:p w14:paraId="45032975" w14:textId="255A56DB" w:rsidR="007C076D" w:rsidRPr="006D54C2" w:rsidRDefault="007C076D" w:rsidP="00D20A28">
            <w:pPr>
              <w:ind w:left="425" w:hanging="425"/>
              <w:rPr>
                <w:rFonts w:ascii="Calibri" w:hAnsi="Calibri" w:cs="Times New Roman"/>
                <w:lang w:val="es-ES" w:eastAsia="ko-KR"/>
              </w:rPr>
            </w:pPr>
          </w:p>
          <w:p w14:paraId="16C43198" w14:textId="20C5E69A" w:rsidR="00162991" w:rsidRPr="006D54C2" w:rsidRDefault="007C076D" w:rsidP="00B73DE3">
            <w:pPr>
              <w:spacing w:after="60"/>
              <w:ind w:left="425" w:hanging="425"/>
              <w:rPr>
                <w:rFonts w:ascii="Calibri" w:hAnsi="Calibri" w:cs="Times New Roman"/>
                <w:lang w:val="es-ES" w:eastAsia="ko-KR"/>
              </w:rPr>
            </w:pPr>
            <w:r w:rsidRPr="006D54C2">
              <w:rPr>
                <w:rFonts w:ascii="Calibri" w:hAnsi="Calibri" w:cs="Times New Roman"/>
                <w:lang w:val="es-ES" w:eastAsia="ko-KR"/>
              </w:rPr>
              <w:t xml:space="preserve">ii. </w:t>
            </w:r>
            <w:r w:rsidRPr="006D54C2">
              <w:rPr>
                <w:rFonts w:ascii="Calibri" w:hAnsi="Calibri" w:cs="Times New Roman"/>
                <w:lang w:val="es-ES" w:eastAsia="ko-KR"/>
              </w:rPr>
              <w:tab/>
              <w:t>t</w:t>
            </w:r>
            <w:r w:rsidR="007D6C83" w:rsidRPr="006D54C2">
              <w:rPr>
                <w:rFonts w:ascii="Calibri" w:hAnsi="Calibri" w:cs="Times New Roman"/>
                <w:lang w:val="es-ES" w:eastAsia="ko-KR"/>
              </w:rPr>
              <w:t xml:space="preserve">omar nota del resultado de la evaluación de acreditaciones nuevas y </w:t>
            </w:r>
            <w:r w:rsidR="006D54C2" w:rsidRPr="006D54C2">
              <w:rPr>
                <w:rFonts w:ascii="Calibri" w:hAnsi="Calibri" w:cs="Times New Roman"/>
                <w:lang w:val="es-ES" w:eastAsia="ko-KR"/>
              </w:rPr>
              <w:t>renovadas</w:t>
            </w:r>
            <w:r w:rsidR="007D6C83" w:rsidRPr="006D54C2">
              <w:rPr>
                <w:rFonts w:ascii="Calibri" w:hAnsi="Calibri" w:cs="Times New Roman"/>
                <w:lang w:val="es-ES" w:eastAsia="ko-KR"/>
              </w:rPr>
              <w:t xml:space="preserve">, que </w:t>
            </w:r>
            <w:r w:rsidR="006D54C2" w:rsidRPr="006D54C2">
              <w:rPr>
                <w:rFonts w:ascii="Calibri" w:hAnsi="Calibri" w:cs="Times New Roman"/>
                <w:lang w:val="es-ES" w:eastAsia="ko-KR"/>
              </w:rPr>
              <w:t>comunicará</w:t>
            </w:r>
            <w:r w:rsidR="007D6C83" w:rsidRPr="006D54C2">
              <w:rPr>
                <w:rFonts w:ascii="Calibri" w:hAnsi="Calibri" w:cs="Times New Roman"/>
                <w:lang w:val="es-ES" w:eastAsia="ko-KR"/>
              </w:rPr>
              <w:t xml:space="preserve"> el Comité Asesor Independiente durante la reunión </w:t>
            </w:r>
            <w:r w:rsidR="00162991" w:rsidRPr="006D54C2">
              <w:rPr>
                <w:rFonts w:ascii="Calibri" w:hAnsi="Calibri" w:cs="Times New Roman"/>
                <w:lang w:val="es-ES" w:eastAsia="ko-KR"/>
              </w:rPr>
              <w:t>SC</w:t>
            </w:r>
            <w:r w:rsidR="00CA740D" w:rsidRPr="006D54C2">
              <w:rPr>
                <w:rFonts w:ascii="Calibri" w:hAnsi="Calibri" w:cs="Times New Roman"/>
                <w:lang w:val="es-ES" w:eastAsia="ko-KR"/>
              </w:rPr>
              <w:t>64</w:t>
            </w:r>
            <w:r w:rsidR="007C3E67" w:rsidRPr="006D54C2">
              <w:rPr>
                <w:rFonts w:ascii="Calibri" w:hAnsi="Calibri" w:cs="Times New Roman"/>
                <w:lang w:val="es-ES" w:eastAsia="ko-KR"/>
              </w:rPr>
              <w:t>.</w:t>
            </w:r>
          </w:p>
        </w:tc>
      </w:tr>
    </w:tbl>
    <w:p w14:paraId="059A2418" w14:textId="7D0CD888" w:rsidR="00A46103" w:rsidRPr="006D54C2" w:rsidRDefault="00A46103" w:rsidP="007D0CFD">
      <w:pPr>
        <w:rPr>
          <w:rFonts w:cstheme="minorHAnsi"/>
          <w:lang w:val="es-ES" w:eastAsia="ko-KR"/>
        </w:rPr>
      </w:pPr>
    </w:p>
    <w:p w14:paraId="70DBE059" w14:textId="77777777" w:rsidR="00CB2EEA" w:rsidRPr="006D54C2" w:rsidRDefault="00CB2EEA" w:rsidP="007D0CFD">
      <w:pPr>
        <w:rPr>
          <w:rFonts w:cstheme="minorHAnsi"/>
          <w:lang w:val="es-ES" w:eastAsia="ko-KR"/>
        </w:rPr>
      </w:pPr>
    </w:p>
    <w:p w14:paraId="0567624C" w14:textId="1121B7B5" w:rsidR="0041478B" w:rsidRPr="006D54C2" w:rsidRDefault="007D6C83" w:rsidP="007D0CFD">
      <w:pPr>
        <w:rPr>
          <w:rFonts w:cstheme="minorHAnsi"/>
          <w:b/>
          <w:lang w:val="es-ES"/>
        </w:rPr>
      </w:pPr>
      <w:r w:rsidRPr="006D54C2">
        <w:rPr>
          <w:rFonts w:cstheme="minorHAnsi"/>
          <w:b/>
          <w:lang w:val="es-ES"/>
        </w:rPr>
        <w:t>Antecedentes</w:t>
      </w:r>
    </w:p>
    <w:p w14:paraId="27389816" w14:textId="77777777" w:rsidR="002C34FE" w:rsidRPr="006D54C2" w:rsidRDefault="002C34FE" w:rsidP="007D0CFD">
      <w:pPr>
        <w:rPr>
          <w:rFonts w:cstheme="minorHAnsi"/>
          <w:lang w:val="es-ES"/>
        </w:rPr>
      </w:pPr>
    </w:p>
    <w:p w14:paraId="33A217A2" w14:textId="62007385" w:rsidR="00706B0C" w:rsidRPr="006D54C2" w:rsidRDefault="00D85324" w:rsidP="00D85324">
      <w:pPr>
        <w:ind w:left="426" w:hanging="426"/>
        <w:rPr>
          <w:rFonts w:cstheme="minorHAnsi"/>
          <w:lang w:val="es-ES"/>
        </w:rPr>
      </w:pPr>
      <w:r w:rsidRPr="006D54C2">
        <w:rPr>
          <w:rFonts w:cstheme="minorHAnsi"/>
          <w:lang w:val="es-ES"/>
        </w:rPr>
        <w:t>1.</w:t>
      </w:r>
      <w:r w:rsidRPr="006D54C2">
        <w:rPr>
          <w:rFonts w:cstheme="minorHAnsi"/>
          <w:lang w:val="es-ES"/>
        </w:rPr>
        <w:tab/>
      </w:r>
      <w:r w:rsidR="007D6C83" w:rsidRPr="006D54C2">
        <w:rPr>
          <w:rFonts w:cstheme="minorHAnsi"/>
          <w:lang w:val="es-ES"/>
        </w:rPr>
        <w:t xml:space="preserve">De conformidad con la Resolución </w:t>
      </w:r>
      <w:r w:rsidR="00706B0C" w:rsidRPr="006D54C2">
        <w:rPr>
          <w:rFonts w:cstheme="minorHAnsi"/>
          <w:lang w:val="es-ES"/>
        </w:rPr>
        <w:t>XIV.10</w:t>
      </w:r>
      <w:r w:rsidR="007D6C83" w:rsidRPr="006D54C2">
        <w:rPr>
          <w:rFonts w:cstheme="minorHAnsi"/>
          <w:lang w:val="es-ES"/>
        </w:rPr>
        <w:t xml:space="preserve">, </w:t>
      </w:r>
      <w:r w:rsidR="007D6C83" w:rsidRPr="006D54C2">
        <w:rPr>
          <w:rFonts w:cstheme="minorHAnsi"/>
          <w:i/>
          <w:iCs/>
          <w:lang w:val="es-ES"/>
        </w:rPr>
        <w:t>Actualización de la acreditación de Ciudad de Humedal de la Convención de Ramsar</w:t>
      </w:r>
      <w:r w:rsidR="00706B0C" w:rsidRPr="006D54C2">
        <w:rPr>
          <w:rFonts w:cstheme="minorHAnsi"/>
          <w:lang w:val="es-ES"/>
        </w:rPr>
        <w:t xml:space="preserve">, </w:t>
      </w:r>
      <w:r w:rsidR="007D6C83" w:rsidRPr="006D54C2">
        <w:rPr>
          <w:rFonts w:cstheme="minorHAnsi"/>
          <w:lang w:val="es-ES"/>
        </w:rPr>
        <w:t xml:space="preserve">la Secretaría inició el 1 de junio de </w:t>
      </w:r>
      <w:r w:rsidR="009622E6" w:rsidRPr="006D54C2">
        <w:rPr>
          <w:rFonts w:cstheme="minorHAnsi"/>
          <w:lang w:val="es-ES"/>
        </w:rPr>
        <w:t>2023</w:t>
      </w:r>
      <w:r w:rsidR="00A31497" w:rsidRPr="006D54C2">
        <w:rPr>
          <w:rFonts w:cstheme="minorHAnsi"/>
          <w:lang w:val="es-ES"/>
        </w:rPr>
        <w:t xml:space="preserve"> </w:t>
      </w:r>
      <w:r w:rsidR="007D6C83" w:rsidRPr="006D54C2">
        <w:rPr>
          <w:rFonts w:cstheme="minorHAnsi"/>
          <w:lang w:val="es-ES"/>
        </w:rPr>
        <w:t>la convocatoria de solicitudes para la tercera edición de la acreditación de Ciudad de Humedal</w:t>
      </w:r>
      <w:r w:rsidR="00142594" w:rsidRPr="006D54C2">
        <w:rPr>
          <w:rFonts w:cstheme="minorHAnsi"/>
          <w:lang w:val="es-ES"/>
        </w:rPr>
        <w:t xml:space="preserve"> </w:t>
      </w:r>
      <w:r w:rsidR="007D6C83" w:rsidRPr="006D54C2">
        <w:rPr>
          <w:rFonts w:cstheme="minorHAnsi"/>
          <w:lang w:val="es-ES"/>
        </w:rPr>
        <w:t xml:space="preserve">y al mismo tiempo invitó a las ciudades acreditadas en la primera edición </w:t>
      </w:r>
      <w:r w:rsidR="002D67A9" w:rsidRPr="006D54C2">
        <w:rPr>
          <w:rFonts w:cstheme="minorHAnsi"/>
          <w:lang w:val="es-ES"/>
        </w:rPr>
        <w:t>(2018)</w:t>
      </w:r>
      <w:r w:rsidR="00142594" w:rsidRPr="006D54C2">
        <w:rPr>
          <w:rFonts w:cstheme="minorHAnsi"/>
          <w:lang w:val="es-ES"/>
        </w:rPr>
        <w:t xml:space="preserve"> </w:t>
      </w:r>
      <w:r w:rsidR="007D6C83" w:rsidRPr="006D54C2">
        <w:rPr>
          <w:rFonts w:cstheme="minorHAnsi"/>
          <w:lang w:val="es-ES"/>
        </w:rPr>
        <w:t xml:space="preserve">a solicitar la renovación de su </w:t>
      </w:r>
      <w:r w:rsidR="006D54C2" w:rsidRPr="006D54C2">
        <w:rPr>
          <w:rFonts w:cstheme="minorHAnsi"/>
          <w:lang w:val="es-ES"/>
        </w:rPr>
        <w:t>acreditación</w:t>
      </w:r>
      <w:r w:rsidR="007D6C83" w:rsidRPr="006D54C2">
        <w:rPr>
          <w:rFonts w:cstheme="minorHAnsi"/>
          <w:lang w:val="es-ES"/>
        </w:rPr>
        <w:t xml:space="preserve">. Inicialmente, el plazo límite para las </w:t>
      </w:r>
      <w:r w:rsidR="007D6C83" w:rsidRPr="006D54C2">
        <w:rPr>
          <w:rFonts w:ascii="Calibri" w:hAnsi="Calibri" w:cs="Times New Roman"/>
          <w:lang w:val="es-ES" w:eastAsia="ko-KR"/>
        </w:rPr>
        <w:t xml:space="preserve">acreditaciones nuevas y </w:t>
      </w:r>
      <w:r w:rsidR="006D54C2" w:rsidRPr="006D54C2">
        <w:rPr>
          <w:rFonts w:ascii="Calibri" w:hAnsi="Calibri" w:cs="Times New Roman"/>
          <w:lang w:val="es-ES" w:eastAsia="ko-KR"/>
        </w:rPr>
        <w:t>renovadas</w:t>
      </w:r>
      <w:r w:rsidR="007D6C83" w:rsidRPr="006D54C2">
        <w:rPr>
          <w:rFonts w:cstheme="minorHAnsi"/>
          <w:lang w:val="es-ES"/>
        </w:rPr>
        <w:t xml:space="preserve"> era el 30 de noviembre de 2023, pero más adelante fue ampliado hasta el 29 de febrero de </w:t>
      </w:r>
      <w:r w:rsidR="007A667A" w:rsidRPr="006D54C2">
        <w:rPr>
          <w:rFonts w:cstheme="minorHAnsi"/>
          <w:lang w:val="es-ES"/>
        </w:rPr>
        <w:t>2024</w:t>
      </w:r>
      <w:r w:rsidR="007D6C83" w:rsidRPr="006D54C2">
        <w:rPr>
          <w:rFonts w:cstheme="minorHAnsi"/>
          <w:lang w:val="es-ES"/>
        </w:rPr>
        <w:t xml:space="preserve"> por el Comité Asesor Independiente</w:t>
      </w:r>
      <w:r w:rsidR="008502FB" w:rsidRPr="006D54C2">
        <w:rPr>
          <w:rFonts w:cstheme="minorHAnsi"/>
          <w:lang w:val="es-ES"/>
        </w:rPr>
        <w:t xml:space="preserve"> (</w:t>
      </w:r>
      <w:r w:rsidR="007D6C83" w:rsidRPr="006D54C2">
        <w:rPr>
          <w:rFonts w:cstheme="minorHAnsi"/>
          <w:lang w:val="es-ES"/>
        </w:rPr>
        <w:t>CAI</w:t>
      </w:r>
      <w:r w:rsidR="008502FB" w:rsidRPr="006D54C2">
        <w:rPr>
          <w:rFonts w:cstheme="minorHAnsi"/>
          <w:lang w:val="es-ES"/>
        </w:rPr>
        <w:t>)</w:t>
      </w:r>
      <w:r w:rsidR="008502FB" w:rsidRPr="006D54C2">
        <w:rPr>
          <w:rFonts w:eastAsia="Calibri" w:cstheme="minorHAnsi"/>
          <w:lang w:val="es-ES"/>
        </w:rPr>
        <w:t xml:space="preserve"> </w:t>
      </w:r>
      <w:r w:rsidR="007D6C83" w:rsidRPr="006D54C2">
        <w:rPr>
          <w:rFonts w:cstheme="minorHAnsi"/>
          <w:lang w:val="es-ES"/>
        </w:rPr>
        <w:t>atendiendo a solicitudes de las Partes Contratantes</w:t>
      </w:r>
      <w:r w:rsidR="00AF582A" w:rsidRPr="006D54C2">
        <w:rPr>
          <w:rFonts w:cstheme="minorHAnsi"/>
          <w:lang w:val="es-ES"/>
        </w:rPr>
        <w:t>.</w:t>
      </w:r>
    </w:p>
    <w:p w14:paraId="5877E8E9" w14:textId="77777777" w:rsidR="00706B0C" w:rsidRPr="006D54C2" w:rsidRDefault="00706B0C" w:rsidP="00D85324">
      <w:pPr>
        <w:ind w:left="426" w:hanging="426"/>
        <w:rPr>
          <w:rFonts w:cstheme="minorHAnsi"/>
          <w:lang w:val="es-ES"/>
        </w:rPr>
      </w:pPr>
    </w:p>
    <w:p w14:paraId="6A32AC36" w14:textId="110100FD" w:rsidR="00501CA1" w:rsidRPr="006D54C2" w:rsidRDefault="00783D76" w:rsidP="00D85324">
      <w:pPr>
        <w:ind w:left="426" w:hanging="426"/>
        <w:rPr>
          <w:rFonts w:cstheme="minorHAnsi"/>
          <w:lang w:val="es-ES"/>
        </w:rPr>
      </w:pPr>
      <w:r w:rsidRPr="006D54C2">
        <w:rPr>
          <w:rFonts w:cstheme="minorHAnsi"/>
          <w:lang w:val="es-ES"/>
        </w:rPr>
        <w:t xml:space="preserve">2. </w:t>
      </w:r>
      <w:r w:rsidRPr="006D54C2">
        <w:rPr>
          <w:rFonts w:cstheme="minorHAnsi"/>
          <w:lang w:val="es-ES"/>
        </w:rPr>
        <w:tab/>
      </w:r>
      <w:r w:rsidR="007D6C83" w:rsidRPr="006D54C2">
        <w:rPr>
          <w:rFonts w:cstheme="minorHAnsi"/>
          <w:lang w:val="es-ES"/>
        </w:rPr>
        <w:t xml:space="preserve">El 29 de febrero de 2024, la Secretaría había recibido un total de </w:t>
      </w:r>
      <w:r w:rsidR="00E64C3B" w:rsidRPr="006D54C2">
        <w:rPr>
          <w:rFonts w:cstheme="minorHAnsi"/>
          <w:lang w:val="es-ES"/>
        </w:rPr>
        <w:t>32</w:t>
      </w:r>
      <w:r w:rsidR="00B06C44" w:rsidRPr="006D54C2">
        <w:rPr>
          <w:rFonts w:cstheme="minorHAnsi"/>
          <w:lang w:val="es-ES"/>
        </w:rPr>
        <w:t xml:space="preserve"> </w:t>
      </w:r>
      <w:r w:rsidR="007D6C83" w:rsidRPr="006D54C2">
        <w:rPr>
          <w:rFonts w:cstheme="minorHAnsi"/>
          <w:lang w:val="es-ES"/>
        </w:rPr>
        <w:t xml:space="preserve">solicitudes de acreditaciones nuevas y 18 solicitudes de renovación de la acreditación, y las remitió al CAI el 14 de marzo de 2024. Las solicitudes se </w:t>
      </w:r>
      <w:r w:rsidR="006D54C2" w:rsidRPr="006D54C2">
        <w:rPr>
          <w:rFonts w:cstheme="minorHAnsi"/>
          <w:lang w:val="es-ES"/>
        </w:rPr>
        <w:t>distribuyeron</w:t>
      </w:r>
      <w:r w:rsidR="007D6C83" w:rsidRPr="006D54C2">
        <w:rPr>
          <w:rFonts w:cstheme="minorHAnsi"/>
          <w:lang w:val="es-ES"/>
        </w:rPr>
        <w:t xml:space="preserve"> a todos los </w:t>
      </w:r>
      <w:r w:rsidR="006D54C2" w:rsidRPr="006D54C2">
        <w:rPr>
          <w:rFonts w:cstheme="minorHAnsi"/>
          <w:lang w:val="es-ES"/>
        </w:rPr>
        <w:t>miembros del CAI</w:t>
      </w:r>
      <w:r w:rsidR="0041478B" w:rsidRPr="006D54C2">
        <w:rPr>
          <w:rFonts w:cstheme="minorHAnsi"/>
          <w:lang w:val="es-ES"/>
        </w:rPr>
        <w:t>.</w:t>
      </w:r>
    </w:p>
    <w:p w14:paraId="08B6D196" w14:textId="26DA9289" w:rsidR="008B5716" w:rsidRPr="006D54C2" w:rsidRDefault="008B5716" w:rsidP="00583E73">
      <w:pPr>
        <w:ind w:left="426" w:hanging="426"/>
        <w:rPr>
          <w:rFonts w:cstheme="minorHAnsi"/>
          <w:lang w:val="es-ES"/>
        </w:rPr>
      </w:pPr>
    </w:p>
    <w:p w14:paraId="2A3462C5" w14:textId="0DD246B1" w:rsidR="008A1662" w:rsidRPr="006D54C2" w:rsidRDefault="008A1662" w:rsidP="00583E73">
      <w:pPr>
        <w:ind w:left="426" w:hanging="426"/>
        <w:rPr>
          <w:rFonts w:cstheme="minorHAnsi"/>
          <w:b/>
          <w:lang w:val="es-ES" w:eastAsia="ko-KR"/>
        </w:rPr>
      </w:pPr>
      <w:r w:rsidRPr="006D54C2">
        <w:rPr>
          <w:rFonts w:cstheme="minorHAnsi"/>
          <w:b/>
          <w:lang w:val="es-ES" w:eastAsia="ko-KR"/>
        </w:rPr>
        <w:t>Evalua</w:t>
      </w:r>
      <w:r w:rsidR="007D6C83" w:rsidRPr="006D54C2">
        <w:rPr>
          <w:rFonts w:cstheme="minorHAnsi"/>
          <w:b/>
          <w:lang w:val="es-ES" w:eastAsia="ko-KR"/>
        </w:rPr>
        <w:t>ción</w:t>
      </w:r>
    </w:p>
    <w:p w14:paraId="2D5E6743" w14:textId="77777777" w:rsidR="008A1662" w:rsidRPr="006D54C2" w:rsidRDefault="008A1662" w:rsidP="00583E73">
      <w:pPr>
        <w:ind w:left="426" w:hanging="426"/>
        <w:rPr>
          <w:rFonts w:cstheme="minorHAnsi"/>
          <w:lang w:val="es-ES"/>
        </w:rPr>
      </w:pPr>
    </w:p>
    <w:p w14:paraId="645B4221" w14:textId="321FBFE0" w:rsidR="003C4EAE" w:rsidRPr="006D54C2" w:rsidRDefault="00420C10" w:rsidP="009826D0">
      <w:pPr>
        <w:ind w:left="426" w:hanging="426"/>
        <w:rPr>
          <w:rFonts w:eastAsia="Calibri" w:cstheme="minorHAnsi"/>
          <w:lang w:val="es-ES"/>
        </w:rPr>
      </w:pPr>
      <w:r w:rsidRPr="006D54C2">
        <w:rPr>
          <w:rFonts w:cstheme="minorHAnsi"/>
          <w:lang w:val="es-ES"/>
        </w:rPr>
        <w:t>3</w:t>
      </w:r>
      <w:r w:rsidR="00D85324" w:rsidRPr="006D54C2">
        <w:rPr>
          <w:rFonts w:cstheme="minorHAnsi"/>
          <w:lang w:val="es-ES"/>
        </w:rPr>
        <w:t>.</w:t>
      </w:r>
      <w:r w:rsidR="00D85324" w:rsidRPr="006D54C2">
        <w:rPr>
          <w:rFonts w:cstheme="minorHAnsi"/>
          <w:lang w:val="es-ES"/>
        </w:rPr>
        <w:tab/>
      </w:r>
      <w:r w:rsidR="007D6C83" w:rsidRPr="006D54C2">
        <w:rPr>
          <w:rFonts w:cstheme="minorHAnsi"/>
          <w:lang w:val="es-ES"/>
        </w:rPr>
        <w:t>Diecis</w:t>
      </w:r>
      <w:r w:rsidR="00250446">
        <w:rPr>
          <w:rFonts w:cstheme="minorHAnsi"/>
          <w:lang w:val="es-ES"/>
        </w:rPr>
        <w:t>iete</w:t>
      </w:r>
      <w:r w:rsidR="007D6C83" w:rsidRPr="006D54C2">
        <w:rPr>
          <w:rFonts w:cstheme="minorHAnsi"/>
          <w:lang w:val="es-ES"/>
        </w:rPr>
        <w:t xml:space="preserve"> </w:t>
      </w:r>
      <w:r w:rsidR="006D54C2" w:rsidRPr="006D54C2">
        <w:rPr>
          <w:rFonts w:cstheme="minorHAnsi"/>
          <w:lang w:val="es-ES"/>
        </w:rPr>
        <w:t>miembros</w:t>
      </w:r>
      <w:r w:rsidR="007D6C83" w:rsidRPr="006D54C2">
        <w:rPr>
          <w:rFonts w:cstheme="minorHAnsi"/>
          <w:lang w:val="es-ES"/>
        </w:rPr>
        <w:t xml:space="preserve"> del CAI participaron en el proceso de evaluación (véase el Anexo 1 del presente documento). Además de las consideraciones mencionadas en los párrafos 4 y 5 siguientes, las solicitudes de las ciudades fueron asignadas de forma aleatoria a los miembros del CAI. Cada solicitud nueva fue </w:t>
      </w:r>
      <w:r w:rsidR="006D54C2" w:rsidRPr="006D54C2">
        <w:rPr>
          <w:rFonts w:cstheme="minorHAnsi"/>
          <w:lang w:val="es-ES"/>
        </w:rPr>
        <w:t>evaluada</w:t>
      </w:r>
      <w:r w:rsidR="007D6C83" w:rsidRPr="006D54C2">
        <w:rPr>
          <w:rFonts w:cstheme="minorHAnsi"/>
          <w:lang w:val="es-ES"/>
        </w:rPr>
        <w:t xml:space="preserve"> por un </w:t>
      </w:r>
      <w:r w:rsidR="006D54C2" w:rsidRPr="006D54C2">
        <w:rPr>
          <w:rFonts w:cstheme="minorHAnsi"/>
          <w:lang w:val="es-ES"/>
        </w:rPr>
        <w:t>mínimo</w:t>
      </w:r>
      <w:r w:rsidR="007D6C83" w:rsidRPr="006D54C2">
        <w:rPr>
          <w:rFonts w:cstheme="minorHAnsi"/>
          <w:lang w:val="es-ES"/>
        </w:rPr>
        <w:t xml:space="preserve"> de dos miembros del CAI para </w:t>
      </w:r>
      <w:r w:rsidR="006D54C2" w:rsidRPr="006D54C2">
        <w:rPr>
          <w:rFonts w:cstheme="minorHAnsi"/>
          <w:lang w:val="es-ES"/>
        </w:rPr>
        <w:t>garantizar</w:t>
      </w:r>
      <w:r w:rsidR="007D6C83" w:rsidRPr="006D54C2">
        <w:rPr>
          <w:rFonts w:cstheme="minorHAnsi"/>
          <w:lang w:val="es-ES"/>
        </w:rPr>
        <w:t xml:space="preserve"> la objetividad de la evaluación.</w:t>
      </w:r>
    </w:p>
    <w:p w14:paraId="005C6E37" w14:textId="77777777" w:rsidR="003C4EAE" w:rsidRPr="006D54C2" w:rsidRDefault="003C4EAE" w:rsidP="009826D0">
      <w:pPr>
        <w:ind w:left="426" w:hanging="426"/>
        <w:rPr>
          <w:rFonts w:cstheme="minorHAnsi"/>
          <w:lang w:val="es-ES"/>
        </w:rPr>
      </w:pPr>
    </w:p>
    <w:p w14:paraId="73CFA2C4" w14:textId="6DD5607B" w:rsidR="00D35DF0" w:rsidRPr="006D54C2" w:rsidRDefault="003C4EAE" w:rsidP="009826D0">
      <w:pPr>
        <w:ind w:left="426" w:hanging="426"/>
        <w:rPr>
          <w:rFonts w:cstheme="minorHAnsi"/>
          <w:lang w:val="es-ES"/>
        </w:rPr>
      </w:pPr>
      <w:r w:rsidRPr="006D54C2">
        <w:rPr>
          <w:rFonts w:cstheme="minorHAnsi"/>
          <w:lang w:val="es-ES"/>
        </w:rPr>
        <w:t xml:space="preserve">4. </w:t>
      </w:r>
      <w:r w:rsidRPr="006D54C2">
        <w:rPr>
          <w:rFonts w:cstheme="minorHAnsi"/>
          <w:lang w:val="es-ES"/>
        </w:rPr>
        <w:tab/>
      </w:r>
      <w:r w:rsidR="007D6C83" w:rsidRPr="006D54C2">
        <w:rPr>
          <w:rFonts w:cstheme="minorHAnsi"/>
          <w:lang w:val="es-ES"/>
        </w:rPr>
        <w:t xml:space="preserve">Para evitar cualquier </w:t>
      </w:r>
      <w:r w:rsidR="006D54C2" w:rsidRPr="006D54C2">
        <w:rPr>
          <w:rFonts w:cstheme="minorHAnsi"/>
          <w:lang w:val="es-ES"/>
        </w:rPr>
        <w:t>posible</w:t>
      </w:r>
      <w:r w:rsidR="007D6C83" w:rsidRPr="006D54C2">
        <w:rPr>
          <w:rFonts w:cstheme="minorHAnsi"/>
          <w:lang w:val="es-ES"/>
        </w:rPr>
        <w:t xml:space="preserve"> conflicto de </w:t>
      </w:r>
      <w:r w:rsidR="006D54C2" w:rsidRPr="006D54C2">
        <w:rPr>
          <w:rFonts w:cstheme="minorHAnsi"/>
          <w:lang w:val="es-ES"/>
        </w:rPr>
        <w:t>intereses</w:t>
      </w:r>
      <w:r w:rsidR="007D6C83" w:rsidRPr="006D54C2">
        <w:rPr>
          <w:rFonts w:cstheme="minorHAnsi"/>
          <w:lang w:val="es-ES"/>
        </w:rPr>
        <w:t xml:space="preserve"> en el proceso de evaluación, los </w:t>
      </w:r>
      <w:r w:rsidR="006D54C2" w:rsidRPr="006D54C2">
        <w:rPr>
          <w:rFonts w:cstheme="minorHAnsi"/>
          <w:lang w:val="es-ES"/>
        </w:rPr>
        <w:t>miembros</w:t>
      </w:r>
      <w:r w:rsidR="007D6C83" w:rsidRPr="006D54C2">
        <w:rPr>
          <w:rFonts w:cstheme="minorHAnsi"/>
          <w:lang w:val="es-ES"/>
        </w:rPr>
        <w:t xml:space="preserve"> del CAI no </w:t>
      </w:r>
      <w:r w:rsidR="006D54C2" w:rsidRPr="006D54C2">
        <w:rPr>
          <w:rFonts w:cstheme="minorHAnsi"/>
          <w:lang w:val="es-ES"/>
        </w:rPr>
        <w:t>evaluaron</w:t>
      </w:r>
      <w:r w:rsidR="007D6C83" w:rsidRPr="006D54C2">
        <w:rPr>
          <w:rFonts w:cstheme="minorHAnsi"/>
          <w:lang w:val="es-ES"/>
        </w:rPr>
        <w:t xml:space="preserve"> solicitudes de su país de origen o de residencia</w:t>
      </w:r>
      <w:r w:rsidR="008B74EF" w:rsidRPr="006D54C2">
        <w:rPr>
          <w:rFonts w:cstheme="minorHAnsi"/>
          <w:lang w:val="es-ES"/>
        </w:rPr>
        <w:t xml:space="preserve">. </w:t>
      </w:r>
    </w:p>
    <w:p w14:paraId="029FE5D1" w14:textId="4B403C8C" w:rsidR="008B74EF" w:rsidRPr="006D54C2" w:rsidRDefault="008B74EF" w:rsidP="009826D0">
      <w:pPr>
        <w:ind w:left="426" w:hanging="426"/>
        <w:rPr>
          <w:rFonts w:cstheme="minorHAnsi"/>
          <w:lang w:val="es-ES"/>
        </w:rPr>
      </w:pPr>
    </w:p>
    <w:p w14:paraId="7A5F947C" w14:textId="036796E0" w:rsidR="008B74EF" w:rsidRPr="006D54C2" w:rsidRDefault="003C4EAE" w:rsidP="009826D0">
      <w:pPr>
        <w:ind w:left="426" w:hanging="426"/>
        <w:rPr>
          <w:rFonts w:cstheme="minorHAnsi"/>
          <w:lang w:val="es-ES"/>
        </w:rPr>
      </w:pPr>
      <w:r w:rsidRPr="006D54C2">
        <w:rPr>
          <w:rFonts w:cstheme="minorHAnsi"/>
          <w:lang w:val="es-ES" w:eastAsia="ko-KR"/>
        </w:rPr>
        <w:t>5</w:t>
      </w:r>
      <w:r w:rsidR="008B74EF" w:rsidRPr="006D54C2">
        <w:rPr>
          <w:rFonts w:cstheme="minorHAnsi"/>
          <w:lang w:val="es-ES" w:eastAsia="ko-KR"/>
        </w:rPr>
        <w:t>.</w:t>
      </w:r>
      <w:r w:rsidR="008B74EF" w:rsidRPr="006D54C2">
        <w:rPr>
          <w:rFonts w:cstheme="minorHAnsi"/>
          <w:lang w:val="es-ES" w:eastAsia="ko-KR"/>
        </w:rPr>
        <w:tab/>
      </w:r>
      <w:r w:rsidR="007D6C83" w:rsidRPr="006D54C2">
        <w:rPr>
          <w:rFonts w:cstheme="minorHAnsi"/>
          <w:lang w:val="es-ES" w:eastAsia="ko-KR"/>
        </w:rPr>
        <w:t xml:space="preserve">La capacidad lingüística también se tuvo en cuenta para la asignación, ya que hubo dos solicitudes </w:t>
      </w:r>
      <w:r w:rsidR="006D54C2" w:rsidRPr="006D54C2">
        <w:rPr>
          <w:rFonts w:cstheme="minorHAnsi"/>
          <w:lang w:val="es-ES" w:eastAsia="ko-KR"/>
        </w:rPr>
        <w:t>nuevas</w:t>
      </w:r>
      <w:r w:rsidR="007D6C83" w:rsidRPr="006D54C2">
        <w:rPr>
          <w:rFonts w:cstheme="minorHAnsi"/>
          <w:lang w:val="es-ES" w:eastAsia="ko-KR"/>
        </w:rPr>
        <w:t xml:space="preserve"> en español</w:t>
      </w:r>
      <w:r w:rsidR="006D54C2" w:rsidRPr="006D54C2">
        <w:rPr>
          <w:rFonts w:cstheme="minorHAnsi"/>
          <w:lang w:val="es-ES" w:eastAsia="ko-KR"/>
        </w:rPr>
        <w:t>,</w:t>
      </w:r>
      <w:r w:rsidR="007D6C83" w:rsidRPr="006D54C2">
        <w:rPr>
          <w:rFonts w:cstheme="minorHAnsi"/>
          <w:lang w:val="es-ES" w:eastAsia="ko-KR"/>
        </w:rPr>
        <w:t xml:space="preserve"> </w:t>
      </w:r>
      <w:r w:rsidR="006D54C2" w:rsidRPr="006D54C2">
        <w:rPr>
          <w:rFonts w:cstheme="minorHAnsi"/>
          <w:lang w:val="es-ES" w:eastAsia="ko-KR"/>
        </w:rPr>
        <w:t>además de</w:t>
      </w:r>
      <w:r w:rsidR="007D6C83" w:rsidRPr="006D54C2">
        <w:rPr>
          <w:rFonts w:cstheme="minorHAnsi"/>
          <w:lang w:val="es-ES" w:eastAsia="ko-KR"/>
        </w:rPr>
        <w:t xml:space="preserve"> cinco solicitudes nuevas y cinco solicitudes de renovación en francés, que </w:t>
      </w:r>
      <w:r w:rsidR="006D54C2" w:rsidRPr="006D54C2">
        <w:rPr>
          <w:rFonts w:cstheme="minorHAnsi"/>
          <w:lang w:val="es-ES" w:eastAsia="ko-KR"/>
        </w:rPr>
        <w:t xml:space="preserve">tenían que ser evaluadas por </w:t>
      </w:r>
      <w:r w:rsidR="007D6C83" w:rsidRPr="006D54C2">
        <w:rPr>
          <w:rFonts w:cstheme="minorHAnsi"/>
          <w:lang w:val="es-ES" w:eastAsia="ko-KR"/>
        </w:rPr>
        <w:t xml:space="preserve">dos miembros hispanohablantes y tres </w:t>
      </w:r>
      <w:r w:rsidR="007D6C83" w:rsidRPr="006D54C2">
        <w:rPr>
          <w:rFonts w:cstheme="minorHAnsi"/>
          <w:lang w:val="es-ES" w:eastAsia="ko-KR"/>
        </w:rPr>
        <w:lastRenderedPageBreak/>
        <w:t xml:space="preserve">miembros francófonos. Aunque en esta ocasión no </w:t>
      </w:r>
      <w:r w:rsidR="006D54C2" w:rsidRPr="006D54C2">
        <w:rPr>
          <w:rFonts w:cstheme="minorHAnsi"/>
          <w:lang w:val="es-ES" w:eastAsia="ko-KR"/>
        </w:rPr>
        <w:t xml:space="preserve">hubo </w:t>
      </w:r>
      <w:r w:rsidR="007D6C83" w:rsidRPr="006D54C2">
        <w:rPr>
          <w:rFonts w:cstheme="minorHAnsi"/>
          <w:lang w:val="es-ES" w:eastAsia="ko-KR"/>
        </w:rPr>
        <w:t>ningún conflicto de inter</w:t>
      </w:r>
      <w:r w:rsidR="006D54C2" w:rsidRPr="006D54C2">
        <w:rPr>
          <w:rFonts w:cstheme="minorHAnsi"/>
          <w:lang w:val="es-ES" w:eastAsia="ko-KR"/>
        </w:rPr>
        <w:t>eses</w:t>
      </w:r>
      <w:r w:rsidR="007D6C83" w:rsidRPr="006D54C2">
        <w:rPr>
          <w:rFonts w:cstheme="minorHAnsi"/>
          <w:lang w:val="es-ES" w:eastAsia="ko-KR"/>
        </w:rPr>
        <w:t>, la capacidad limitada del CAI en francés y español podría plantear un problema en el futuro.</w:t>
      </w:r>
    </w:p>
    <w:p w14:paraId="48407C91" w14:textId="6CF79C17" w:rsidR="008B74EF" w:rsidRPr="006D54C2" w:rsidRDefault="008B74EF" w:rsidP="009826D0">
      <w:pPr>
        <w:ind w:left="426" w:hanging="426"/>
        <w:rPr>
          <w:rFonts w:cstheme="minorHAnsi"/>
          <w:lang w:val="es-ES" w:eastAsia="ko-KR"/>
        </w:rPr>
      </w:pPr>
    </w:p>
    <w:p w14:paraId="30F9838A" w14:textId="1C95A5DB" w:rsidR="008A1662" w:rsidRPr="006D54C2" w:rsidRDefault="008A1662" w:rsidP="00583E73">
      <w:pPr>
        <w:ind w:left="426" w:hanging="426"/>
        <w:rPr>
          <w:rFonts w:cstheme="minorHAnsi"/>
          <w:b/>
          <w:lang w:val="es-ES" w:eastAsia="ko-KR"/>
        </w:rPr>
      </w:pPr>
      <w:r w:rsidRPr="006D54C2">
        <w:rPr>
          <w:rFonts w:cstheme="minorHAnsi"/>
          <w:b/>
          <w:lang w:val="es-ES" w:eastAsia="ko-KR"/>
        </w:rPr>
        <w:t>Result</w:t>
      </w:r>
      <w:r w:rsidR="007D6C83" w:rsidRPr="006D54C2">
        <w:rPr>
          <w:rFonts w:cstheme="minorHAnsi"/>
          <w:b/>
          <w:lang w:val="es-ES" w:eastAsia="ko-KR"/>
        </w:rPr>
        <w:t>ados</w:t>
      </w:r>
    </w:p>
    <w:p w14:paraId="5711A7BD" w14:textId="790B0B8D" w:rsidR="008A1662" w:rsidRPr="006D54C2" w:rsidRDefault="008A1662" w:rsidP="00583E73">
      <w:pPr>
        <w:ind w:left="426" w:hanging="426"/>
        <w:rPr>
          <w:rFonts w:eastAsia="Calibri" w:cstheme="minorHAnsi"/>
          <w:lang w:val="es-ES"/>
        </w:rPr>
      </w:pPr>
    </w:p>
    <w:p w14:paraId="74CBFE1A" w14:textId="4F52DFAB" w:rsidR="008D2CA4" w:rsidRPr="006D54C2" w:rsidRDefault="008D2CA4" w:rsidP="008D2CA4">
      <w:pPr>
        <w:ind w:left="426" w:hanging="426"/>
        <w:rPr>
          <w:rFonts w:eastAsia="Calibri" w:cstheme="minorHAnsi"/>
          <w:lang w:val="es-ES"/>
        </w:rPr>
      </w:pPr>
      <w:r w:rsidRPr="006D54C2">
        <w:rPr>
          <w:rFonts w:eastAsia="Calibri" w:cstheme="minorHAnsi"/>
          <w:spacing w:val="-2"/>
          <w:lang w:val="es-ES"/>
        </w:rPr>
        <w:t>6.</w:t>
      </w:r>
      <w:r w:rsidRPr="006D54C2">
        <w:rPr>
          <w:rFonts w:eastAsia="Calibri" w:cstheme="minorHAnsi"/>
          <w:spacing w:val="-2"/>
          <w:lang w:val="es-ES"/>
        </w:rPr>
        <w:tab/>
      </w:r>
      <w:r w:rsidR="007D6C83" w:rsidRPr="006D54C2">
        <w:rPr>
          <w:rFonts w:eastAsia="Calibri" w:cstheme="minorHAnsi"/>
          <w:spacing w:val="-2"/>
          <w:lang w:val="es-ES"/>
        </w:rPr>
        <w:t xml:space="preserve">Los resultados de cada evaluación se comunicaron a todos los miembros del CAI de forma que el Comité pudiera tomar una decisión sobre qué ciudades serían acreditadas por primera vez y </w:t>
      </w:r>
      <w:r w:rsidR="006D54C2" w:rsidRPr="006D54C2">
        <w:rPr>
          <w:rFonts w:eastAsia="Calibri" w:cstheme="minorHAnsi"/>
          <w:spacing w:val="-2"/>
          <w:lang w:val="es-ES"/>
        </w:rPr>
        <w:t xml:space="preserve">a </w:t>
      </w:r>
      <w:r w:rsidR="007D6C83" w:rsidRPr="006D54C2">
        <w:rPr>
          <w:rFonts w:eastAsia="Calibri" w:cstheme="minorHAnsi"/>
          <w:spacing w:val="-2"/>
          <w:lang w:val="es-ES"/>
        </w:rPr>
        <w:t xml:space="preserve">qué Ciudades de Humedal se concedería la renovación de su </w:t>
      </w:r>
      <w:r w:rsidR="006D54C2" w:rsidRPr="006D54C2">
        <w:rPr>
          <w:rFonts w:eastAsia="Calibri" w:cstheme="minorHAnsi"/>
          <w:spacing w:val="-2"/>
          <w:lang w:val="es-ES"/>
        </w:rPr>
        <w:t>acreditación</w:t>
      </w:r>
      <w:r w:rsidRPr="006D54C2">
        <w:rPr>
          <w:rFonts w:eastAsia="Calibri" w:cstheme="minorHAnsi"/>
          <w:lang w:val="es-ES"/>
        </w:rPr>
        <w:t>.</w:t>
      </w:r>
    </w:p>
    <w:p w14:paraId="68C8A76D" w14:textId="77777777" w:rsidR="008D2CA4" w:rsidRPr="006D54C2" w:rsidRDefault="008D2CA4" w:rsidP="00583E73">
      <w:pPr>
        <w:ind w:left="426" w:hanging="426"/>
        <w:rPr>
          <w:rFonts w:eastAsia="Calibri" w:cstheme="minorHAnsi"/>
          <w:lang w:val="es-ES"/>
        </w:rPr>
      </w:pPr>
    </w:p>
    <w:p w14:paraId="3DB4F43D" w14:textId="76D95211" w:rsidR="00346D36" w:rsidRPr="006D54C2" w:rsidRDefault="00346D36" w:rsidP="00583E73">
      <w:pPr>
        <w:ind w:left="426" w:hanging="426"/>
        <w:rPr>
          <w:rFonts w:cstheme="minorHAnsi"/>
          <w:lang w:val="es-ES" w:eastAsia="ko-KR"/>
        </w:rPr>
      </w:pPr>
      <w:r w:rsidRPr="006D54C2">
        <w:rPr>
          <w:rFonts w:cstheme="minorHAnsi"/>
          <w:lang w:val="es-ES" w:eastAsia="ko-KR"/>
        </w:rPr>
        <w:t>7.</w:t>
      </w:r>
      <w:r w:rsidR="00B022AD" w:rsidRPr="006D54C2">
        <w:rPr>
          <w:rFonts w:cstheme="minorHAnsi"/>
          <w:lang w:val="es-ES" w:eastAsia="ko-KR"/>
        </w:rPr>
        <w:tab/>
      </w:r>
      <w:r w:rsidR="007D6C83" w:rsidRPr="006D54C2">
        <w:rPr>
          <w:rFonts w:cstheme="minorHAnsi"/>
          <w:lang w:val="es-ES" w:eastAsia="ko-KR"/>
        </w:rPr>
        <w:t xml:space="preserve">Por razones de confidencialidad, la decisión del CAI sobre el resultado de la evaluación no se incluye en el presente documento y se comunicará al plenario de la 64ª reunión del Comité Permanente </w:t>
      </w:r>
      <w:r w:rsidR="005C60F8" w:rsidRPr="006D54C2">
        <w:rPr>
          <w:rFonts w:cstheme="minorHAnsi"/>
          <w:lang w:val="es-ES" w:eastAsia="ko-KR"/>
        </w:rPr>
        <w:t>(SC64)</w:t>
      </w:r>
      <w:r w:rsidR="00764719" w:rsidRPr="006D54C2">
        <w:rPr>
          <w:rFonts w:cstheme="minorHAnsi"/>
          <w:lang w:val="es-ES" w:eastAsia="ko-KR"/>
        </w:rPr>
        <w:t>.</w:t>
      </w:r>
    </w:p>
    <w:p w14:paraId="4D857CA4" w14:textId="77777777" w:rsidR="00EE69D4" w:rsidRPr="006D54C2" w:rsidRDefault="00EE69D4" w:rsidP="00EE69D4">
      <w:pPr>
        <w:rPr>
          <w:rFonts w:cstheme="minorHAnsi"/>
          <w:b/>
          <w:lang w:val="es-ES" w:eastAsia="ko-KR"/>
        </w:rPr>
      </w:pPr>
    </w:p>
    <w:p w14:paraId="72DF1F51" w14:textId="4F7EA61B" w:rsidR="00EE69D4" w:rsidRPr="006D54C2" w:rsidRDefault="007D6C83" w:rsidP="00EE69D4">
      <w:pPr>
        <w:rPr>
          <w:rFonts w:cstheme="minorHAnsi"/>
          <w:b/>
          <w:lang w:val="es-ES" w:eastAsia="ko-KR"/>
        </w:rPr>
      </w:pPr>
      <w:r w:rsidRPr="006D54C2">
        <w:rPr>
          <w:rFonts w:cstheme="minorHAnsi"/>
          <w:b/>
          <w:lang w:val="es-ES" w:eastAsia="ko-KR"/>
        </w:rPr>
        <w:t>Próximos pasos</w:t>
      </w:r>
    </w:p>
    <w:p w14:paraId="3D50B7FE" w14:textId="5CAF5168" w:rsidR="003A7F61" w:rsidRPr="006D54C2" w:rsidRDefault="003A7F61" w:rsidP="00EE69D4">
      <w:pPr>
        <w:rPr>
          <w:rFonts w:cstheme="minorHAnsi"/>
          <w:b/>
          <w:lang w:val="es-ES" w:eastAsia="ko-KR"/>
        </w:rPr>
      </w:pPr>
    </w:p>
    <w:p w14:paraId="04EDDAAD" w14:textId="06104A2D" w:rsidR="003856D6" w:rsidRPr="006D54C2" w:rsidRDefault="003A7F61" w:rsidP="005333E0">
      <w:pPr>
        <w:ind w:left="389" w:hangingChars="177" w:hanging="389"/>
        <w:rPr>
          <w:rFonts w:cstheme="minorHAnsi"/>
          <w:lang w:val="es-ES" w:eastAsia="ko-KR"/>
        </w:rPr>
      </w:pPr>
      <w:r w:rsidRPr="006D54C2">
        <w:rPr>
          <w:rFonts w:cstheme="minorHAnsi"/>
          <w:lang w:val="es-ES" w:eastAsia="ko-KR"/>
        </w:rPr>
        <w:t xml:space="preserve">8. </w:t>
      </w:r>
      <w:r w:rsidR="00ED24A8" w:rsidRPr="006D54C2">
        <w:rPr>
          <w:rFonts w:cstheme="minorHAnsi"/>
          <w:lang w:val="es-ES" w:eastAsia="ko-KR"/>
        </w:rPr>
        <w:tab/>
      </w:r>
      <w:r w:rsidR="007D6C83" w:rsidRPr="006D54C2">
        <w:rPr>
          <w:rFonts w:cstheme="minorHAnsi"/>
          <w:lang w:val="es-ES" w:eastAsia="ko-KR"/>
        </w:rPr>
        <w:t xml:space="preserve">Con arreglo a la Resolución </w:t>
      </w:r>
      <w:r w:rsidR="005B159A" w:rsidRPr="006D54C2">
        <w:rPr>
          <w:rFonts w:cstheme="minorHAnsi"/>
          <w:lang w:val="es-ES"/>
        </w:rPr>
        <w:t xml:space="preserve">XIV.10, </w:t>
      </w:r>
      <w:r w:rsidR="007D6C83" w:rsidRPr="006D54C2">
        <w:rPr>
          <w:rFonts w:cstheme="minorHAnsi"/>
          <w:lang w:val="es-ES"/>
        </w:rPr>
        <w:t xml:space="preserve">después de la reunión </w:t>
      </w:r>
      <w:r w:rsidR="005C60F8" w:rsidRPr="006D54C2">
        <w:rPr>
          <w:rFonts w:cstheme="minorHAnsi"/>
          <w:lang w:val="es-ES"/>
        </w:rPr>
        <w:t>SC64</w:t>
      </w:r>
      <w:r w:rsidR="0024108D" w:rsidRPr="006D54C2">
        <w:rPr>
          <w:rFonts w:cstheme="minorHAnsi"/>
          <w:lang w:val="es-ES" w:eastAsia="ko-KR"/>
        </w:rPr>
        <w:t xml:space="preserve">, </w:t>
      </w:r>
      <w:r w:rsidR="007D6C83" w:rsidRPr="006D54C2">
        <w:rPr>
          <w:rFonts w:cstheme="minorHAnsi"/>
          <w:lang w:val="es-ES" w:eastAsia="ko-KR"/>
        </w:rPr>
        <w:t>la Secretaría hará lo siguiente:</w:t>
      </w:r>
    </w:p>
    <w:p w14:paraId="2BDC3F4A" w14:textId="0A2E52C9" w:rsidR="003856D6" w:rsidRPr="006D54C2" w:rsidRDefault="003856D6" w:rsidP="003856D6">
      <w:pPr>
        <w:ind w:left="850" w:hanging="425"/>
        <w:rPr>
          <w:rFonts w:cstheme="minorHAnsi"/>
          <w:lang w:val="es-ES" w:eastAsia="ko-KR"/>
        </w:rPr>
      </w:pPr>
      <w:r w:rsidRPr="006D54C2">
        <w:rPr>
          <w:rFonts w:cstheme="minorHAnsi"/>
          <w:lang w:val="es-ES" w:eastAsia="ko-KR"/>
        </w:rPr>
        <w:t>i.</w:t>
      </w:r>
      <w:r w:rsidR="003A7F61" w:rsidRPr="006D54C2">
        <w:rPr>
          <w:rFonts w:cstheme="minorHAnsi"/>
          <w:lang w:val="es-ES" w:eastAsia="ko-KR"/>
        </w:rPr>
        <w:t xml:space="preserve"> </w:t>
      </w:r>
      <w:r w:rsidRPr="006D54C2">
        <w:rPr>
          <w:rFonts w:cstheme="minorHAnsi"/>
          <w:lang w:val="es-ES" w:eastAsia="ko-KR"/>
        </w:rPr>
        <w:tab/>
      </w:r>
      <w:r w:rsidR="007D6C83" w:rsidRPr="006D54C2">
        <w:rPr>
          <w:rFonts w:eastAsia="Malgun Gothic"/>
          <w:lang w:val="es-ES"/>
        </w:rPr>
        <w:t>anuncia</w:t>
      </w:r>
      <w:r w:rsidR="006D54C2" w:rsidRPr="006D54C2">
        <w:rPr>
          <w:rFonts w:eastAsia="Malgun Gothic"/>
          <w:lang w:val="es-ES"/>
        </w:rPr>
        <w:t>r</w:t>
      </w:r>
      <w:r w:rsidR="007D6C83" w:rsidRPr="006D54C2">
        <w:rPr>
          <w:rFonts w:eastAsia="Malgun Gothic"/>
          <w:lang w:val="es-ES"/>
        </w:rPr>
        <w:t xml:space="preserve"> la lista de las ciudades de humedal con acreditaciones nuevas o renovadas</w:t>
      </w:r>
      <w:r w:rsidR="003A7F61" w:rsidRPr="006D54C2">
        <w:rPr>
          <w:rFonts w:cstheme="minorHAnsi"/>
          <w:lang w:val="es-ES" w:eastAsia="ko-KR"/>
        </w:rPr>
        <w:t>;</w:t>
      </w:r>
      <w:r w:rsidR="005333E0" w:rsidRPr="006D54C2">
        <w:rPr>
          <w:rFonts w:cstheme="minorHAnsi"/>
          <w:lang w:val="es-ES" w:eastAsia="ko-KR"/>
        </w:rPr>
        <w:t xml:space="preserve"> </w:t>
      </w:r>
    </w:p>
    <w:p w14:paraId="76B5BC96" w14:textId="2E2A9F32" w:rsidR="003856D6" w:rsidRPr="006D54C2" w:rsidRDefault="003856D6" w:rsidP="003856D6">
      <w:pPr>
        <w:ind w:left="850" w:hanging="425"/>
        <w:rPr>
          <w:rFonts w:cstheme="minorHAnsi"/>
          <w:lang w:val="es-ES" w:eastAsia="ko-KR"/>
        </w:rPr>
      </w:pPr>
      <w:r w:rsidRPr="006D54C2">
        <w:rPr>
          <w:rFonts w:cstheme="minorHAnsi"/>
          <w:lang w:val="es-ES" w:eastAsia="ko-KR"/>
        </w:rPr>
        <w:t>ii.</w:t>
      </w:r>
      <w:r w:rsidRPr="006D54C2">
        <w:rPr>
          <w:rFonts w:cstheme="minorHAnsi"/>
          <w:lang w:val="es-ES" w:eastAsia="ko-KR"/>
        </w:rPr>
        <w:tab/>
      </w:r>
      <w:r w:rsidR="007D6C83" w:rsidRPr="006D54C2">
        <w:rPr>
          <w:rFonts w:eastAsia="Malgun Gothic"/>
          <w:lang w:val="es-ES"/>
        </w:rPr>
        <w:t>invita</w:t>
      </w:r>
      <w:r w:rsidR="006D54C2" w:rsidRPr="006D54C2">
        <w:rPr>
          <w:rFonts w:eastAsia="Malgun Gothic"/>
          <w:lang w:val="es-ES"/>
        </w:rPr>
        <w:t>r</w:t>
      </w:r>
      <w:r w:rsidR="007D6C83" w:rsidRPr="006D54C2">
        <w:rPr>
          <w:rFonts w:eastAsia="Malgun Gothic"/>
          <w:lang w:val="es-ES"/>
        </w:rPr>
        <w:t xml:space="preserve"> a las ciudades recién acreditadas a través de sus respectivos coordinadores nacionales a la ceremonia de entrega de certificados en la COP15; y</w:t>
      </w:r>
      <w:r w:rsidR="003A7F61" w:rsidRPr="006D54C2">
        <w:rPr>
          <w:rFonts w:cstheme="minorHAnsi"/>
          <w:lang w:val="es-ES" w:eastAsia="ko-KR"/>
        </w:rPr>
        <w:t xml:space="preserve"> </w:t>
      </w:r>
    </w:p>
    <w:p w14:paraId="4CD2DD38" w14:textId="342A0127" w:rsidR="003A7F61" w:rsidRPr="006D54C2" w:rsidRDefault="003856D6" w:rsidP="003856D6">
      <w:pPr>
        <w:ind w:left="850" w:hanging="425"/>
        <w:rPr>
          <w:rFonts w:cstheme="minorHAnsi"/>
          <w:lang w:val="es-ES" w:eastAsia="ko-KR"/>
        </w:rPr>
      </w:pPr>
      <w:r w:rsidRPr="006D54C2">
        <w:rPr>
          <w:rFonts w:cstheme="minorHAnsi"/>
          <w:lang w:val="es-ES" w:eastAsia="ko-KR"/>
        </w:rPr>
        <w:t>iii.</w:t>
      </w:r>
      <w:r w:rsidRPr="006D54C2">
        <w:rPr>
          <w:rFonts w:cstheme="minorHAnsi"/>
          <w:lang w:val="es-ES" w:eastAsia="ko-KR"/>
        </w:rPr>
        <w:tab/>
      </w:r>
      <w:r w:rsidR="007D6C83" w:rsidRPr="006D54C2">
        <w:rPr>
          <w:rFonts w:eastAsia="Malgun Gothic"/>
          <w:lang w:val="es-ES"/>
        </w:rPr>
        <w:t>prepara</w:t>
      </w:r>
      <w:r w:rsidR="006D54C2" w:rsidRPr="006D54C2">
        <w:rPr>
          <w:rFonts w:eastAsia="Malgun Gothic"/>
          <w:lang w:val="es-ES"/>
        </w:rPr>
        <w:t>r</w:t>
      </w:r>
      <w:r w:rsidR="007D6C83" w:rsidRPr="006D54C2">
        <w:rPr>
          <w:rFonts w:eastAsia="Malgun Gothic"/>
          <w:lang w:val="es-ES"/>
        </w:rPr>
        <w:t xml:space="preserve"> la ceremonia con el apoyo del CAI y el país anfitrión</w:t>
      </w:r>
      <w:r w:rsidR="003A7F61" w:rsidRPr="006D54C2">
        <w:rPr>
          <w:rFonts w:cstheme="minorHAnsi"/>
          <w:lang w:val="es-ES" w:eastAsia="ko-KR"/>
        </w:rPr>
        <w:t>.</w:t>
      </w:r>
    </w:p>
    <w:p w14:paraId="42EE4D99" w14:textId="4E33E3D2" w:rsidR="00A23CEF" w:rsidRPr="006D54C2" w:rsidRDefault="00A23CEF" w:rsidP="00EE69D4">
      <w:pPr>
        <w:rPr>
          <w:rFonts w:cstheme="minorHAnsi"/>
          <w:b/>
          <w:sz w:val="24"/>
          <w:szCs w:val="24"/>
          <w:lang w:val="es-ES" w:eastAsia="ko-KR"/>
        </w:rPr>
      </w:pPr>
      <w:r w:rsidRPr="006D54C2">
        <w:rPr>
          <w:rFonts w:cstheme="minorHAnsi"/>
          <w:b/>
          <w:sz w:val="24"/>
          <w:szCs w:val="24"/>
          <w:lang w:val="es-ES" w:eastAsia="ko-KR"/>
        </w:rPr>
        <w:br w:type="page"/>
      </w:r>
    </w:p>
    <w:p w14:paraId="734678E7" w14:textId="46252C9E" w:rsidR="00583E73" w:rsidRPr="006D54C2" w:rsidRDefault="00583E73" w:rsidP="00EE69D4">
      <w:pPr>
        <w:rPr>
          <w:rFonts w:cstheme="minorHAnsi"/>
          <w:b/>
          <w:sz w:val="24"/>
          <w:szCs w:val="24"/>
          <w:lang w:val="es-ES" w:eastAsia="ko-KR"/>
        </w:rPr>
      </w:pPr>
      <w:r w:rsidRPr="006D54C2">
        <w:rPr>
          <w:rFonts w:cstheme="minorHAnsi"/>
          <w:b/>
          <w:sz w:val="24"/>
          <w:szCs w:val="24"/>
          <w:lang w:val="es-ES" w:eastAsia="ko-KR"/>
        </w:rPr>
        <w:lastRenderedPageBreak/>
        <w:t>An</w:t>
      </w:r>
      <w:r w:rsidR="007D6C83" w:rsidRPr="006D54C2">
        <w:rPr>
          <w:rFonts w:cstheme="minorHAnsi"/>
          <w:b/>
          <w:sz w:val="24"/>
          <w:szCs w:val="24"/>
          <w:lang w:val="es-ES" w:eastAsia="ko-KR"/>
        </w:rPr>
        <w:t>exo</w:t>
      </w:r>
      <w:r w:rsidRPr="006D54C2">
        <w:rPr>
          <w:rFonts w:cstheme="minorHAnsi"/>
          <w:b/>
          <w:sz w:val="24"/>
          <w:szCs w:val="24"/>
          <w:lang w:val="es-ES" w:eastAsia="ko-KR"/>
        </w:rPr>
        <w:t xml:space="preserve"> </w:t>
      </w:r>
      <w:r w:rsidR="00E92DD5" w:rsidRPr="006D54C2">
        <w:rPr>
          <w:rFonts w:cstheme="minorHAnsi"/>
          <w:b/>
          <w:sz w:val="24"/>
          <w:szCs w:val="24"/>
          <w:lang w:val="es-ES" w:eastAsia="ko-KR"/>
        </w:rPr>
        <w:t>1</w:t>
      </w:r>
    </w:p>
    <w:p w14:paraId="058B8142" w14:textId="1647545A" w:rsidR="00581987" w:rsidRPr="006D54C2" w:rsidRDefault="00BB274D" w:rsidP="00581987">
      <w:pPr>
        <w:rPr>
          <w:rFonts w:eastAsia="Calibri" w:cstheme="minorHAnsi"/>
          <w:b/>
          <w:bCs/>
          <w:iCs/>
          <w:sz w:val="24"/>
          <w:szCs w:val="24"/>
          <w:lang w:val="es-ES"/>
        </w:rPr>
      </w:pPr>
      <w:r w:rsidRPr="006D54C2">
        <w:rPr>
          <w:rFonts w:eastAsia="Calibri" w:cstheme="minorHAnsi"/>
          <w:b/>
          <w:bCs/>
          <w:iCs/>
          <w:sz w:val="24"/>
          <w:szCs w:val="24"/>
          <w:lang w:val="es-ES"/>
        </w:rPr>
        <w:t>List</w:t>
      </w:r>
      <w:r w:rsidR="007D6C83" w:rsidRPr="006D54C2">
        <w:rPr>
          <w:rFonts w:eastAsia="Calibri" w:cstheme="minorHAnsi"/>
          <w:b/>
          <w:bCs/>
          <w:iCs/>
          <w:sz w:val="24"/>
          <w:szCs w:val="24"/>
          <w:lang w:val="es-ES"/>
        </w:rPr>
        <w:t>a de miembros del CAI</w:t>
      </w:r>
      <w:r w:rsidR="00581987" w:rsidRPr="006D54C2">
        <w:rPr>
          <w:rFonts w:eastAsia="Calibri" w:cstheme="minorHAnsi"/>
          <w:b/>
          <w:bCs/>
          <w:iCs/>
          <w:sz w:val="24"/>
          <w:szCs w:val="24"/>
          <w:lang w:val="es-ES"/>
        </w:rPr>
        <w:t xml:space="preserve"> </w:t>
      </w:r>
      <w:r w:rsidR="007D6C83" w:rsidRPr="006D54C2">
        <w:rPr>
          <w:rFonts w:eastAsia="Calibri" w:cstheme="minorHAnsi"/>
          <w:b/>
          <w:bCs/>
          <w:iCs/>
          <w:sz w:val="24"/>
          <w:szCs w:val="24"/>
          <w:lang w:val="es-ES"/>
        </w:rPr>
        <w:t>que participaron en el proceso de evaluación</w:t>
      </w:r>
      <w:r w:rsidRPr="006D54C2">
        <w:rPr>
          <w:rFonts w:eastAsia="Calibri" w:cstheme="minorHAnsi"/>
          <w:b/>
          <w:bCs/>
          <w:iCs/>
          <w:sz w:val="24"/>
          <w:szCs w:val="24"/>
          <w:lang w:val="es-ES"/>
        </w:rPr>
        <w:t xml:space="preserve"> </w:t>
      </w:r>
    </w:p>
    <w:p w14:paraId="7F6D9012" w14:textId="77777777" w:rsidR="001D113F" w:rsidRPr="006D54C2" w:rsidRDefault="001D113F" w:rsidP="00581987">
      <w:pPr>
        <w:rPr>
          <w:rFonts w:eastAsia="Calibri" w:cstheme="minorHAnsi"/>
          <w:i/>
          <w:lang w:val="es-ES"/>
        </w:rPr>
      </w:pPr>
    </w:p>
    <w:p w14:paraId="32367BAA" w14:textId="77777777" w:rsidR="002B7464" w:rsidRPr="006D54C2" w:rsidRDefault="002B7464" w:rsidP="00581987">
      <w:pPr>
        <w:rPr>
          <w:rFonts w:eastAsia="Calibri" w:cstheme="minorHAnsi"/>
          <w:i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119"/>
      </w:tblGrid>
      <w:tr w:rsidR="00581987" w:rsidRPr="006D54C2" w14:paraId="6200865D" w14:textId="77777777" w:rsidTr="006D54C2">
        <w:tc>
          <w:tcPr>
            <w:tcW w:w="846" w:type="dxa"/>
            <w:shd w:val="clear" w:color="auto" w:fill="F2F2F2" w:themeFill="background1" w:themeFillShade="F2"/>
          </w:tcPr>
          <w:p w14:paraId="53EA81F0" w14:textId="0B652C70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b/>
                <w:lang w:val="es-ES" w:eastAsia="ko-KR"/>
              </w:rPr>
            </w:pPr>
            <w:r w:rsidRPr="006D54C2">
              <w:rPr>
                <w:rFonts w:cstheme="minorHAnsi"/>
                <w:b/>
                <w:lang w:val="es-ES" w:eastAsia="ko-KR"/>
              </w:rPr>
              <w:t>N</w:t>
            </w:r>
            <w:r w:rsidR="007D6C83" w:rsidRPr="006D54C2">
              <w:rPr>
                <w:rFonts w:cstheme="minorHAnsi"/>
                <w:b/>
                <w:lang w:val="es-ES" w:eastAsia="ko-KR"/>
              </w:rPr>
              <w:t>úm.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687C088" w14:textId="4DACDCB4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b/>
                <w:lang w:val="es-ES" w:eastAsia="ko-KR"/>
              </w:rPr>
            </w:pPr>
            <w:r w:rsidRPr="006D54C2">
              <w:rPr>
                <w:rFonts w:eastAsia="Calibri" w:cstheme="minorHAnsi"/>
                <w:b/>
                <w:lang w:val="es-ES"/>
              </w:rPr>
              <w:t>Composi</w:t>
            </w:r>
            <w:r w:rsidR="007D6C83" w:rsidRPr="006D54C2">
              <w:rPr>
                <w:rFonts w:eastAsia="Calibri" w:cstheme="minorHAnsi"/>
                <w:b/>
                <w:lang w:val="es-ES"/>
              </w:rPr>
              <w:t>ción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0F21447" w14:textId="1E90FC2B" w:rsidR="00581987" w:rsidRPr="006D54C2" w:rsidRDefault="007D6C83" w:rsidP="00581987">
            <w:pPr>
              <w:spacing w:line="360" w:lineRule="auto"/>
              <w:jc w:val="center"/>
              <w:rPr>
                <w:rFonts w:cstheme="minorHAnsi"/>
                <w:b/>
                <w:lang w:val="es-ES" w:eastAsia="ko-KR"/>
              </w:rPr>
            </w:pPr>
            <w:r w:rsidRPr="006D54C2">
              <w:rPr>
                <w:rFonts w:eastAsia="Calibri" w:cstheme="minorHAnsi"/>
                <w:b/>
                <w:lang w:val="es-ES"/>
              </w:rPr>
              <w:t>Representantes</w:t>
            </w:r>
          </w:p>
        </w:tc>
      </w:tr>
      <w:tr w:rsidR="00581987" w:rsidRPr="006D54C2" w14:paraId="1336665B" w14:textId="77777777" w:rsidTr="006D54C2">
        <w:tc>
          <w:tcPr>
            <w:tcW w:w="846" w:type="dxa"/>
            <w:vAlign w:val="center"/>
          </w:tcPr>
          <w:p w14:paraId="492F7BD2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1</w:t>
            </w:r>
          </w:p>
        </w:tc>
        <w:tc>
          <w:tcPr>
            <w:tcW w:w="4961" w:type="dxa"/>
            <w:vAlign w:val="center"/>
          </w:tcPr>
          <w:p w14:paraId="3DAE0B05" w14:textId="5C388FC1" w:rsidR="00581987" w:rsidRPr="006D54C2" w:rsidRDefault="007D6C83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Miembro del CP que representa a África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: Rwanda</w:t>
            </w:r>
          </w:p>
        </w:tc>
        <w:tc>
          <w:tcPr>
            <w:tcW w:w="3119" w:type="dxa"/>
            <w:vAlign w:val="center"/>
          </w:tcPr>
          <w:p w14:paraId="58E98F97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Calibri" w:cstheme="minorHAnsi"/>
                <w:lang w:val="es-ES"/>
              </w:rPr>
              <w:t>Theogene Ngaboyamahina</w:t>
            </w:r>
          </w:p>
        </w:tc>
      </w:tr>
      <w:tr w:rsidR="00581987" w:rsidRPr="006D54C2" w14:paraId="6B9408DB" w14:textId="77777777" w:rsidTr="006D54C2">
        <w:tc>
          <w:tcPr>
            <w:tcW w:w="846" w:type="dxa"/>
            <w:vAlign w:val="center"/>
          </w:tcPr>
          <w:p w14:paraId="29016403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2</w:t>
            </w:r>
          </w:p>
        </w:tc>
        <w:tc>
          <w:tcPr>
            <w:tcW w:w="4961" w:type="dxa"/>
            <w:vAlign w:val="center"/>
          </w:tcPr>
          <w:p w14:paraId="35668E59" w14:textId="00EFBF1A" w:rsidR="00581987" w:rsidRPr="006D54C2" w:rsidRDefault="007D6C83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 xml:space="preserve">Miembro del CP que representa a 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Asia: China</w:t>
            </w:r>
          </w:p>
        </w:tc>
        <w:tc>
          <w:tcPr>
            <w:tcW w:w="3119" w:type="dxa"/>
            <w:vAlign w:val="center"/>
          </w:tcPr>
          <w:p w14:paraId="3A6FBC35" w14:textId="3971217A" w:rsidR="00093C60" w:rsidRPr="006D54C2" w:rsidRDefault="00581987" w:rsidP="00065D54">
            <w:pPr>
              <w:spacing w:line="276" w:lineRule="auto"/>
              <w:rPr>
                <w:rFonts w:cstheme="minorHAnsi"/>
                <w:lang w:val="es-ES" w:eastAsia="ko-KR"/>
              </w:rPr>
            </w:pPr>
            <w:r w:rsidRPr="006D54C2">
              <w:rPr>
                <w:rFonts w:eastAsia="Calibri" w:cstheme="minorHAnsi"/>
                <w:lang w:val="es-ES"/>
              </w:rPr>
              <w:t>Xinxin Hu</w:t>
            </w:r>
            <w:r w:rsidR="00065D54" w:rsidRPr="006D54C2">
              <w:rPr>
                <w:rFonts w:eastAsia="Calibri" w:cstheme="minorHAnsi"/>
                <w:lang w:val="es-ES"/>
              </w:rPr>
              <w:t xml:space="preserve"> </w:t>
            </w:r>
          </w:p>
        </w:tc>
      </w:tr>
      <w:tr w:rsidR="00581987" w:rsidRPr="006D54C2" w14:paraId="4D25F955" w14:textId="77777777" w:rsidTr="006D54C2">
        <w:tc>
          <w:tcPr>
            <w:tcW w:w="846" w:type="dxa"/>
            <w:vAlign w:val="center"/>
          </w:tcPr>
          <w:p w14:paraId="29249DF7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3</w:t>
            </w:r>
          </w:p>
        </w:tc>
        <w:tc>
          <w:tcPr>
            <w:tcW w:w="4961" w:type="dxa"/>
            <w:vAlign w:val="center"/>
          </w:tcPr>
          <w:p w14:paraId="7CCCCF7D" w14:textId="49560757" w:rsidR="00581987" w:rsidRPr="006D54C2" w:rsidRDefault="007D6C83" w:rsidP="00581987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 xml:space="preserve">Miembro del CP que representa a 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Asia (</w:t>
            </w:r>
            <w:r w:rsidRPr="006D54C2">
              <w:rPr>
                <w:rFonts w:eastAsia="Times New Roman" w:cstheme="minorHAnsi"/>
                <w:lang w:val="es-ES" w:eastAsia="en-ZA"/>
              </w:rPr>
              <w:t>suplente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): Ir</w:t>
            </w:r>
            <w:r w:rsidRPr="006D54C2">
              <w:rPr>
                <w:rFonts w:eastAsia="Times New Roman" w:cstheme="minorHAnsi"/>
                <w:lang w:val="es-ES" w:eastAsia="en-ZA"/>
              </w:rPr>
              <w:t>á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 xml:space="preserve">n </w:t>
            </w:r>
          </w:p>
        </w:tc>
        <w:tc>
          <w:tcPr>
            <w:tcW w:w="3119" w:type="dxa"/>
            <w:vAlign w:val="center"/>
          </w:tcPr>
          <w:p w14:paraId="5840E88B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Calibri" w:cstheme="minorHAnsi"/>
                <w:lang w:val="es-ES"/>
              </w:rPr>
              <w:t>Amir Akhlaghi</w:t>
            </w:r>
          </w:p>
        </w:tc>
      </w:tr>
      <w:tr w:rsidR="00581987" w:rsidRPr="006D54C2" w14:paraId="7150ABAA" w14:textId="77777777" w:rsidTr="006D54C2">
        <w:tc>
          <w:tcPr>
            <w:tcW w:w="846" w:type="dxa"/>
            <w:vAlign w:val="center"/>
          </w:tcPr>
          <w:p w14:paraId="44DB0DBE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4</w:t>
            </w:r>
          </w:p>
        </w:tc>
        <w:tc>
          <w:tcPr>
            <w:tcW w:w="4961" w:type="dxa"/>
            <w:vAlign w:val="center"/>
          </w:tcPr>
          <w:p w14:paraId="22AB0007" w14:textId="6CF17CC8" w:rsidR="00581987" w:rsidRPr="006D54C2" w:rsidRDefault="007D6C83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 xml:space="preserve">Miembro del CP que representa a 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Europ</w:t>
            </w:r>
            <w:r w:rsidRPr="006D54C2">
              <w:rPr>
                <w:rFonts w:eastAsia="Times New Roman" w:cstheme="minorHAnsi"/>
                <w:lang w:val="es-ES" w:eastAsia="en-ZA"/>
              </w:rPr>
              <w:t>a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: C</w:t>
            </w:r>
            <w:r w:rsidRPr="006D54C2">
              <w:rPr>
                <w:rFonts w:eastAsia="Times New Roman" w:cstheme="minorHAnsi"/>
                <w:lang w:val="es-ES" w:eastAsia="en-ZA"/>
              </w:rPr>
              <w:t>hequia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52CC365" w14:textId="543F2BBB" w:rsidR="00581987" w:rsidRPr="006D54C2" w:rsidRDefault="00581987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Calibri" w:cstheme="minorHAnsi"/>
                <w:lang w:val="es-ES"/>
              </w:rPr>
              <w:t>Libuše Vlasáková</w:t>
            </w:r>
          </w:p>
        </w:tc>
      </w:tr>
      <w:tr w:rsidR="00581987" w:rsidRPr="006D54C2" w14:paraId="33B9FC35" w14:textId="77777777" w:rsidTr="006D54C2">
        <w:trPr>
          <w:trHeight w:val="668"/>
        </w:trPr>
        <w:tc>
          <w:tcPr>
            <w:tcW w:w="846" w:type="dxa"/>
            <w:vAlign w:val="center"/>
          </w:tcPr>
          <w:p w14:paraId="3ED69EE1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5</w:t>
            </w:r>
          </w:p>
        </w:tc>
        <w:tc>
          <w:tcPr>
            <w:tcW w:w="4961" w:type="dxa"/>
            <w:vAlign w:val="center"/>
          </w:tcPr>
          <w:p w14:paraId="4A99FCF9" w14:textId="34942E75" w:rsidR="00581987" w:rsidRPr="006D54C2" w:rsidRDefault="007D6C83" w:rsidP="00EE2741">
            <w:pPr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Miembro del CP que representa a América Latina y el Caribe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: Colombia</w:t>
            </w:r>
          </w:p>
        </w:tc>
        <w:tc>
          <w:tcPr>
            <w:tcW w:w="3119" w:type="dxa"/>
            <w:vAlign w:val="center"/>
          </w:tcPr>
          <w:p w14:paraId="108AB121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Calibri" w:cstheme="minorHAnsi"/>
                <w:lang w:val="es-ES"/>
              </w:rPr>
              <w:t>María Angélica Mejía Pimienta</w:t>
            </w:r>
          </w:p>
        </w:tc>
      </w:tr>
      <w:tr w:rsidR="00581987" w:rsidRPr="006D54C2" w14:paraId="3BBE8C5C" w14:textId="77777777" w:rsidTr="006D54C2">
        <w:tc>
          <w:tcPr>
            <w:tcW w:w="846" w:type="dxa"/>
            <w:vAlign w:val="center"/>
          </w:tcPr>
          <w:p w14:paraId="010D4018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6</w:t>
            </w:r>
          </w:p>
        </w:tc>
        <w:tc>
          <w:tcPr>
            <w:tcW w:w="4961" w:type="dxa"/>
            <w:vAlign w:val="center"/>
          </w:tcPr>
          <w:p w14:paraId="74608D17" w14:textId="232EF21B" w:rsidR="00581987" w:rsidRPr="006D54C2" w:rsidRDefault="007D6C83" w:rsidP="00581987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Miembro del CP que representa a América del Norte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 xml:space="preserve">: </w:t>
            </w:r>
            <w:r w:rsidRPr="006D54C2">
              <w:rPr>
                <w:rFonts w:eastAsia="Times New Roman" w:cstheme="minorHAnsi"/>
                <w:lang w:val="es-ES" w:eastAsia="en-ZA"/>
              </w:rPr>
              <w:t>Estados Unidos de América</w:t>
            </w:r>
          </w:p>
        </w:tc>
        <w:tc>
          <w:tcPr>
            <w:tcW w:w="3119" w:type="dxa"/>
            <w:vAlign w:val="center"/>
          </w:tcPr>
          <w:p w14:paraId="3711AA49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Calibri" w:cstheme="minorHAnsi"/>
                <w:lang w:val="es-ES"/>
              </w:rPr>
              <w:t>Lauren Kasparek</w:t>
            </w:r>
          </w:p>
        </w:tc>
      </w:tr>
      <w:tr w:rsidR="00581987" w:rsidRPr="006D54C2" w14:paraId="6ADDE9CE" w14:textId="77777777" w:rsidTr="006D54C2">
        <w:tc>
          <w:tcPr>
            <w:tcW w:w="846" w:type="dxa"/>
            <w:vAlign w:val="center"/>
          </w:tcPr>
          <w:p w14:paraId="181B7719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7</w:t>
            </w:r>
          </w:p>
        </w:tc>
        <w:tc>
          <w:tcPr>
            <w:tcW w:w="4961" w:type="dxa"/>
            <w:vAlign w:val="center"/>
          </w:tcPr>
          <w:p w14:paraId="70B4AD1B" w14:textId="41724044" w:rsidR="00581987" w:rsidRPr="006D54C2" w:rsidRDefault="007D6C83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 xml:space="preserve">Miembro del CP que representa a 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Ocean</w:t>
            </w:r>
            <w:r w:rsidRPr="006D54C2">
              <w:rPr>
                <w:rFonts w:eastAsia="Times New Roman" w:cstheme="minorHAnsi"/>
                <w:lang w:val="es-ES" w:eastAsia="en-ZA"/>
              </w:rPr>
              <w:t>í</w:t>
            </w:r>
            <w:r w:rsidR="00581987" w:rsidRPr="006D54C2">
              <w:rPr>
                <w:rFonts w:eastAsia="Times New Roman" w:cstheme="minorHAnsi"/>
                <w:lang w:val="es-ES" w:eastAsia="en-ZA"/>
              </w:rPr>
              <w:t>a: Australia</w:t>
            </w:r>
          </w:p>
        </w:tc>
        <w:tc>
          <w:tcPr>
            <w:tcW w:w="3119" w:type="dxa"/>
            <w:vAlign w:val="center"/>
          </w:tcPr>
          <w:p w14:paraId="5E61D965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Calibri" w:cstheme="minorHAnsi"/>
                <w:lang w:val="es-ES"/>
              </w:rPr>
              <w:t>Ariana Magini</w:t>
            </w:r>
          </w:p>
        </w:tc>
      </w:tr>
      <w:tr w:rsidR="00581987" w:rsidRPr="006D54C2" w14:paraId="13D77E11" w14:textId="77777777" w:rsidTr="006D54C2">
        <w:tc>
          <w:tcPr>
            <w:tcW w:w="846" w:type="dxa"/>
            <w:vAlign w:val="center"/>
          </w:tcPr>
          <w:p w14:paraId="5E5F762D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8</w:t>
            </w:r>
          </w:p>
        </w:tc>
        <w:tc>
          <w:tcPr>
            <w:tcW w:w="4961" w:type="dxa"/>
            <w:vAlign w:val="center"/>
          </w:tcPr>
          <w:p w14:paraId="0F457D62" w14:textId="074F7565" w:rsidR="00581987" w:rsidRPr="006D54C2" w:rsidRDefault="00581987" w:rsidP="00DCC776">
            <w:pPr>
              <w:spacing w:line="360" w:lineRule="auto"/>
              <w:rPr>
                <w:rFonts w:eastAsia="Times New Roman"/>
                <w:lang w:val="es-ES" w:eastAsia="en-ZA"/>
              </w:rPr>
            </w:pPr>
            <w:r w:rsidRPr="006D54C2">
              <w:rPr>
                <w:rFonts w:eastAsia="Times New Roman"/>
                <w:lang w:val="es-ES" w:eastAsia="en-ZA"/>
              </w:rPr>
              <w:t>Representa</w:t>
            </w:r>
            <w:r w:rsidR="007D6C83" w:rsidRPr="006D54C2">
              <w:rPr>
                <w:rFonts w:eastAsia="Times New Roman"/>
                <w:lang w:val="es-ES" w:eastAsia="en-ZA"/>
              </w:rPr>
              <w:t>nte de las OIA de la Convención</w:t>
            </w:r>
            <w:r w:rsidRPr="006D54C2">
              <w:rPr>
                <w:rFonts w:eastAsia="Times New Roman"/>
                <w:lang w:val="es-ES" w:eastAsia="en-ZA"/>
              </w:rPr>
              <w:t>: WWF</w:t>
            </w:r>
          </w:p>
        </w:tc>
        <w:tc>
          <w:tcPr>
            <w:tcW w:w="3119" w:type="dxa"/>
            <w:vAlign w:val="center"/>
          </w:tcPr>
          <w:p w14:paraId="77E7D4B1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  <w:lang w:val="es-ES"/>
              </w:rPr>
            </w:pPr>
            <w:r w:rsidRPr="006D54C2">
              <w:rPr>
                <w:rFonts w:eastAsia="Calibri" w:cstheme="minorHAnsi"/>
                <w:shd w:val="clear" w:color="auto" w:fill="FFFFFF"/>
                <w:lang w:val="es-ES"/>
              </w:rPr>
              <w:t>Wenwei Ren</w:t>
            </w:r>
          </w:p>
        </w:tc>
      </w:tr>
      <w:tr w:rsidR="00581987" w:rsidRPr="006D54C2" w14:paraId="6BA6F1F6" w14:textId="77777777" w:rsidTr="006D54C2">
        <w:tc>
          <w:tcPr>
            <w:tcW w:w="846" w:type="dxa"/>
            <w:vAlign w:val="center"/>
          </w:tcPr>
          <w:p w14:paraId="4D0C1E14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9</w:t>
            </w:r>
          </w:p>
        </w:tc>
        <w:tc>
          <w:tcPr>
            <w:tcW w:w="4961" w:type="dxa"/>
            <w:vAlign w:val="center"/>
          </w:tcPr>
          <w:p w14:paraId="64EABF2D" w14:textId="09452FE2" w:rsidR="00581987" w:rsidRPr="006D54C2" w:rsidRDefault="007D6C83" w:rsidP="00581987">
            <w:pPr>
              <w:spacing w:line="360" w:lineRule="auto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ONU-Hábitat</w:t>
            </w:r>
          </w:p>
        </w:tc>
        <w:tc>
          <w:tcPr>
            <w:tcW w:w="3119" w:type="dxa"/>
            <w:vAlign w:val="center"/>
          </w:tcPr>
          <w:p w14:paraId="1CB5205B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  <w:lang w:val="es-ES"/>
              </w:rPr>
            </w:pPr>
            <w:r w:rsidRPr="006D54C2">
              <w:rPr>
                <w:rFonts w:eastAsia="Calibri" w:cstheme="minorHAnsi"/>
                <w:shd w:val="clear" w:color="auto" w:fill="FFFFFF"/>
                <w:lang w:val="es-ES"/>
              </w:rPr>
              <w:t>Andrew Rudd</w:t>
            </w:r>
          </w:p>
        </w:tc>
      </w:tr>
      <w:tr w:rsidR="00581987" w:rsidRPr="006D54C2" w14:paraId="786AABDF" w14:textId="77777777" w:rsidTr="006D54C2">
        <w:tc>
          <w:tcPr>
            <w:tcW w:w="846" w:type="dxa"/>
            <w:vAlign w:val="center"/>
          </w:tcPr>
          <w:p w14:paraId="7E9D5F54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color w:val="000000"/>
                <w:lang w:val="es-ES" w:eastAsia="ko-KR"/>
              </w:rPr>
            </w:pPr>
            <w:r w:rsidRPr="006D54C2">
              <w:rPr>
                <w:rFonts w:cstheme="minorHAnsi"/>
                <w:color w:val="000000"/>
                <w:lang w:val="es-ES" w:eastAsia="ko-KR"/>
              </w:rPr>
              <w:t>10</w:t>
            </w:r>
          </w:p>
        </w:tc>
        <w:tc>
          <w:tcPr>
            <w:tcW w:w="4961" w:type="dxa"/>
            <w:vAlign w:val="center"/>
          </w:tcPr>
          <w:p w14:paraId="765F082F" w14:textId="0D7B49EC" w:rsidR="00581987" w:rsidRPr="006D54C2" w:rsidRDefault="006D54C2" w:rsidP="00581987">
            <w:pPr>
              <w:spacing w:line="360" w:lineRule="auto"/>
              <w:rPr>
                <w:rFonts w:cstheme="minorHAnsi"/>
                <w:lang w:val="es-ES" w:eastAsia="ko-KR"/>
              </w:rPr>
            </w:pPr>
            <w:r w:rsidRPr="006D54C2">
              <w:rPr>
                <w:rFonts w:eastAsia="Calibri" w:cstheme="minorHAnsi"/>
                <w:lang w:val="es-ES"/>
              </w:rPr>
              <w:t>Gobiernos Locales por la Sostenibilidad</w:t>
            </w:r>
            <w:r w:rsidR="00581987" w:rsidRPr="006D54C2">
              <w:rPr>
                <w:rFonts w:eastAsia="Calibri" w:cstheme="minorHAnsi"/>
                <w:lang w:val="es-ES"/>
              </w:rPr>
              <w:t xml:space="preserve"> (ICLEI)</w:t>
            </w:r>
          </w:p>
        </w:tc>
        <w:tc>
          <w:tcPr>
            <w:tcW w:w="3119" w:type="dxa"/>
            <w:vAlign w:val="center"/>
          </w:tcPr>
          <w:p w14:paraId="36C9D7DB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  <w:lang w:val="es-ES"/>
              </w:rPr>
            </w:pPr>
            <w:r w:rsidRPr="006D54C2">
              <w:rPr>
                <w:rFonts w:eastAsia="Calibri" w:cstheme="minorHAnsi"/>
                <w:shd w:val="clear" w:color="auto" w:fill="FFFFFF"/>
                <w:lang w:val="es-ES"/>
              </w:rPr>
              <w:t>Ingrid Coetzee</w:t>
            </w:r>
          </w:p>
        </w:tc>
      </w:tr>
      <w:tr w:rsidR="00581987" w:rsidRPr="006D54C2" w14:paraId="4AA98159" w14:textId="77777777" w:rsidTr="006D54C2">
        <w:tc>
          <w:tcPr>
            <w:tcW w:w="846" w:type="dxa"/>
            <w:vAlign w:val="center"/>
          </w:tcPr>
          <w:p w14:paraId="2F507682" w14:textId="77777777" w:rsidR="00581987" w:rsidRPr="006D54C2" w:rsidRDefault="00581987" w:rsidP="00581987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11</w:t>
            </w:r>
          </w:p>
        </w:tc>
        <w:tc>
          <w:tcPr>
            <w:tcW w:w="4961" w:type="dxa"/>
            <w:vAlign w:val="center"/>
          </w:tcPr>
          <w:p w14:paraId="3CDF33AA" w14:textId="28B07251" w:rsidR="00581987" w:rsidRPr="006D54C2" w:rsidRDefault="007D6C83" w:rsidP="00581987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Grupo de Examen Científico y Técnico (GECT)</w:t>
            </w:r>
          </w:p>
        </w:tc>
        <w:tc>
          <w:tcPr>
            <w:tcW w:w="3119" w:type="dxa"/>
            <w:vAlign w:val="center"/>
          </w:tcPr>
          <w:p w14:paraId="59CDE3D0" w14:textId="77777777" w:rsidR="00581987" w:rsidRPr="006D54C2" w:rsidRDefault="00581987" w:rsidP="00581987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Matthew Simpson</w:t>
            </w:r>
          </w:p>
        </w:tc>
      </w:tr>
      <w:tr w:rsidR="00581987" w:rsidRPr="006D54C2" w14:paraId="6397D624" w14:textId="77777777" w:rsidTr="006D54C2">
        <w:trPr>
          <w:trHeight w:val="273"/>
        </w:trPr>
        <w:tc>
          <w:tcPr>
            <w:tcW w:w="846" w:type="dxa"/>
            <w:vAlign w:val="center"/>
          </w:tcPr>
          <w:p w14:paraId="63D4048D" w14:textId="77777777" w:rsidR="00581987" w:rsidRPr="006D54C2" w:rsidRDefault="00581987" w:rsidP="00581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lang w:val="es-ES" w:eastAsia="ko-KR"/>
              </w:rPr>
            </w:pPr>
            <w:r w:rsidRPr="006D54C2">
              <w:rPr>
                <w:rFonts w:cstheme="minorHAnsi"/>
                <w:bCs/>
                <w:color w:val="000000"/>
                <w:lang w:val="es-ES" w:eastAsia="ko-KR"/>
              </w:rPr>
              <w:t>12</w:t>
            </w:r>
          </w:p>
        </w:tc>
        <w:tc>
          <w:tcPr>
            <w:tcW w:w="4961" w:type="dxa"/>
            <w:vAlign w:val="center"/>
          </w:tcPr>
          <w:p w14:paraId="57BF9187" w14:textId="4D942744" w:rsidR="00581987" w:rsidRPr="006D54C2" w:rsidRDefault="007D6C83" w:rsidP="0058198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  <w:lang w:val="es-ES"/>
              </w:rPr>
            </w:pPr>
            <w:r w:rsidRPr="006D54C2">
              <w:rPr>
                <w:rFonts w:eastAsia="Calibri" w:cstheme="minorHAnsi"/>
                <w:bCs/>
                <w:color w:val="000000"/>
                <w:lang w:val="es-ES"/>
              </w:rPr>
              <w:t>Grupo de supervisión de las actividades de CECoP</w:t>
            </w:r>
          </w:p>
        </w:tc>
        <w:tc>
          <w:tcPr>
            <w:tcW w:w="3119" w:type="dxa"/>
            <w:vAlign w:val="center"/>
          </w:tcPr>
          <w:p w14:paraId="6B3ECEFE" w14:textId="77777777" w:rsidR="00581987" w:rsidRPr="006D54C2" w:rsidRDefault="00581987" w:rsidP="00581987">
            <w:pPr>
              <w:spacing w:line="360" w:lineRule="auto"/>
              <w:rPr>
                <w:rFonts w:eastAsia="Calibri" w:cstheme="minorHAnsi"/>
                <w:lang w:val="es-ES"/>
              </w:rPr>
            </w:pPr>
            <w:r w:rsidRPr="006D54C2">
              <w:rPr>
                <w:rFonts w:eastAsia="Calibri" w:cstheme="minorHAnsi"/>
                <w:lang w:val="es-ES"/>
              </w:rPr>
              <w:t>Chris Rostron</w:t>
            </w:r>
          </w:p>
        </w:tc>
      </w:tr>
      <w:tr w:rsidR="00581987" w:rsidRPr="006D54C2" w14:paraId="67A7780F" w14:textId="77777777" w:rsidTr="006D54C2">
        <w:tc>
          <w:tcPr>
            <w:tcW w:w="846" w:type="dxa"/>
            <w:vAlign w:val="center"/>
          </w:tcPr>
          <w:p w14:paraId="52FF0442" w14:textId="77777777" w:rsidR="00581987" w:rsidRPr="006D54C2" w:rsidRDefault="00581987" w:rsidP="00581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val="es-ES" w:eastAsia="ko-KR"/>
              </w:rPr>
            </w:pPr>
            <w:r w:rsidRPr="006D54C2">
              <w:rPr>
                <w:rFonts w:cstheme="minorHAnsi"/>
                <w:color w:val="000000"/>
                <w:lang w:val="es-ES" w:eastAsia="ko-KR"/>
              </w:rPr>
              <w:t>13</w:t>
            </w:r>
          </w:p>
        </w:tc>
        <w:tc>
          <w:tcPr>
            <w:tcW w:w="4961" w:type="dxa"/>
            <w:vAlign w:val="center"/>
          </w:tcPr>
          <w:p w14:paraId="1C53485F" w14:textId="06A1D1DC" w:rsidR="00581987" w:rsidRPr="006D54C2" w:rsidRDefault="006D54C2" w:rsidP="0058198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  <w:lang w:val="es-ES"/>
              </w:rPr>
            </w:pPr>
            <w:r w:rsidRPr="006D54C2">
              <w:rPr>
                <w:rFonts w:eastAsia="Calibri" w:cstheme="minorHAnsi"/>
                <w:color w:val="000000"/>
                <w:lang w:val="es-ES"/>
              </w:rPr>
              <w:t>Iniciativas</w:t>
            </w:r>
            <w:r w:rsidR="007D6C83" w:rsidRPr="006D54C2">
              <w:rPr>
                <w:rFonts w:eastAsia="Calibri" w:cstheme="minorHAnsi"/>
                <w:color w:val="000000"/>
                <w:lang w:val="es-ES"/>
              </w:rPr>
              <w:t xml:space="preserve"> </w:t>
            </w:r>
            <w:r w:rsidRPr="006D54C2">
              <w:rPr>
                <w:rFonts w:eastAsia="Calibri" w:cstheme="minorHAnsi"/>
                <w:color w:val="000000"/>
                <w:lang w:val="es-ES"/>
              </w:rPr>
              <w:t>r</w:t>
            </w:r>
            <w:r w:rsidR="007D6C83" w:rsidRPr="006D54C2">
              <w:rPr>
                <w:rFonts w:eastAsia="Calibri" w:cstheme="minorHAnsi"/>
                <w:color w:val="000000"/>
                <w:lang w:val="es-ES"/>
              </w:rPr>
              <w:t xml:space="preserve">egionales de Ramsar </w:t>
            </w:r>
            <w:r w:rsidRPr="006D54C2">
              <w:rPr>
                <w:rFonts w:eastAsia="Calibri" w:cstheme="minorHAnsi"/>
                <w:color w:val="000000"/>
                <w:lang w:val="es-ES"/>
              </w:rPr>
              <w:t>interesadas</w:t>
            </w:r>
            <w:r w:rsidR="00581987" w:rsidRPr="006D54C2">
              <w:rPr>
                <w:rFonts w:eastAsia="Calibri" w:cstheme="minorHAnsi"/>
                <w:color w:val="000000"/>
                <w:lang w:val="es-ES"/>
              </w:rPr>
              <w:t>: RRC-EA</w:t>
            </w:r>
          </w:p>
        </w:tc>
        <w:tc>
          <w:tcPr>
            <w:tcW w:w="3119" w:type="dxa"/>
            <w:vAlign w:val="center"/>
          </w:tcPr>
          <w:p w14:paraId="420C29AC" w14:textId="77777777" w:rsidR="00581987" w:rsidRPr="006D54C2" w:rsidRDefault="00581987" w:rsidP="00581987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Seung Oh Suh</w:t>
            </w:r>
          </w:p>
        </w:tc>
      </w:tr>
      <w:tr w:rsidR="0028154C" w:rsidRPr="006D54C2" w14:paraId="20D368E8" w14:textId="77777777" w:rsidTr="006D54C2">
        <w:trPr>
          <w:trHeight w:val="226"/>
        </w:trPr>
        <w:tc>
          <w:tcPr>
            <w:tcW w:w="846" w:type="dxa"/>
            <w:vAlign w:val="center"/>
          </w:tcPr>
          <w:p w14:paraId="3DFAC02F" w14:textId="49E82539" w:rsidR="0028154C" w:rsidRPr="006D54C2" w:rsidRDefault="0028154C" w:rsidP="0028154C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14</w:t>
            </w:r>
          </w:p>
        </w:tc>
        <w:tc>
          <w:tcPr>
            <w:tcW w:w="4961" w:type="dxa"/>
            <w:vMerge w:val="restart"/>
            <w:vAlign w:val="center"/>
          </w:tcPr>
          <w:p w14:paraId="57AB95A0" w14:textId="24B8C32E" w:rsidR="0028154C" w:rsidRPr="006D54C2" w:rsidRDefault="007D6C83" w:rsidP="0028154C">
            <w:pPr>
              <w:spacing w:line="360" w:lineRule="auto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Asesores técnicos</w:t>
            </w:r>
          </w:p>
        </w:tc>
        <w:tc>
          <w:tcPr>
            <w:tcW w:w="3119" w:type="dxa"/>
            <w:vAlign w:val="center"/>
          </w:tcPr>
          <w:p w14:paraId="6C98110F" w14:textId="122F4C4A" w:rsidR="0028154C" w:rsidRPr="006D54C2" w:rsidRDefault="002E13DC" w:rsidP="0028154C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bookmarkStart w:id="0" w:name="_Hlk176764082"/>
            <w:r w:rsidRPr="006D54C2">
              <w:rPr>
                <w:rFonts w:cstheme="minorHAnsi"/>
                <w:lang w:val="es-ES" w:eastAsia="ko-KR"/>
              </w:rPr>
              <w:t>Lyu Cai</w:t>
            </w:r>
            <w:bookmarkEnd w:id="0"/>
          </w:p>
        </w:tc>
      </w:tr>
      <w:tr w:rsidR="0028154C" w:rsidRPr="006D54C2" w14:paraId="2D67A426" w14:textId="77777777" w:rsidTr="006D54C2">
        <w:trPr>
          <w:trHeight w:val="226"/>
        </w:trPr>
        <w:tc>
          <w:tcPr>
            <w:tcW w:w="846" w:type="dxa"/>
            <w:vAlign w:val="center"/>
          </w:tcPr>
          <w:p w14:paraId="1EB5C9B8" w14:textId="69E8D4F2" w:rsidR="0028154C" w:rsidRPr="006D54C2" w:rsidRDefault="0028154C" w:rsidP="0028154C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15</w:t>
            </w:r>
          </w:p>
        </w:tc>
        <w:tc>
          <w:tcPr>
            <w:tcW w:w="4961" w:type="dxa"/>
            <w:vMerge/>
            <w:vAlign w:val="center"/>
          </w:tcPr>
          <w:p w14:paraId="3F084B65" w14:textId="0549A3DB" w:rsidR="0028154C" w:rsidRPr="006D54C2" w:rsidRDefault="0028154C" w:rsidP="0028154C">
            <w:pPr>
              <w:spacing w:line="360" w:lineRule="auto"/>
              <w:rPr>
                <w:rFonts w:cstheme="minorHAnsi"/>
                <w:lang w:val="es-ES" w:eastAsia="ko-KR"/>
              </w:rPr>
            </w:pPr>
          </w:p>
        </w:tc>
        <w:tc>
          <w:tcPr>
            <w:tcW w:w="3119" w:type="dxa"/>
            <w:vAlign w:val="center"/>
          </w:tcPr>
          <w:p w14:paraId="3C413A55" w14:textId="77777777" w:rsidR="0028154C" w:rsidRPr="006D54C2" w:rsidRDefault="0028154C" w:rsidP="0028154C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Denis Landenbergue</w:t>
            </w:r>
          </w:p>
        </w:tc>
      </w:tr>
      <w:tr w:rsidR="0028154C" w:rsidRPr="006D54C2" w14:paraId="0583C369" w14:textId="77777777" w:rsidTr="006D54C2">
        <w:trPr>
          <w:trHeight w:val="225"/>
        </w:trPr>
        <w:tc>
          <w:tcPr>
            <w:tcW w:w="846" w:type="dxa"/>
            <w:vAlign w:val="center"/>
          </w:tcPr>
          <w:p w14:paraId="7C111467" w14:textId="243E2E91" w:rsidR="0028154C" w:rsidRPr="006D54C2" w:rsidRDefault="0028154C" w:rsidP="0028154C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16</w:t>
            </w:r>
          </w:p>
        </w:tc>
        <w:tc>
          <w:tcPr>
            <w:tcW w:w="4961" w:type="dxa"/>
            <w:vMerge/>
            <w:vAlign w:val="center"/>
          </w:tcPr>
          <w:p w14:paraId="3648A203" w14:textId="77777777" w:rsidR="0028154C" w:rsidRPr="006D54C2" w:rsidRDefault="0028154C" w:rsidP="0028154C">
            <w:pPr>
              <w:spacing w:line="360" w:lineRule="auto"/>
              <w:rPr>
                <w:rFonts w:cstheme="minorHAnsi"/>
                <w:lang w:val="es-ES" w:eastAsia="ko-KR"/>
              </w:rPr>
            </w:pPr>
          </w:p>
        </w:tc>
        <w:tc>
          <w:tcPr>
            <w:tcW w:w="3119" w:type="dxa"/>
            <w:vAlign w:val="center"/>
          </w:tcPr>
          <w:p w14:paraId="1B7C2AD4" w14:textId="77777777" w:rsidR="0028154C" w:rsidRPr="006D54C2" w:rsidRDefault="0028154C" w:rsidP="0028154C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Times New Roman" w:cstheme="minorHAnsi"/>
                <w:lang w:val="es-ES" w:eastAsia="en-ZA"/>
              </w:rPr>
              <w:t>Gert Michael Steiner</w:t>
            </w:r>
          </w:p>
        </w:tc>
      </w:tr>
      <w:tr w:rsidR="0028154C" w:rsidRPr="006D54C2" w14:paraId="146C5E7A" w14:textId="77777777" w:rsidTr="006D54C2">
        <w:trPr>
          <w:trHeight w:val="225"/>
        </w:trPr>
        <w:tc>
          <w:tcPr>
            <w:tcW w:w="846" w:type="dxa"/>
            <w:vAlign w:val="center"/>
          </w:tcPr>
          <w:p w14:paraId="2AEC560F" w14:textId="469045B6" w:rsidR="0028154C" w:rsidRPr="006D54C2" w:rsidRDefault="0028154C" w:rsidP="0028154C">
            <w:pPr>
              <w:spacing w:line="360" w:lineRule="auto"/>
              <w:jc w:val="center"/>
              <w:rPr>
                <w:rFonts w:cstheme="minorHAnsi"/>
                <w:lang w:val="es-ES" w:eastAsia="ko-KR"/>
              </w:rPr>
            </w:pPr>
            <w:r w:rsidRPr="006D54C2">
              <w:rPr>
                <w:rFonts w:cstheme="minorHAnsi"/>
                <w:lang w:val="es-ES" w:eastAsia="ko-KR"/>
              </w:rPr>
              <w:t>17</w:t>
            </w:r>
          </w:p>
        </w:tc>
        <w:tc>
          <w:tcPr>
            <w:tcW w:w="4961" w:type="dxa"/>
            <w:vMerge/>
            <w:vAlign w:val="center"/>
          </w:tcPr>
          <w:p w14:paraId="47AE38CB" w14:textId="77777777" w:rsidR="0028154C" w:rsidRPr="006D54C2" w:rsidRDefault="0028154C" w:rsidP="0028154C">
            <w:pPr>
              <w:spacing w:line="360" w:lineRule="auto"/>
              <w:rPr>
                <w:rFonts w:cstheme="minorHAnsi"/>
                <w:lang w:val="es-ES" w:eastAsia="ko-KR"/>
              </w:rPr>
            </w:pPr>
          </w:p>
        </w:tc>
        <w:tc>
          <w:tcPr>
            <w:tcW w:w="3119" w:type="dxa"/>
            <w:vAlign w:val="center"/>
          </w:tcPr>
          <w:p w14:paraId="01C59832" w14:textId="0C3608BC" w:rsidR="0028154C" w:rsidRPr="006D54C2" w:rsidRDefault="0028154C" w:rsidP="0028154C">
            <w:pPr>
              <w:spacing w:line="360" w:lineRule="auto"/>
              <w:rPr>
                <w:rFonts w:eastAsia="Times New Roman" w:cstheme="minorHAnsi"/>
                <w:lang w:val="es-ES" w:eastAsia="en-ZA"/>
              </w:rPr>
            </w:pPr>
            <w:r w:rsidRPr="006D54C2">
              <w:rPr>
                <w:rFonts w:eastAsia="Calibri" w:cstheme="minorHAnsi"/>
                <w:shd w:val="clear" w:color="auto" w:fill="FFFFFF"/>
                <w:lang w:val="es-ES"/>
              </w:rPr>
              <w:t>Joon-woo Seo</w:t>
            </w:r>
          </w:p>
        </w:tc>
      </w:tr>
    </w:tbl>
    <w:p w14:paraId="763FB83A" w14:textId="1C713D86" w:rsidR="00581987" w:rsidRPr="006D54C2" w:rsidRDefault="00581987" w:rsidP="00583E73">
      <w:pPr>
        <w:ind w:left="426" w:hanging="426"/>
        <w:rPr>
          <w:rFonts w:cstheme="minorHAnsi"/>
          <w:b/>
          <w:sz w:val="24"/>
          <w:szCs w:val="24"/>
          <w:lang w:val="es-ES" w:eastAsia="ko-KR"/>
        </w:rPr>
      </w:pPr>
    </w:p>
    <w:sectPr w:rsidR="00581987" w:rsidRPr="006D54C2" w:rsidSect="002B74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2C872" w14:textId="77777777" w:rsidR="002C198E" w:rsidRDefault="002C198E" w:rsidP="00494467">
      <w:r>
        <w:separator/>
      </w:r>
    </w:p>
  </w:endnote>
  <w:endnote w:type="continuationSeparator" w:id="0">
    <w:p w14:paraId="58C5C390" w14:textId="77777777" w:rsidR="002C198E" w:rsidRDefault="002C198E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C7DE" w14:textId="77777777" w:rsidR="00250446" w:rsidRDefault="00250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8EBC" w14:textId="254DBAD2" w:rsidR="00844A0A" w:rsidRPr="00D85324" w:rsidRDefault="00844A0A">
    <w:pPr>
      <w:pStyle w:val="Footer"/>
      <w:rPr>
        <w:sz w:val="20"/>
        <w:szCs w:val="20"/>
      </w:rPr>
    </w:pPr>
    <w:r w:rsidRPr="00D85324">
      <w:rPr>
        <w:sz w:val="20"/>
        <w:szCs w:val="20"/>
      </w:rPr>
      <w:t>SC</w:t>
    </w:r>
    <w:r w:rsidR="002E13DC">
      <w:rPr>
        <w:sz w:val="20"/>
        <w:szCs w:val="20"/>
      </w:rPr>
      <w:t>64</w:t>
    </w:r>
    <w:r w:rsidRPr="00D85324">
      <w:rPr>
        <w:sz w:val="20"/>
        <w:szCs w:val="20"/>
      </w:rPr>
      <w:t xml:space="preserve"> Doc.2</w:t>
    </w:r>
    <w:r w:rsidR="00250446">
      <w:rPr>
        <w:sz w:val="20"/>
        <w:szCs w:val="20"/>
      </w:rPr>
      <w:t>4</w:t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fldChar w:fldCharType="begin"/>
    </w:r>
    <w:r w:rsidRPr="00D85324">
      <w:rPr>
        <w:sz w:val="20"/>
        <w:szCs w:val="20"/>
      </w:rPr>
      <w:instrText xml:space="preserve"> PAGE   \* MERGEFORMAT </w:instrText>
    </w:r>
    <w:r w:rsidRPr="00D85324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D85324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4E038" w14:textId="77777777" w:rsidR="00250446" w:rsidRDefault="00250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60F9" w14:textId="77777777" w:rsidR="002C198E" w:rsidRDefault="002C198E" w:rsidP="00494467">
      <w:r>
        <w:separator/>
      </w:r>
    </w:p>
  </w:footnote>
  <w:footnote w:type="continuationSeparator" w:id="0">
    <w:p w14:paraId="0FA92D28" w14:textId="77777777" w:rsidR="002C198E" w:rsidRDefault="002C198E" w:rsidP="0049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1233" w14:textId="77777777" w:rsidR="00250446" w:rsidRDefault="00250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D701" w14:textId="77777777" w:rsidR="00250446" w:rsidRDefault="00250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DBA8" w14:textId="77777777" w:rsidR="00250446" w:rsidRDefault="00250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C1E"/>
    <w:multiLevelType w:val="hybridMultilevel"/>
    <w:tmpl w:val="F638748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353DA"/>
    <w:multiLevelType w:val="hybridMultilevel"/>
    <w:tmpl w:val="CC58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7C2"/>
    <w:multiLevelType w:val="hybridMultilevel"/>
    <w:tmpl w:val="5248F26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462D5"/>
    <w:multiLevelType w:val="hybridMultilevel"/>
    <w:tmpl w:val="BFBE8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957"/>
    <w:multiLevelType w:val="hybridMultilevel"/>
    <w:tmpl w:val="2892C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038"/>
    <w:multiLevelType w:val="hybridMultilevel"/>
    <w:tmpl w:val="20E2FF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63F8F"/>
    <w:multiLevelType w:val="hybridMultilevel"/>
    <w:tmpl w:val="1F2E73E0"/>
    <w:lvl w:ilvl="0" w:tplc="CC8C9086">
      <w:start w:val="1"/>
      <w:numFmt w:val="decimal"/>
      <w:pStyle w:val="Annextex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3F29"/>
    <w:multiLevelType w:val="hybridMultilevel"/>
    <w:tmpl w:val="81CE2D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76322"/>
    <w:multiLevelType w:val="multilevel"/>
    <w:tmpl w:val="C1A2E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57968"/>
    <w:multiLevelType w:val="multilevel"/>
    <w:tmpl w:val="A1CE0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C51221"/>
    <w:multiLevelType w:val="hybridMultilevel"/>
    <w:tmpl w:val="5096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62CBB"/>
    <w:multiLevelType w:val="hybridMultilevel"/>
    <w:tmpl w:val="05EC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D37F3"/>
    <w:multiLevelType w:val="multilevel"/>
    <w:tmpl w:val="A104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FDE3286"/>
    <w:multiLevelType w:val="multilevel"/>
    <w:tmpl w:val="0F521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2662080">
    <w:abstractNumId w:val="3"/>
  </w:num>
  <w:num w:numId="2" w16cid:durableId="73207589">
    <w:abstractNumId w:val="7"/>
  </w:num>
  <w:num w:numId="3" w16cid:durableId="1274628514">
    <w:abstractNumId w:val="4"/>
  </w:num>
  <w:num w:numId="4" w16cid:durableId="1362828245">
    <w:abstractNumId w:val="5"/>
  </w:num>
  <w:num w:numId="5" w16cid:durableId="668949060">
    <w:abstractNumId w:val="2"/>
  </w:num>
  <w:num w:numId="6" w16cid:durableId="1382243417">
    <w:abstractNumId w:val="0"/>
  </w:num>
  <w:num w:numId="7" w16cid:durableId="2061246981">
    <w:abstractNumId w:val="13"/>
  </w:num>
  <w:num w:numId="8" w16cid:durableId="1097561482">
    <w:abstractNumId w:val="1"/>
  </w:num>
  <w:num w:numId="9" w16cid:durableId="1954088117">
    <w:abstractNumId w:val="11"/>
  </w:num>
  <w:num w:numId="10" w16cid:durableId="1353336124">
    <w:abstractNumId w:val="8"/>
  </w:num>
  <w:num w:numId="11" w16cid:durableId="475027876">
    <w:abstractNumId w:val="14"/>
  </w:num>
  <w:num w:numId="12" w16cid:durableId="364184213">
    <w:abstractNumId w:val="9"/>
  </w:num>
  <w:num w:numId="13" w16cid:durableId="367340339">
    <w:abstractNumId w:val="12"/>
  </w:num>
  <w:num w:numId="14" w16cid:durableId="2026442316">
    <w:abstractNumId w:val="6"/>
  </w:num>
  <w:num w:numId="15" w16cid:durableId="2015036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DA"/>
    <w:rsid w:val="00002E0F"/>
    <w:rsid w:val="00004063"/>
    <w:rsid w:val="0001469A"/>
    <w:rsid w:val="000206CE"/>
    <w:rsid w:val="0002201E"/>
    <w:rsid w:val="00023034"/>
    <w:rsid w:val="00037577"/>
    <w:rsid w:val="00040996"/>
    <w:rsid w:val="0004220E"/>
    <w:rsid w:val="00047AD6"/>
    <w:rsid w:val="00056347"/>
    <w:rsid w:val="000622D2"/>
    <w:rsid w:val="00065D54"/>
    <w:rsid w:val="00066C6F"/>
    <w:rsid w:val="000719EA"/>
    <w:rsid w:val="00083E9A"/>
    <w:rsid w:val="00085F79"/>
    <w:rsid w:val="000861B3"/>
    <w:rsid w:val="00093C60"/>
    <w:rsid w:val="000A3963"/>
    <w:rsid w:val="000A4481"/>
    <w:rsid w:val="000A7267"/>
    <w:rsid w:val="000B3E9C"/>
    <w:rsid w:val="000C7679"/>
    <w:rsid w:val="000C7A79"/>
    <w:rsid w:val="000D0898"/>
    <w:rsid w:val="000D715B"/>
    <w:rsid w:val="000F2DBB"/>
    <w:rsid w:val="00102619"/>
    <w:rsid w:val="001041A3"/>
    <w:rsid w:val="00121ACC"/>
    <w:rsid w:val="0013602B"/>
    <w:rsid w:val="00136685"/>
    <w:rsid w:val="001407A9"/>
    <w:rsid w:val="00142594"/>
    <w:rsid w:val="00153769"/>
    <w:rsid w:val="00154CD5"/>
    <w:rsid w:val="00162991"/>
    <w:rsid w:val="0016365B"/>
    <w:rsid w:val="00165168"/>
    <w:rsid w:val="00172CCC"/>
    <w:rsid w:val="00173D81"/>
    <w:rsid w:val="00175639"/>
    <w:rsid w:val="00180529"/>
    <w:rsid w:val="00181C63"/>
    <w:rsid w:val="00183A97"/>
    <w:rsid w:val="0018538E"/>
    <w:rsid w:val="00191102"/>
    <w:rsid w:val="001946AF"/>
    <w:rsid w:val="00195F44"/>
    <w:rsid w:val="001A1664"/>
    <w:rsid w:val="001A39D6"/>
    <w:rsid w:val="001A4884"/>
    <w:rsid w:val="001A69A1"/>
    <w:rsid w:val="001B1A37"/>
    <w:rsid w:val="001C169F"/>
    <w:rsid w:val="001D113F"/>
    <w:rsid w:val="001F0FDC"/>
    <w:rsid w:val="001F22AB"/>
    <w:rsid w:val="001F247C"/>
    <w:rsid w:val="001F38AA"/>
    <w:rsid w:val="001F4BC1"/>
    <w:rsid w:val="00206FBA"/>
    <w:rsid w:val="00215D3D"/>
    <w:rsid w:val="00215F81"/>
    <w:rsid w:val="002258BB"/>
    <w:rsid w:val="00227E6E"/>
    <w:rsid w:val="00230E43"/>
    <w:rsid w:val="0024108D"/>
    <w:rsid w:val="00243E51"/>
    <w:rsid w:val="002441AE"/>
    <w:rsid w:val="002478BA"/>
    <w:rsid w:val="00250446"/>
    <w:rsid w:val="002629F7"/>
    <w:rsid w:val="00266E06"/>
    <w:rsid w:val="0028154C"/>
    <w:rsid w:val="00294D4D"/>
    <w:rsid w:val="00297726"/>
    <w:rsid w:val="002A3FF5"/>
    <w:rsid w:val="002A4427"/>
    <w:rsid w:val="002B7464"/>
    <w:rsid w:val="002C198E"/>
    <w:rsid w:val="002C34FE"/>
    <w:rsid w:val="002C68B3"/>
    <w:rsid w:val="002D32EC"/>
    <w:rsid w:val="002D67A9"/>
    <w:rsid w:val="002E13DC"/>
    <w:rsid w:val="002E577E"/>
    <w:rsid w:val="002F046E"/>
    <w:rsid w:val="003104AE"/>
    <w:rsid w:val="003148AF"/>
    <w:rsid w:val="00320C73"/>
    <w:rsid w:val="00322330"/>
    <w:rsid w:val="003262B2"/>
    <w:rsid w:val="0033012F"/>
    <w:rsid w:val="0033713F"/>
    <w:rsid w:val="00346D36"/>
    <w:rsid w:val="00353C8F"/>
    <w:rsid w:val="00356250"/>
    <w:rsid w:val="00362DBA"/>
    <w:rsid w:val="003813A1"/>
    <w:rsid w:val="003856D6"/>
    <w:rsid w:val="00394124"/>
    <w:rsid w:val="00397207"/>
    <w:rsid w:val="003A5673"/>
    <w:rsid w:val="003A5B73"/>
    <w:rsid w:val="003A7F61"/>
    <w:rsid w:val="003B031A"/>
    <w:rsid w:val="003C3F04"/>
    <w:rsid w:val="003C4EAE"/>
    <w:rsid w:val="003C630D"/>
    <w:rsid w:val="003E31E7"/>
    <w:rsid w:val="003F623A"/>
    <w:rsid w:val="003F64C4"/>
    <w:rsid w:val="0041478B"/>
    <w:rsid w:val="00415537"/>
    <w:rsid w:val="00420C10"/>
    <w:rsid w:val="00436064"/>
    <w:rsid w:val="00464811"/>
    <w:rsid w:val="00470070"/>
    <w:rsid w:val="00474A42"/>
    <w:rsid w:val="00481BD3"/>
    <w:rsid w:val="00483358"/>
    <w:rsid w:val="00494467"/>
    <w:rsid w:val="004A2D20"/>
    <w:rsid w:val="004A57A0"/>
    <w:rsid w:val="004B03A5"/>
    <w:rsid w:val="004B63E5"/>
    <w:rsid w:val="004C1B78"/>
    <w:rsid w:val="004C323A"/>
    <w:rsid w:val="004C3625"/>
    <w:rsid w:val="004E2DE6"/>
    <w:rsid w:val="004E3999"/>
    <w:rsid w:val="004E49EE"/>
    <w:rsid w:val="004E7886"/>
    <w:rsid w:val="0050008E"/>
    <w:rsid w:val="00501CA1"/>
    <w:rsid w:val="00514B5B"/>
    <w:rsid w:val="00517EDF"/>
    <w:rsid w:val="005203E3"/>
    <w:rsid w:val="00531AC2"/>
    <w:rsid w:val="00531C9D"/>
    <w:rsid w:val="005333E0"/>
    <w:rsid w:val="005347DF"/>
    <w:rsid w:val="00545389"/>
    <w:rsid w:val="00545663"/>
    <w:rsid w:val="00545FD9"/>
    <w:rsid w:val="00551477"/>
    <w:rsid w:val="00552BA8"/>
    <w:rsid w:val="005559F7"/>
    <w:rsid w:val="00556AC3"/>
    <w:rsid w:val="005576F7"/>
    <w:rsid w:val="0056046D"/>
    <w:rsid w:val="005711B2"/>
    <w:rsid w:val="005761CB"/>
    <w:rsid w:val="0057632B"/>
    <w:rsid w:val="00581987"/>
    <w:rsid w:val="00583E73"/>
    <w:rsid w:val="00591E78"/>
    <w:rsid w:val="00591E80"/>
    <w:rsid w:val="00594937"/>
    <w:rsid w:val="0059640A"/>
    <w:rsid w:val="00596432"/>
    <w:rsid w:val="00596B0B"/>
    <w:rsid w:val="005A03AA"/>
    <w:rsid w:val="005A18CA"/>
    <w:rsid w:val="005A67A8"/>
    <w:rsid w:val="005B159A"/>
    <w:rsid w:val="005B45DA"/>
    <w:rsid w:val="005B7011"/>
    <w:rsid w:val="005C60F8"/>
    <w:rsid w:val="005C70DD"/>
    <w:rsid w:val="005C7585"/>
    <w:rsid w:val="005D670A"/>
    <w:rsid w:val="005E0893"/>
    <w:rsid w:val="005E41A6"/>
    <w:rsid w:val="005E5290"/>
    <w:rsid w:val="005E6345"/>
    <w:rsid w:val="005F33B7"/>
    <w:rsid w:val="005F3DFB"/>
    <w:rsid w:val="00624D36"/>
    <w:rsid w:val="0063374E"/>
    <w:rsid w:val="006338BE"/>
    <w:rsid w:val="006416BA"/>
    <w:rsid w:val="00642FCC"/>
    <w:rsid w:val="006616B2"/>
    <w:rsid w:val="006632A1"/>
    <w:rsid w:val="0066587C"/>
    <w:rsid w:val="00670D59"/>
    <w:rsid w:val="00672519"/>
    <w:rsid w:val="00674A91"/>
    <w:rsid w:val="00680D0A"/>
    <w:rsid w:val="0068264F"/>
    <w:rsid w:val="0069065E"/>
    <w:rsid w:val="00695709"/>
    <w:rsid w:val="0069781F"/>
    <w:rsid w:val="006A3760"/>
    <w:rsid w:val="006A7948"/>
    <w:rsid w:val="006B44ED"/>
    <w:rsid w:val="006B4B40"/>
    <w:rsid w:val="006B5F27"/>
    <w:rsid w:val="006C1685"/>
    <w:rsid w:val="006C17EC"/>
    <w:rsid w:val="006C6FA4"/>
    <w:rsid w:val="006D052E"/>
    <w:rsid w:val="006D1227"/>
    <w:rsid w:val="006D17A1"/>
    <w:rsid w:val="006D32DE"/>
    <w:rsid w:val="006D54C2"/>
    <w:rsid w:val="006E09C4"/>
    <w:rsid w:val="006E7991"/>
    <w:rsid w:val="006F081F"/>
    <w:rsid w:val="006F4FFB"/>
    <w:rsid w:val="006F78B8"/>
    <w:rsid w:val="00706B0C"/>
    <w:rsid w:val="00710800"/>
    <w:rsid w:val="00713DE6"/>
    <w:rsid w:val="007176D1"/>
    <w:rsid w:val="007555BF"/>
    <w:rsid w:val="00762D9D"/>
    <w:rsid w:val="00763D73"/>
    <w:rsid w:val="00764719"/>
    <w:rsid w:val="00766774"/>
    <w:rsid w:val="00775B07"/>
    <w:rsid w:val="007830A4"/>
    <w:rsid w:val="00783D76"/>
    <w:rsid w:val="007910F7"/>
    <w:rsid w:val="007959CF"/>
    <w:rsid w:val="007A667A"/>
    <w:rsid w:val="007B2EAD"/>
    <w:rsid w:val="007C012D"/>
    <w:rsid w:val="007C076D"/>
    <w:rsid w:val="007C1BFC"/>
    <w:rsid w:val="007C26CF"/>
    <w:rsid w:val="007C3BCA"/>
    <w:rsid w:val="007C3E67"/>
    <w:rsid w:val="007C491D"/>
    <w:rsid w:val="007D0CFD"/>
    <w:rsid w:val="007D6C83"/>
    <w:rsid w:val="007F2615"/>
    <w:rsid w:val="008131CC"/>
    <w:rsid w:val="00815692"/>
    <w:rsid w:val="008241B9"/>
    <w:rsid w:val="008413C1"/>
    <w:rsid w:val="00843F33"/>
    <w:rsid w:val="00844A0A"/>
    <w:rsid w:val="00847218"/>
    <w:rsid w:val="008502FB"/>
    <w:rsid w:val="008537DF"/>
    <w:rsid w:val="008608B9"/>
    <w:rsid w:val="00861D07"/>
    <w:rsid w:val="008810B8"/>
    <w:rsid w:val="00891423"/>
    <w:rsid w:val="00895943"/>
    <w:rsid w:val="008A0122"/>
    <w:rsid w:val="008A1662"/>
    <w:rsid w:val="008B5716"/>
    <w:rsid w:val="008B74EF"/>
    <w:rsid w:val="008C2B8B"/>
    <w:rsid w:val="008C3B4F"/>
    <w:rsid w:val="008C4D6D"/>
    <w:rsid w:val="008D1892"/>
    <w:rsid w:val="008D2CA4"/>
    <w:rsid w:val="008E04CA"/>
    <w:rsid w:val="008E3B6F"/>
    <w:rsid w:val="00904DAE"/>
    <w:rsid w:val="009077E5"/>
    <w:rsid w:val="0091009B"/>
    <w:rsid w:val="009109E7"/>
    <w:rsid w:val="00911876"/>
    <w:rsid w:val="00913B73"/>
    <w:rsid w:val="00913B8F"/>
    <w:rsid w:val="009175B8"/>
    <w:rsid w:val="009220F3"/>
    <w:rsid w:val="0092423E"/>
    <w:rsid w:val="00937786"/>
    <w:rsid w:val="00940B14"/>
    <w:rsid w:val="00955892"/>
    <w:rsid w:val="009622E6"/>
    <w:rsid w:val="00963691"/>
    <w:rsid w:val="009651BD"/>
    <w:rsid w:val="009738C7"/>
    <w:rsid w:val="009826D0"/>
    <w:rsid w:val="009B7678"/>
    <w:rsid w:val="009C0CB6"/>
    <w:rsid w:val="009D0CCB"/>
    <w:rsid w:val="009E7865"/>
    <w:rsid w:val="009F0B76"/>
    <w:rsid w:val="009F4C92"/>
    <w:rsid w:val="009F5C69"/>
    <w:rsid w:val="00A0050C"/>
    <w:rsid w:val="00A23CEF"/>
    <w:rsid w:val="00A31497"/>
    <w:rsid w:val="00A37126"/>
    <w:rsid w:val="00A44FA0"/>
    <w:rsid w:val="00A46103"/>
    <w:rsid w:val="00A47B92"/>
    <w:rsid w:val="00A5005E"/>
    <w:rsid w:val="00A505FF"/>
    <w:rsid w:val="00A53623"/>
    <w:rsid w:val="00A6140C"/>
    <w:rsid w:val="00A72DCF"/>
    <w:rsid w:val="00A77069"/>
    <w:rsid w:val="00A80C64"/>
    <w:rsid w:val="00AA49E9"/>
    <w:rsid w:val="00AB2605"/>
    <w:rsid w:val="00AB2766"/>
    <w:rsid w:val="00AB3258"/>
    <w:rsid w:val="00AC2CF5"/>
    <w:rsid w:val="00AC363D"/>
    <w:rsid w:val="00AC41DE"/>
    <w:rsid w:val="00AC4501"/>
    <w:rsid w:val="00AD4A6A"/>
    <w:rsid w:val="00AD5A38"/>
    <w:rsid w:val="00AD7932"/>
    <w:rsid w:val="00AD7DEC"/>
    <w:rsid w:val="00AE15FC"/>
    <w:rsid w:val="00AF582A"/>
    <w:rsid w:val="00B022AD"/>
    <w:rsid w:val="00B023F4"/>
    <w:rsid w:val="00B03C1D"/>
    <w:rsid w:val="00B06ACC"/>
    <w:rsid w:val="00B06C44"/>
    <w:rsid w:val="00B23871"/>
    <w:rsid w:val="00B30383"/>
    <w:rsid w:val="00B33802"/>
    <w:rsid w:val="00B35699"/>
    <w:rsid w:val="00B37AD3"/>
    <w:rsid w:val="00B461EA"/>
    <w:rsid w:val="00B46653"/>
    <w:rsid w:val="00B62338"/>
    <w:rsid w:val="00B73DE3"/>
    <w:rsid w:val="00B7481A"/>
    <w:rsid w:val="00B94F19"/>
    <w:rsid w:val="00B9546A"/>
    <w:rsid w:val="00B9789D"/>
    <w:rsid w:val="00BB15DA"/>
    <w:rsid w:val="00BB274D"/>
    <w:rsid w:val="00BB2E1F"/>
    <w:rsid w:val="00BC0BA1"/>
    <w:rsid w:val="00BC4231"/>
    <w:rsid w:val="00BD3285"/>
    <w:rsid w:val="00BF549A"/>
    <w:rsid w:val="00BF7A51"/>
    <w:rsid w:val="00C21465"/>
    <w:rsid w:val="00C549EE"/>
    <w:rsid w:val="00C54D3E"/>
    <w:rsid w:val="00C556A1"/>
    <w:rsid w:val="00C55A09"/>
    <w:rsid w:val="00C65876"/>
    <w:rsid w:val="00C74CFB"/>
    <w:rsid w:val="00C9098E"/>
    <w:rsid w:val="00C94E90"/>
    <w:rsid w:val="00CA61DC"/>
    <w:rsid w:val="00CA740D"/>
    <w:rsid w:val="00CA7AE9"/>
    <w:rsid w:val="00CB2EEA"/>
    <w:rsid w:val="00CB6990"/>
    <w:rsid w:val="00CD089B"/>
    <w:rsid w:val="00CD2B22"/>
    <w:rsid w:val="00CD3B8A"/>
    <w:rsid w:val="00D02A93"/>
    <w:rsid w:val="00D076A5"/>
    <w:rsid w:val="00D10526"/>
    <w:rsid w:val="00D20A28"/>
    <w:rsid w:val="00D20B01"/>
    <w:rsid w:val="00D337AB"/>
    <w:rsid w:val="00D35C4C"/>
    <w:rsid w:val="00D35DF0"/>
    <w:rsid w:val="00D47871"/>
    <w:rsid w:val="00D577DD"/>
    <w:rsid w:val="00D60EAB"/>
    <w:rsid w:val="00D61607"/>
    <w:rsid w:val="00D72847"/>
    <w:rsid w:val="00D73DBA"/>
    <w:rsid w:val="00D80357"/>
    <w:rsid w:val="00D8061D"/>
    <w:rsid w:val="00D8102A"/>
    <w:rsid w:val="00D85324"/>
    <w:rsid w:val="00D85E68"/>
    <w:rsid w:val="00DA271C"/>
    <w:rsid w:val="00DA6228"/>
    <w:rsid w:val="00DA636F"/>
    <w:rsid w:val="00DA64D0"/>
    <w:rsid w:val="00DB12C5"/>
    <w:rsid w:val="00DB177E"/>
    <w:rsid w:val="00DB4084"/>
    <w:rsid w:val="00DB581F"/>
    <w:rsid w:val="00DC29E3"/>
    <w:rsid w:val="00DC31B7"/>
    <w:rsid w:val="00DC7F0B"/>
    <w:rsid w:val="00DCC776"/>
    <w:rsid w:val="00DD33F1"/>
    <w:rsid w:val="00DD7732"/>
    <w:rsid w:val="00DE01A5"/>
    <w:rsid w:val="00DE043E"/>
    <w:rsid w:val="00DE0A89"/>
    <w:rsid w:val="00DE5A11"/>
    <w:rsid w:val="00E067B7"/>
    <w:rsid w:val="00E23F94"/>
    <w:rsid w:val="00E24918"/>
    <w:rsid w:val="00E258F5"/>
    <w:rsid w:val="00E3041E"/>
    <w:rsid w:val="00E31FED"/>
    <w:rsid w:val="00E44952"/>
    <w:rsid w:val="00E63922"/>
    <w:rsid w:val="00E63A4E"/>
    <w:rsid w:val="00E64C3B"/>
    <w:rsid w:val="00E650B0"/>
    <w:rsid w:val="00E71895"/>
    <w:rsid w:val="00E7619E"/>
    <w:rsid w:val="00E87504"/>
    <w:rsid w:val="00E92DD5"/>
    <w:rsid w:val="00E95293"/>
    <w:rsid w:val="00E9664F"/>
    <w:rsid w:val="00EB3571"/>
    <w:rsid w:val="00ED1756"/>
    <w:rsid w:val="00ED24A8"/>
    <w:rsid w:val="00ED4A4E"/>
    <w:rsid w:val="00EE2741"/>
    <w:rsid w:val="00EE4727"/>
    <w:rsid w:val="00EE69D4"/>
    <w:rsid w:val="00EF07F5"/>
    <w:rsid w:val="00EF0C24"/>
    <w:rsid w:val="00EF0D4D"/>
    <w:rsid w:val="00F00EFC"/>
    <w:rsid w:val="00F01D55"/>
    <w:rsid w:val="00F06080"/>
    <w:rsid w:val="00F06AE8"/>
    <w:rsid w:val="00F347F2"/>
    <w:rsid w:val="00F36A0D"/>
    <w:rsid w:val="00F50619"/>
    <w:rsid w:val="00F55DC6"/>
    <w:rsid w:val="00F70631"/>
    <w:rsid w:val="00F75091"/>
    <w:rsid w:val="00F77D60"/>
    <w:rsid w:val="00F91798"/>
    <w:rsid w:val="00F93EAD"/>
    <w:rsid w:val="00F946FA"/>
    <w:rsid w:val="00FA18F5"/>
    <w:rsid w:val="00FA380D"/>
    <w:rsid w:val="00FB1B9A"/>
    <w:rsid w:val="00FB7B41"/>
    <w:rsid w:val="00FE1E91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73F6B"/>
  <w15:docId w15:val="{808FDEC4-F50B-4AE1-BDE0-2A790A7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0A"/>
  </w:style>
  <w:style w:type="paragraph" w:styleId="Heading1">
    <w:name w:val="heading 1"/>
    <w:basedOn w:val="Normal"/>
    <w:next w:val="Normal"/>
    <w:link w:val="Heading1Char"/>
    <w:uiPriority w:val="9"/>
    <w:qFormat/>
    <w:rsid w:val="00917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DA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C3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B4F"/>
    <w:rPr>
      <w:sz w:val="20"/>
      <w:szCs w:val="20"/>
    </w:rPr>
  </w:style>
  <w:style w:type="table" w:customStyle="1" w:styleId="Tabellenraster1">
    <w:name w:val="Tabellenraster1"/>
    <w:basedOn w:val="TableNormal"/>
    <w:next w:val="TableGrid"/>
    <w:uiPriority w:val="39"/>
    <w:rsid w:val="008C3B4F"/>
    <w:rPr>
      <w:rFonts w:eastAsia="Malgun Gothic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B4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8BA"/>
    <w:pPr>
      <w:spacing w:after="160" w:line="259" w:lineRule="auto"/>
      <w:ind w:left="720"/>
      <w:contextualSpacing/>
    </w:pPr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AD"/>
    <w:rPr>
      <w:b/>
      <w:bCs/>
      <w:sz w:val="20"/>
      <w:szCs w:val="20"/>
    </w:rPr>
  </w:style>
  <w:style w:type="table" w:customStyle="1" w:styleId="Tabellenraster2">
    <w:name w:val="Tabellenraster2"/>
    <w:basedOn w:val="TableNormal"/>
    <w:next w:val="TableGrid"/>
    <w:uiPriority w:val="39"/>
    <w:rsid w:val="009220F3"/>
    <w:rPr>
      <w:rFonts w:eastAsia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4467"/>
  </w:style>
  <w:style w:type="paragraph" w:styleId="Footer">
    <w:name w:val="footer"/>
    <w:basedOn w:val="Normal"/>
    <w:link w:val="Foot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4467"/>
  </w:style>
  <w:style w:type="paragraph" w:styleId="Revision">
    <w:name w:val="Revision"/>
    <w:hidden/>
    <w:uiPriority w:val="99"/>
    <w:semiHidden/>
    <w:rsid w:val="00227E6E"/>
  </w:style>
  <w:style w:type="paragraph" w:customStyle="1" w:styleId="DRTitle">
    <w:name w:val="DR Title"/>
    <w:basedOn w:val="Normal"/>
    <w:link w:val="DRTitleChar"/>
    <w:qFormat/>
    <w:rsid w:val="009175B8"/>
    <w:pPr>
      <w:widowControl w:val="0"/>
      <w:spacing w:after="360"/>
      <w:ind w:right="17"/>
      <w:jc w:val="center"/>
    </w:pPr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Text">
    <w:name w:val="DR Text"/>
    <w:basedOn w:val="Heading1"/>
    <w:link w:val="DRTextChar"/>
    <w:qFormat/>
    <w:rsid w:val="009175B8"/>
    <w:pPr>
      <w:keepNext w:val="0"/>
      <w:keepLines w:val="0"/>
      <w:widowControl w:val="0"/>
      <w:numPr>
        <w:numId w:val="13"/>
      </w:numPr>
      <w:spacing w:before="0" w:after="240" w:line="276" w:lineRule="auto"/>
      <w:ind w:left="425" w:hanging="425"/>
      <w:outlineLvl w:val="9"/>
    </w:pPr>
    <w:rPr>
      <w:rFonts w:ascii="Times New Roman" w:hAnsi="Times New Roman" w:cs="Times New Roman"/>
      <w:color w:val="000000" w:themeColor="text1"/>
      <w:lang w:val="en-GB" w:eastAsia="en-GB"/>
    </w:rPr>
  </w:style>
  <w:style w:type="character" w:customStyle="1" w:styleId="DRTitleChar">
    <w:name w:val="DR Title Char"/>
    <w:basedOn w:val="DefaultParagraphFont"/>
    <w:link w:val="DRTitle"/>
    <w:rsid w:val="009175B8"/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SubHeading">
    <w:name w:val="DR Sub Heading"/>
    <w:basedOn w:val="DRText"/>
    <w:link w:val="DRSubHeadingChar"/>
    <w:qFormat/>
    <w:rsid w:val="009175B8"/>
    <w:pPr>
      <w:numPr>
        <w:numId w:val="0"/>
      </w:numPr>
      <w:ind w:left="426"/>
      <w:jc w:val="center"/>
    </w:pPr>
  </w:style>
  <w:style w:type="character" w:customStyle="1" w:styleId="DRTextChar">
    <w:name w:val="DR Text Char"/>
    <w:basedOn w:val="Heading1Char"/>
    <w:link w:val="DRText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DRSubHeadingChar">
    <w:name w:val="DR Sub Heading Char"/>
    <w:basedOn w:val="DRTextChar"/>
    <w:link w:val="DRSubHeading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paragraph" w:customStyle="1" w:styleId="Annextext">
    <w:name w:val="Annex text"/>
    <w:basedOn w:val="DRText"/>
    <w:link w:val="AnnextextChar"/>
    <w:qFormat/>
    <w:rsid w:val="009175B8"/>
    <w:pPr>
      <w:numPr>
        <w:numId w:val="14"/>
      </w:numPr>
      <w:ind w:left="426" w:hanging="437"/>
    </w:pPr>
  </w:style>
  <w:style w:type="character" w:customStyle="1" w:styleId="AnnextextChar">
    <w:name w:val="Annex text Char"/>
    <w:basedOn w:val="DRTextChar"/>
    <w:link w:val="Annextext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intro-resume">
    <w:name w:val="intro-resume"/>
    <w:basedOn w:val="DefaultParagraphFont"/>
    <w:rsid w:val="009175B8"/>
  </w:style>
  <w:style w:type="character" w:styleId="Hyperlink">
    <w:name w:val="Hyperlink"/>
    <w:basedOn w:val="DefaultParagraphFont"/>
    <w:uiPriority w:val="99"/>
    <w:unhideWhenUsed/>
    <w:rsid w:val="009175B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E9598-250E-4960-BD13-B92C0E97931D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5C47E6D4-3A35-4376-BA95-2CF85A7450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CC8614-7A6C-42C0-9577-EFC826A65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977CB-C5FB-42B4-B19F-D51F81AEE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 IAC</dc:creator>
  <cp:keywords/>
  <dc:description/>
  <cp:lastModifiedBy>JENNINGS Edmund</cp:lastModifiedBy>
  <cp:revision>5</cp:revision>
  <dcterms:created xsi:type="dcterms:W3CDTF">2024-09-13T08:46:00Z</dcterms:created>
  <dcterms:modified xsi:type="dcterms:W3CDTF">2024-10-21T09:49:00Z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