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773" w:rsidRPr="002D499A" w:rsidRDefault="00615773" w:rsidP="00615773">
      <w:pPr>
        <w:pBdr>
          <w:top w:val="single" w:sz="12" w:space="0" w:color="auto" w:shadow="1"/>
          <w:left w:val="single" w:sz="12" w:space="4" w:color="auto" w:shadow="1"/>
          <w:bottom w:val="single" w:sz="12" w:space="1" w:color="auto" w:shadow="1"/>
          <w:right w:val="single" w:sz="12" w:space="0" w:color="auto" w:shadow="1"/>
        </w:pBdr>
        <w:ind w:right="2792"/>
        <w:rPr>
          <w:rFonts w:asciiTheme="minorHAnsi" w:hAnsiTheme="minorHAnsi" w:cstheme="minorHAnsi"/>
          <w:bCs/>
          <w:szCs w:val="20"/>
          <w:lang w:val="fr-FR"/>
        </w:rPr>
      </w:pPr>
      <w:r w:rsidRPr="002D499A">
        <w:rPr>
          <w:rFonts w:asciiTheme="minorHAnsi" w:eastAsia="Batang" w:hAnsiTheme="minorHAnsi"/>
          <w:bCs/>
          <w:sz w:val="22"/>
          <w:szCs w:val="22"/>
          <w:lang w:val="fr-FR"/>
        </w:rPr>
        <w:t>CONVENTION SUR LES ZONES HUMIDES</w:t>
      </w:r>
      <w:r w:rsidRPr="002D499A">
        <w:rPr>
          <w:rFonts w:eastAsia="Batang"/>
          <w:bCs/>
          <w:lang w:val="fr-FR"/>
        </w:rPr>
        <w:t xml:space="preserve"> </w:t>
      </w:r>
      <w:r w:rsidRPr="002D499A">
        <w:rPr>
          <w:rFonts w:asciiTheme="minorHAnsi" w:hAnsiTheme="minorHAnsi" w:cstheme="minorHAnsi"/>
          <w:bCs/>
          <w:szCs w:val="20"/>
          <w:lang w:val="fr-FR"/>
        </w:rPr>
        <w:t>(Ramsar, Iran, 1971)</w:t>
      </w:r>
    </w:p>
    <w:p w:rsidR="00615773" w:rsidRPr="002D499A" w:rsidRDefault="00615773" w:rsidP="00615773">
      <w:pPr>
        <w:pBdr>
          <w:top w:val="single" w:sz="12" w:space="0" w:color="auto" w:shadow="1"/>
          <w:left w:val="single" w:sz="12" w:space="4" w:color="auto" w:shadow="1"/>
          <w:bottom w:val="single" w:sz="12" w:space="1" w:color="auto" w:shadow="1"/>
          <w:right w:val="single" w:sz="12" w:space="0" w:color="auto" w:shadow="1"/>
        </w:pBdr>
        <w:ind w:right="2792"/>
        <w:rPr>
          <w:rFonts w:asciiTheme="minorHAnsi" w:hAnsiTheme="minorHAnsi" w:cstheme="minorHAnsi"/>
          <w:bCs/>
          <w:szCs w:val="20"/>
          <w:lang w:val="fr-FR"/>
        </w:rPr>
      </w:pPr>
      <w:r w:rsidRPr="002D499A">
        <w:rPr>
          <w:rFonts w:asciiTheme="minorHAnsi" w:hAnsiTheme="minorHAnsi" w:cstheme="minorHAnsi"/>
          <w:bCs/>
          <w:szCs w:val="20"/>
          <w:lang w:val="fr-FR"/>
        </w:rPr>
        <w:t>51</w:t>
      </w:r>
      <w:r w:rsidRPr="002D499A">
        <w:rPr>
          <w:rFonts w:asciiTheme="minorHAnsi" w:hAnsiTheme="minorHAnsi" w:cstheme="minorHAnsi"/>
          <w:bCs/>
          <w:szCs w:val="20"/>
          <w:vertAlign w:val="superscript"/>
          <w:lang w:val="fr-FR"/>
        </w:rPr>
        <w:t>e</w:t>
      </w:r>
      <w:r w:rsidRPr="002D499A">
        <w:rPr>
          <w:rFonts w:asciiTheme="minorHAnsi" w:hAnsiTheme="minorHAnsi" w:cstheme="minorHAnsi"/>
          <w:bCs/>
          <w:szCs w:val="20"/>
          <w:lang w:val="fr-FR"/>
        </w:rPr>
        <w:t xml:space="preserve"> Réunion du Comité permanent</w:t>
      </w:r>
    </w:p>
    <w:p w:rsidR="00615773" w:rsidRPr="002D499A" w:rsidRDefault="00615773" w:rsidP="00615773">
      <w:pPr>
        <w:pBdr>
          <w:top w:val="single" w:sz="12" w:space="0" w:color="auto" w:shadow="1"/>
          <w:left w:val="single" w:sz="12" w:space="4" w:color="auto" w:shadow="1"/>
          <w:bottom w:val="single" w:sz="12" w:space="1" w:color="auto" w:shadow="1"/>
          <w:right w:val="single" w:sz="12" w:space="0" w:color="auto" w:shadow="1"/>
        </w:pBdr>
        <w:ind w:right="2792"/>
        <w:rPr>
          <w:rFonts w:asciiTheme="minorHAnsi" w:hAnsiTheme="minorHAnsi" w:cstheme="minorHAnsi"/>
          <w:bCs/>
          <w:szCs w:val="20"/>
          <w:lang w:val="fr-FR"/>
        </w:rPr>
      </w:pPr>
      <w:r w:rsidRPr="002D499A">
        <w:rPr>
          <w:rFonts w:asciiTheme="minorHAnsi" w:hAnsiTheme="minorHAnsi" w:cstheme="minorHAnsi"/>
          <w:bCs/>
          <w:szCs w:val="20"/>
          <w:lang w:val="fr-FR"/>
        </w:rPr>
        <w:t>Gland, Suisse, 23 au 27 novembre 2015</w:t>
      </w:r>
    </w:p>
    <w:p w:rsidR="00615773" w:rsidRPr="002D499A" w:rsidRDefault="00615773" w:rsidP="00615773">
      <w:pPr>
        <w:rPr>
          <w:rFonts w:asciiTheme="minorHAnsi" w:hAnsiTheme="minorHAnsi"/>
          <w:sz w:val="28"/>
          <w:lang w:val="fr-FR"/>
        </w:rPr>
      </w:pPr>
    </w:p>
    <w:p w:rsidR="00615773" w:rsidRPr="002D499A" w:rsidRDefault="00615773" w:rsidP="00615773">
      <w:pPr>
        <w:jc w:val="right"/>
        <w:rPr>
          <w:rFonts w:asciiTheme="minorHAnsi" w:hAnsiTheme="minorHAnsi" w:cstheme="minorHAnsi"/>
          <w:b/>
          <w:sz w:val="28"/>
          <w:lang w:val="fr-FR"/>
        </w:rPr>
      </w:pPr>
      <w:r w:rsidRPr="002D499A">
        <w:rPr>
          <w:rFonts w:asciiTheme="minorHAnsi" w:hAnsiTheme="minorHAnsi" w:cstheme="minorHAnsi"/>
          <w:b/>
          <w:sz w:val="28"/>
          <w:lang w:val="fr-FR"/>
        </w:rPr>
        <w:t>SC51-1</w:t>
      </w:r>
      <w:r>
        <w:rPr>
          <w:rFonts w:asciiTheme="minorHAnsi" w:hAnsiTheme="minorHAnsi" w:cstheme="minorHAnsi"/>
          <w:b/>
          <w:sz w:val="28"/>
          <w:lang w:val="fr-FR"/>
        </w:rPr>
        <w:t>4</w:t>
      </w:r>
    </w:p>
    <w:p w:rsidR="00615773" w:rsidRDefault="00615773" w:rsidP="002A01EA">
      <w:pPr>
        <w:widowControl w:val="0"/>
        <w:autoSpaceDE w:val="0"/>
        <w:autoSpaceDN w:val="0"/>
        <w:adjustRightInd w:val="0"/>
        <w:jc w:val="center"/>
        <w:rPr>
          <w:rFonts w:asciiTheme="minorHAnsi" w:hAnsiTheme="minorHAnsi"/>
          <w:b/>
          <w:bCs/>
          <w:sz w:val="28"/>
          <w:lang w:val="fr-FR"/>
        </w:rPr>
      </w:pPr>
    </w:p>
    <w:p w:rsidR="00212C03" w:rsidRPr="00D4126C" w:rsidRDefault="00097C3C" w:rsidP="002A01EA">
      <w:pPr>
        <w:widowControl w:val="0"/>
        <w:autoSpaceDE w:val="0"/>
        <w:autoSpaceDN w:val="0"/>
        <w:adjustRightInd w:val="0"/>
        <w:jc w:val="center"/>
        <w:rPr>
          <w:rFonts w:asciiTheme="minorHAnsi" w:hAnsiTheme="minorHAnsi"/>
          <w:b/>
          <w:bCs/>
          <w:sz w:val="28"/>
          <w:lang w:val="fr-FR"/>
        </w:rPr>
      </w:pPr>
      <w:r w:rsidRPr="00D4126C">
        <w:rPr>
          <w:rFonts w:asciiTheme="minorHAnsi" w:hAnsiTheme="minorHAnsi"/>
          <w:b/>
          <w:bCs/>
          <w:sz w:val="28"/>
          <w:lang w:val="fr-FR"/>
        </w:rPr>
        <w:t xml:space="preserve">Plan d’action </w:t>
      </w:r>
      <w:r w:rsidR="002A01EA">
        <w:rPr>
          <w:rFonts w:asciiTheme="minorHAnsi" w:hAnsiTheme="minorHAnsi"/>
          <w:b/>
          <w:bCs/>
          <w:sz w:val="28"/>
          <w:lang w:val="fr-FR"/>
        </w:rPr>
        <w:t xml:space="preserve">en matière de CESP </w:t>
      </w:r>
      <w:r w:rsidR="004E73E9" w:rsidRPr="00D4126C">
        <w:rPr>
          <w:rFonts w:asciiTheme="minorHAnsi" w:hAnsiTheme="minorHAnsi"/>
          <w:b/>
          <w:bCs/>
          <w:sz w:val="28"/>
          <w:lang w:val="fr-FR"/>
        </w:rPr>
        <w:t>2016-202</w:t>
      </w:r>
      <w:r w:rsidR="00615773">
        <w:rPr>
          <w:rFonts w:asciiTheme="minorHAnsi" w:hAnsiTheme="minorHAnsi"/>
          <w:b/>
          <w:bCs/>
          <w:sz w:val="28"/>
          <w:lang w:val="fr-FR"/>
        </w:rPr>
        <w:t>4</w:t>
      </w:r>
      <w:r w:rsidR="004E73E9" w:rsidRPr="00D4126C">
        <w:rPr>
          <w:rFonts w:asciiTheme="minorHAnsi" w:hAnsiTheme="minorHAnsi"/>
          <w:b/>
          <w:bCs/>
          <w:sz w:val="28"/>
          <w:lang w:val="fr-FR"/>
        </w:rPr>
        <w:t xml:space="preserve"> </w:t>
      </w:r>
      <w:r w:rsidR="002A01EA">
        <w:rPr>
          <w:rFonts w:asciiTheme="minorHAnsi" w:hAnsiTheme="minorHAnsi"/>
          <w:b/>
          <w:bCs/>
          <w:sz w:val="28"/>
          <w:lang w:val="fr-FR"/>
        </w:rPr>
        <w:t>pour le</w:t>
      </w:r>
      <w:r w:rsidRPr="00D4126C">
        <w:rPr>
          <w:rFonts w:asciiTheme="minorHAnsi" w:hAnsiTheme="minorHAnsi"/>
          <w:b/>
          <w:bCs/>
          <w:sz w:val="28"/>
          <w:lang w:val="fr-FR"/>
        </w:rPr>
        <w:t xml:space="preserve"> Secrétariat</w:t>
      </w:r>
      <w:r w:rsidR="000A3AB5" w:rsidRPr="00D4126C">
        <w:rPr>
          <w:rFonts w:asciiTheme="minorHAnsi" w:hAnsiTheme="minorHAnsi"/>
          <w:b/>
          <w:bCs/>
          <w:sz w:val="28"/>
          <w:lang w:val="fr-FR"/>
        </w:rPr>
        <w:t xml:space="preserve"> Ramsar</w:t>
      </w:r>
      <w:r w:rsidR="00121952" w:rsidRPr="00D4126C">
        <w:rPr>
          <w:rFonts w:asciiTheme="minorHAnsi" w:hAnsiTheme="minorHAnsi"/>
          <w:b/>
          <w:bCs/>
          <w:sz w:val="28"/>
          <w:lang w:val="fr-FR"/>
        </w:rPr>
        <w:t xml:space="preserve"> </w:t>
      </w:r>
    </w:p>
    <w:p w:rsidR="00615773" w:rsidRPr="00E55831" w:rsidRDefault="00615773" w:rsidP="00615773">
      <w:pPr>
        <w:rPr>
          <w:rFonts w:asciiTheme="minorHAnsi" w:hAnsiTheme="minorHAnsi"/>
          <w:sz w:val="28"/>
          <w:lang w:val="fr-FR"/>
        </w:rPr>
      </w:pPr>
    </w:p>
    <w:p w:rsidR="00615773" w:rsidRPr="00D52116" w:rsidRDefault="00615773" w:rsidP="00615773">
      <w:pPr>
        <w:rPr>
          <w:rFonts w:asciiTheme="minorHAnsi" w:hAnsiTheme="minorHAnsi"/>
          <w:sz w:val="22"/>
          <w:szCs w:val="22"/>
          <w:lang w:val="fr-CA"/>
        </w:rPr>
      </w:pPr>
      <w:r w:rsidRPr="00D52116">
        <w:rPr>
          <w:rFonts w:asciiTheme="minorHAnsi" w:hAnsiTheme="minorHAnsi"/>
          <w:noProof/>
          <w:sz w:val="22"/>
          <w:szCs w:val="22"/>
          <w:lang w:eastAsia="en-GB"/>
        </w:rPr>
        <mc:AlternateContent>
          <mc:Choice Requires="wps">
            <w:drawing>
              <wp:inline distT="0" distB="0" distL="0" distR="0" wp14:anchorId="759035D5" wp14:editId="386E223E">
                <wp:extent cx="5712903" cy="637563"/>
                <wp:effectExtent l="0" t="0" r="21590" b="1016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903" cy="637563"/>
                        </a:xfrm>
                        <a:prstGeom prst="rect">
                          <a:avLst/>
                        </a:prstGeom>
                        <a:solidFill>
                          <a:srgbClr val="FFFFFF"/>
                        </a:solidFill>
                        <a:ln w="9525">
                          <a:solidFill>
                            <a:srgbClr val="000000"/>
                          </a:solidFill>
                          <a:miter lim="800000"/>
                          <a:headEnd/>
                          <a:tailEnd/>
                        </a:ln>
                      </wps:spPr>
                      <wps:txbx>
                        <w:txbxContent>
                          <w:p w:rsidR="00962A73" w:rsidRPr="00357DFD" w:rsidRDefault="00962A73" w:rsidP="00615773">
                            <w:pPr>
                              <w:rPr>
                                <w:rFonts w:ascii="Calibri" w:hAnsi="Calibri" w:cs="Calibri"/>
                                <w:sz w:val="22"/>
                                <w:szCs w:val="22"/>
                                <w:lang w:val="fr-FR"/>
                              </w:rPr>
                            </w:pPr>
                            <w:r w:rsidRPr="00357DFD">
                              <w:rPr>
                                <w:rFonts w:ascii="Calibri" w:hAnsi="Calibri" w:cs="Calibri"/>
                                <w:b/>
                                <w:sz w:val="22"/>
                                <w:szCs w:val="22"/>
                                <w:lang w:val="fr-FR"/>
                              </w:rPr>
                              <w:t>Action requise :</w:t>
                            </w:r>
                          </w:p>
                          <w:p w:rsidR="00962A73" w:rsidRPr="00357DFD" w:rsidRDefault="00962A73" w:rsidP="00615773">
                            <w:pPr>
                              <w:contextualSpacing/>
                              <w:jc w:val="both"/>
                              <w:rPr>
                                <w:rFonts w:ascii="Calibri" w:hAnsi="Calibri"/>
                                <w:sz w:val="22"/>
                                <w:szCs w:val="22"/>
                                <w:lang w:val="fr-CH"/>
                              </w:rPr>
                            </w:pPr>
                            <w:r w:rsidRPr="00357DFD">
                              <w:rPr>
                                <w:rFonts w:ascii="Calibri" w:hAnsi="Calibri" w:cs="Calibri"/>
                                <w:sz w:val="22"/>
                                <w:szCs w:val="22"/>
                                <w:lang w:val="fr-CH"/>
                              </w:rPr>
                              <w:t xml:space="preserve">Le Comité permanent est invité à </w:t>
                            </w:r>
                            <w:r>
                              <w:rPr>
                                <w:rFonts w:ascii="Calibri" w:hAnsi="Calibri" w:cs="Calibri"/>
                                <w:sz w:val="22"/>
                                <w:szCs w:val="22"/>
                                <w:lang w:val="fr-CH"/>
                              </w:rPr>
                              <w:t>examiner</w:t>
                            </w:r>
                            <w:r w:rsidRPr="00357DFD">
                              <w:rPr>
                                <w:rFonts w:ascii="Calibri" w:hAnsi="Calibri" w:cs="Calibri"/>
                                <w:sz w:val="22"/>
                                <w:szCs w:val="22"/>
                                <w:lang w:val="fr-CH"/>
                              </w:rPr>
                              <w:t xml:space="preserve"> et approuver le </w:t>
                            </w:r>
                            <w:r>
                              <w:rPr>
                                <w:rFonts w:ascii="Calibri" w:hAnsi="Calibri" w:cs="Calibri"/>
                                <w:sz w:val="22"/>
                                <w:szCs w:val="22"/>
                                <w:lang w:val="fr-CH"/>
                              </w:rPr>
                              <w:t>Plan d’action en matière de CESP 2016-2024</w:t>
                            </w:r>
                            <w:r w:rsidRPr="00357DFD">
                              <w:rPr>
                                <w:rFonts w:ascii="Calibri" w:hAnsi="Calibri" w:cs="Calibri"/>
                                <w:sz w:val="22"/>
                                <w:szCs w:val="22"/>
                                <w:lang w:val="fr-CH"/>
                              </w:rP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9.8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">
                <v:textbox>
                  <w:txbxContent>
                    <w:p w:rsidR="00962A73" w:rsidRPr="00357DFD" w:rsidRDefault="00962A73" w:rsidP="00615773">
                      <w:pPr>
                        <w:rPr>
                          <w:rFonts w:ascii="Calibri" w:hAnsi="Calibri" w:cs="Calibri"/>
                          <w:sz w:val="22"/>
                          <w:szCs w:val="22"/>
                          <w:lang w:val="fr-FR"/>
                        </w:rPr>
                      </w:pPr>
                      <w:r w:rsidRPr="00357DFD">
                        <w:rPr>
                          <w:rFonts w:ascii="Calibri" w:hAnsi="Calibri" w:cs="Calibri"/>
                          <w:b/>
                          <w:sz w:val="22"/>
                          <w:szCs w:val="22"/>
                          <w:lang w:val="fr-FR"/>
                        </w:rPr>
                        <w:t>Action requise :</w:t>
                      </w:r>
                    </w:p>
                    <w:p w:rsidR="00962A73" w:rsidRPr="00357DFD" w:rsidRDefault="00962A73" w:rsidP="00615773">
                      <w:pPr>
                        <w:contextualSpacing/>
                        <w:jc w:val="both"/>
                        <w:rPr>
                          <w:rFonts w:ascii="Calibri" w:hAnsi="Calibri"/>
                          <w:sz w:val="22"/>
                          <w:szCs w:val="22"/>
                          <w:lang w:val="fr-CH"/>
                        </w:rPr>
                      </w:pPr>
                      <w:r w:rsidRPr="00357DFD">
                        <w:rPr>
                          <w:rFonts w:ascii="Calibri" w:hAnsi="Calibri" w:cs="Calibri"/>
                          <w:sz w:val="22"/>
                          <w:szCs w:val="22"/>
                          <w:lang w:val="fr-CH"/>
                        </w:rPr>
                        <w:t xml:space="preserve">Le Comité permanent est invité à </w:t>
                      </w:r>
                      <w:r>
                        <w:rPr>
                          <w:rFonts w:ascii="Calibri" w:hAnsi="Calibri" w:cs="Calibri"/>
                          <w:sz w:val="22"/>
                          <w:szCs w:val="22"/>
                          <w:lang w:val="fr-CH"/>
                        </w:rPr>
                        <w:t>examiner</w:t>
                      </w:r>
                      <w:r w:rsidRPr="00357DFD">
                        <w:rPr>
                          <w:rFonts w:ascii="Calibri" w:hAnsi="Calibri" w:cs="Calibri"/>
                          <w:sz w:val="22"/>
                          <w:szCs w:val="22"/>
                          <w:lang w:val="fr-CH"/>
                        </w:rPr>
                        <w:t xml:space="preserve"> et approuver le </w:t>
                      </w:r>
                      <w:r>
                        <w:rPr>
                          <w:rFonts w:ascii="Calibri" w:hAnsi="Calibri" w:cs="Calibri"/>
                          <w:sz w:val="22"/>
                          <w:szCs w:val="22"/>
                          <w:lang w:val="fr-CH"/>
                        </w:rPr>
                        <w:t>Plan d’action en matière de CESP 2016-2024</w:t>
                      </w:r>
                      <w:r w:rsidRPr="00357DFD">
                        <w:rPr>
                          <w:rFonts w:ascii="Calibri" w:hAnsi="Calibri" w:cs="Calibri"/>
                          <w:sz w:val="22"/>
                          <w:szCs w:val="22"/>
                          <w:lang w:val="fr-CH"/>
                        </w:rPr>
                        <w:t>.</w:t>
                      </w:r>
                    </w:p>
                  </w:txbxContent>
                </v:textbox>
                <w10:anchorlock/>
              </v:shape>
            </w:pict>
          </mc:Fallback>
        </mc:AlternateContent>
      </w:r>
    </w:p>
    <w:p w:rsidR="00615773" w:rsidRPr="00D4126C" w:rsidRDefault="00615773" w:rsidP="00A673F6">
      <w:pPr>
        <w:rPr>
          <w:rFonts w:asciiTheme="minorHAnsi" w:hAnsiTheme="minorHAnsi"/>
          <w:b/>
          <w:sz w:val="20"/>
          <w:szCs w:val="22"/>
          <w:lang w:val="fr-FR"/>
        </w:rPr>
      </w:pPr>
    </w:p>
    <w:p w:rsidR="00212C03" w:rsidRPr="00E55831" w:rsidRDefault="004E73E9" w:rsidP="00A673F6">
      <w:pPr>
        <w:rPr>
          <w:rFonts w:asciiTheme="minorHAnsi" w:hAnsiTheme="minorHAnsi"/>
          <w:b/>
          <w:sz w:val="22"/>
          <w:szCs w:val="22"/>
          <w:lang w:val="fr-FR"/>
        </w:rPr>
      </w:pPr>
      <w:r w:rsidRPr="00E55831">
        <w:rPr>
          <w:rFonts w:asciiTheme="minorHAnsi" w:hAnsiTheme="minorHAnsi"/>
          <w:b/>
          <w:sz w:val="22"/>
          <w:szCs w:val="22"/>
          <w:lang w:val="fr-FR"/>
        </w:rPr>
        <w:t>Généralités</w:t>
      </w:r>
    </w:p>
    <w:p w:rsidR="00BA451B" w:rsidRPr="00D4126C" w:rsidRDefault="00BA451B" w:rsidP="00A673F6">
      <w:pPr>
        <w:rPr>
          <w:rFonts w:asciiTheme="minorHAnsi" w:hAnsiTheme="minorHAnsi"/>
          <w:b/>
          <w:sz w:val="22"/>
          <w:szCs w:val="22"/>
          <w:lang w:val="fr-FR"/>
        </w:rPr>
      </w:pPr>
    </w:p>
    <w:p w:rsidR="00E20A2E" w:rsidRDefault="00E20A2E" w:rsidP="00E55831">
      <w:pPr>
        <w:numPr>
          <w:ilvl w:val="0"/>
          <w:numId w:val="25"/>
        </w:numPr>
        <w:ind w:left="426" w:hanging="426"/>
        <w:rPr>
          <w:rFonts w:asciiTheme="minorHAnsi" w:hAnsiTheme="minorHAnsi"/>
          <w:sz w:val="22"/>
          <w:szCs w:val="22"/>
          <w:lang w:val="fr-FR"/>
        </w:rPr>
      </w:pPr>
      <w:r>
        <w:rPr>
          <w:rFonts w:asciiTheme="minorHAnsi" w:hAnsiTheme="minorHAnsi"/>
          <w:sz w:val="22"/>
          <w:szCs w:val="22"/>
          <w:lang w:val="fr-FR"/>
        </w:rPr>
        <w:t xml:space="preserve">Un projet de consultation </w:t>
      </w:r>
      <w:r w:rsidRPr="00E20A2E">
        <w:rPr>
          <w:rFonts w:asciiTheme="minorHAnsi" w:hAnsiTheme="minorHAnsi"/>
          <w:i/>
          <w:sz w:val="22"/>
          <w:szCs w:val="22"/>
          <w:lang w:val="fr-FR"/>
        </w:rPr>
        <w:t>Plan d’action en matière de Communication/CESP 2016-202</w:t>
      </w:r>
      <w:r w:rsidR="008B14AA">
        <w:rPr>
          <w:rFonts w:asciiTheme="minorHAnsi" w:hAnsiTheme="minorHAnsi"/>
          <w:i/>
          <w:sz w:val="22"/>
          <w:szCs w:val="22"/>
          <w:lang w:val="fr-FR"/>
        </w:rPr>
        <w:t>1</w:t>
      </w:r>
      <w:r w:rsidRPr="00E20A2E">
        <w:rPr>
          <w:rFonts w:asciiTheme="minorHAnsi" w:hAnsiTheme="minorHAnsi"/>
          <w:i/>
          <w:sz w:val="22"/>
          <w:szCs w:val="22"/>
          <w:lang w:val="fr-FR"/>
        </w:rPr>
        <w:t xml:space="preserve"> pour le Secrétariat Ramsar</w:t>
      </w:r>
      <w:r>
        <w:rPr>
          <w:rFonts w:asciiTheme="minorHAnsi" w:hAnsiTheme="minorHAnsi"/>
          <w:sz w:val="22"/>
          <w:szCs w:val="22"/>
          <w:lang w:val="fr-FR"/>
        </w:rPr>
        <w:t xml:space="preserve"> a été présenté à la 49</w:t>
      </w:r>
      <w:r w:rsidRPr="00E20A2E">
        <w:rPr>
          <w:rFonts w:asciiTheme="minorHAnsi" w:hAnsiTheme="minorHAnsi"/>
          <w:sz w:val="22"/>
          <w:szCs w:val="22"/>
          <w:vertAlign w:val="superscript"/>
          <w:lang w:val="fr-FR"/>
        </w:rPr>
        <w:t>e</w:t>
      </w:r>
      <w:r>
        <w:rPr>
          <w:rFonts w:asciiTheme="minorHAnsi" w:hAnsiTheme="minorHAnsi"/>
          <w:sz w:val="22"/>
          <w:szCs w:val="22"/>
          <w:lang w:val="fr-FR"/>
        </w:rPr>
        <w:t xml:space="preserve"> Réunion du Comité permanent et plusieurs Parties présentes ont </w:t>
      </w:r>
      <w:r w:rsidR="00A92070">
        <w:rPr>
          <w:rFonts w:asciiTheme="minorHAnsi" w:hAnsiTheme="minorHAnsi"/>
          <w:sz w:val="22"/>
          <w:szCs w:val="22"/>
          <w:lang w:val="fr-FR"/>
        </w:rPr>
        <w:t>fait</w:t>
      </w:r>
      <w:r>
        <w:rPr>
          <w:rFonts w:asciiTheme="minorHAnsi" w:hAnsiTheme="minorHAnsi"/>
          <w:sz w:val="22"/>
          <w:szCs w:val="22"/>
          <w:lang w:val="fr-FR"/>
        </w:rPr>
        <w:t xml:space="preserve"> des commentaires sur la poursuite de son élaboration et demandé qu’il soit soumis à nouveau au Comité permanent pour plus ample examen.</w:t>
      </w:r>
      <w:r>
        <w:rPr>
          <w:rStyle w:val="FootnoteReference"/>
          <w:rFonts w:asciiTheme="minorHAnsi" w:hAnsiTheme="minorHAnsi"/>
          <w:sz w:val="22"/>
          <w:szCs w:val="22"/>
          <w:lang w:val="fr-FR"/>
        </w:rPr>
        <w:footnoteReference w:id="1"/>
      </w:r>
    </w:p>
    <w:p w:rsidR="00567639" w:rsidRDefault="00567639" w:rsidP="00E55831">
      <w:pPr>
        <w:ind w:left="426" w:hanging="426"/>
        <w:rPr>
          <w:rFonts w:asciiTheme="minorHAnsi" w:hAnsiTheme="minorHAnsi"/>
          <w:sz w:val="22"/>
          <w:szCs w:val="22"/>
          <w:lang w:val="fr-FR"/>
        </w:rPr>
      </w:pPr>
    </w:p>
    <w:p w:rsidR="00567639" w:rsidRDefault="00567639" w:rsidP="00E55831">
      <w:pPr>
        <w:numPr>
          <w:ilvl w:val="0"/>
          <w:numId w:val="25"/>
        </w:numPr>
        <w:ind w:left="426" w:hanging="426"/>
        <w:rPr>
          <w:rFonts w:asciiTheme="minorHAnsi" w:hAnsiTheme="minorHAnsi"/>
          <w:sz w:val="22"/>
          <w:szCs w:val="22"/>
          <w:lang w:val="fr-FR"/>
        </w:rPr>
      </w:pPr>
      <w:r>
        <w:rPr>
          <w:rFonts w:asciiTheme="minorHAnsi" w:hAnsiTheme="minorHAnsi"/>
          <w:sz w:val="22"/>
          <w:szCs w:val="22"/>
          <w:lang w:val="fr-FR"/>
        </w:rPr>
        <w:t>À la 12</w:t>
      </w:r>
      <w:r w:rsidRPr="00567639">
        <w:rPr>
          <w:rFonts w:asciiTheme="minorHAnsi" w:hAnsiTheme="minorHAnsi"/>
          <w:sz w:val="22"/>
          <w:szCs w:val="22"/>
          <w:vertAlign w:val="superscript"/>
          <w:lang w:val="fr-FR"/>
        </w:rPr>
        <w:t>e</w:t>
      </w:r>
      <w:r>
        <w:rPr>
          <w:rFonts w:asciiTheme="minorHAnsi" w:hAnsiTheme="minorHAnsi"/>
          <w:sz w:val="22"/>
          <w:szCs w:val="22"/>
          <w:lang w:val="fr-FR"/>
        </w:rPr>
        <w:t xml:space="preserve"> Session de la Conférence des Parties contractantes (COP12), le Secrétaire général a indiqué que le projet de Plan d’action en matière de CESP avait été présenté à la 49</w:t>
      </w:r>
      <w:r w:rsidRPr="00E20A2E">
        <w:rPr>
          <w:rFonts w:asciiTheme="minorHAnsi" w:hAnsiTheme="minorHAnsi"/>
          <w:sz w:val="22"/>
          <w:szCs w:val="22"/>
          <w:vertAlign w:val="superscript"/>
          <w:lang w:val="fr-FR"/>
        </w:rPr>
        <w:t>e</w:t>
      </w:r>
      <w:r>
        <w:rPr>
          <w:rFonts w:asciiTheme="minorHAnsi" w:hAnsiTheme="minorHAnsi"/>
          <w:sz w:val="22"/>
          <w:szCs w:val="22"/>
          <w:lang w:val="fr-FR"/>
        </w:rPr>
        <w:t xml:space="preserve"> Réunion du Comité permanent, serait peaufiné et présenté à nouveau au Comité permanent pour approbation.</w:t>
      </w:r>
    </w:p>
    <w:p w:rsidR="00567639" w:rsidRDefault="00567639" w:rsidP="00E55831">
      <w:pPr>
        <w:ind w:left="426" w:hanging="426"/>
        <w:rPr>
          <w:rFonts w:asciiTheme="minorHAnsi" w:hAnsiTheme="minorHAnsi"/>
          <w:sz w:val="22"/>
          <w:szCs w:val="22"/>
          <w:lang w:val="fr-FR"/>
        </w:rPr>
      </w:pPr>
    </w:p>
    <w:p w:rsidR="00567639" w:rsidRPr="00567639" w:rsidRDefault="00567639" w:rsidP="00E55831">
      <w:pPr>
        <w:numPr>
          <w:ilvl w:val="0"/>
          <w:numId w:val="25"/>
        </w:numPr>
        <w:ind w:left="426" w:hanging="426"/>
        <w:rPr>
          <w:rFonts w:asciiTheme="minorHAnsi" w:hAnsiTheme="minorHAnsi"/>
          <w:sz w:val="22"/>
          <w:szCs w:val="22"/>
          <w:lang w:val="fr-FR"/>
        </w:rPr>
      </w:pPr>
      <w:r>
        <w:rPr>
          <w:rFonts w:asciiTheme="minorHAnsi" w:hAnsiTheme="minorHAnsi"/>
          <w:sz w:val="22"/>
          <w:szCs w:val="22"/>
          <w:lang w:val="fr-FR"/>
        </w:rPr>
        <w:t>Le Plan d’action qui figure en annexe a été modifié, conformément aux commentaires reçus à la 49</w:t>
      </w:r>
      <w:r>
        <w:rPr>
          <w:rFonts w:asciiTheme="minorHAnsi" w:hAnsiTheme="minorHAnsi"/>
          <w:sz w:val="22"/>
          <w:szCs w:val="22"/>
          <w:vertAlign w:val="superscript"/>
          <w:lang w:val="fr-FR"/>
        </w:rPr>
        <w:t>e</w:t>
      </w:r>
      <w:r>
        <w:rPr>
          <w:rFonts w:asciiTheme="minorHAnsi" w:hAnsiTheme="minorHAnsi"/>
          <w:sz w:val="22"/>
          <w:szCs w:val="22"/>
          <w:lang w:val="fr-FR"/>
        </w:rPr>
        <w:t xml:space="preserve"> Réunion du Comité permanent et mis à jour pour tenir compte du 4</w:t>
      </w:r>
      <w:r w:rsidRPr="00567639">
        <w:rPr>
          <w:rFonts w:asciiTheme="minorHAnsi" w:hAnsiTheme="minorHAnsi"/>
          <w:sz w:val="22"/>
          <w:szCs w:val="22"/>
          <w:vertAlign w:val="superscript"/>
          <w:lang w:val="fr-FR"/>
        </w:rPr>
        <w:t>e</w:t>
      </w:r>
      <w:r>
        <w:rPr>
          <w:rFonts w:asciiTheme="minorHAnsi" w:hAnsiTheme="minorHAnsi"/>
          <w:sz w:val="22"/>
          <w:szCs w:val="22"/>
          <w:lang w:val="fr-FR"/>
        </w:rPr>
        <w:t xml:space="preserve"> Plan stratégique pour </w:t>
      </w:r>
      <w:r>
        <w:rPr>
          <w:rFonts w:ascii="Calibri" w:hAnsi="Calibri" w:cs="Calibri"/>
          <w:sz w:val="22"/>
          <w:szCs w:val="22"/>
          <w:lang w:val="fr-CH"/>
        </w:rPr>
        <w:t>2016-2024 approuvé dans la Résolution XII.2 et le Programme de CESP pour la même période approuvé dans la Résolution XII.9.</w:t>
      </w:r>
    </w:p>
    <w:p w:rsidR="00567639" w:rsidRDefault="00567639" w:rsidP="00567639">
      <w:pPr>
        <w:rPr>
          <w:rFonts w:asciiTheme="minorHAnsi" w:hAnsiTheme="minorHAnsi"/>
          <w:sz w:val="22"/>
          <w:szCs w:val="22"/>
          <w:lang w:val="fr-FR"/>
        </w:rPr>
      </w:pPr>
    </w:p>
    <w:p w:rsidR="00567639" w:rsidRPr="00567639" w:rsidRDefault="00567639" w:rsidP="00567639">
      <w:pPr>
        <w:rPr>
          <w:rFonts w:asciiTheme="minorHAnsi" w:hAnsiTheme="minorHAnsi"/>
          <w:b/>
          <w:sz w:val="22"/>
          <w:szCs w:val="22"/>
          <w:lang w:val="fr-FR"/>
        </w:rPr>
      </w:pPr>
      <w:r w:rsidRPr="00567639">
        <w:rPr>
          <w:rFonts w:asciiTheme="minorHAnsi" w:hAnsiTheme="minorHAnsi"/>
          <w:b/>
          <w:sz w:val="22"/>
          <w:szCs w:val="22"/>
          <w:lang w:val="fr-FR"/>
        </w:rPr>
        <w:t>Vue d’ensemble du Plan d’action en matière de CESP</w:t>
      </w:r>
    </w:p>
    <w:p w:rsidR="00567639" w:rsidRDefault="00567639" w:rsidP="00567639">
      <w:pPr>
        <w:rPr>
          <w:rFonts w:asciiTheme="minorHAnsi" w:hAnsiTheme="minorHAnsi"/>
          <w:sz w:val="22"/>
          <w:szCs w:val="22"/>
          <w:lang w:val="fr-FR"/>
        </w:rPr>
      </w:pPr>
    </w:p>
    <w:p w:rsidR="004D1EF7" w:rsidRPr="00D4126C" w:rsidRDefault="004E73E9" w:rsidP="00E55831">
      <w:pPr>
        <w:numPr>
          <w:ilvl w:val="0"/>
          <w:numId w:val="2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Plan d’action </w:t>
      </w:r>
      <w:r w:rsidR="002A01EA">
        <w:rPr>
          <w:rFonts w:asciiTheme="minorHAnsi" w:hAnsiTheme="minorHAnsi"/>
          <w:sz w:val="22"/>
          <w:szCs w:val="22"/>
          <w:lang w:val="fr-FR"/>
        </w:rPr>
        <w:t xml:space="preserve">en matière </w:t>
      </w:r>
      <w:r w:rsidRPr="00D4126C">
        <w:rPr>
          <w:rFonts w:asciiTheme="minorHAnsi" w:hAnsiTheme="minorHAnsi"/>
          <w:sz w:val="22"/>
          <w:szCs w:val="22"/>
          <w:lang w:val="fr-FR"/>
        </w:rPr>
        <w:t xml:space="preserve">de CESP présente un cadre unifié pour toutes les actions prévues en matière de </w:t>
      </w:r>
      <w:r w:rsidR="00866203" w:rsidRPr="00D4126C">
        <w:rPr>
          <w:rFonts w:asciiTheme="minorHAnsi" w:hAnsiTheme="minorHAnsi"/>
          <w:sz w:val="22"/>
          <w:szCs w:val="22"/>
          <w:lang w:val="fr-FR"/>
        </w:rPr>
        <w:t>communication</w:t>
      </w:r>
      <w:r w:rsidRPr="00D4126C">
        <w:rPr>
          <w:rFonts w:asciiTheme="minorHAnsi" w:hAnsiTheme="minorHAnsi"/>
          <w:sz w:val="22"/>
          <w:szCs w:val="22"/>
          <w:lang w:val="fr-FR"/>
        </w:rPr>
        <w:t xml:space="preserve"> et </w:t>
      </w:r>
      <w:r w:rsidR="00866203" w:rsidRPr="00D4126C">
        <w:rPr>
          <w:rFonts w:asciiTheme="minorHAnsi" w:hAnsiTheme="minorHAnsi"/>
          <w:sz w:val="22"/>
          <w:szCs w:val="22"/>
          <w:lang w:val="fr-FR"/>
        </w:rPr>
        <w:t xml:space="preserve">d’activités </w:t>
      </w:r>
      <w:r w:rsidRPr="00D4126C">
        <w:rPr>
          <w:rFonts w:asciiTheme="minorHAnsi" w:hAnsiTheme="minorHAnsi"/>
          <w:sz w:val="22"/>
          <w:szCs w:val="22"/>
          <w:lang w:val="fr-FR"/>
        </w:rPr>
        <w:t xml:space="preserve">de CESP (communication, </w:t>
      </w:r>
      <w:r w:rsidR="00A92070">
        <w:rPr>
          <w:rFonts w:asciiTheme="minorHAnsi" w:hAnsiTheme="minorHAnsi"/>
          <w:sz w:val="22"/>
          <w:szCs w:val="22"/>
          <w:lang w:val="fr-FR"/>
        </w:rPr>
        <w:t>renforcement</w:t>
      </w:r>
      <w:r w:rsidRPr="00D4126C">
        <w:rPr>
          <w:rFonts w:asciiTheme="minorHAnsi" w:hAnsiTheme="minorHAnsi"/>
          <w:sz w:val="22"/>
          <w:szCs w:val="22"/>
          <w:lang w:val="fr-FR"/>
        </w:rPr>
        <w:t xml:space="preserve"> des capacités, éducation, sensibilisation</w:t>
      </w:r>
      <w:r w:rsidR="00866203" w:rsidRPr="00D4126C">
        <w:rPr>
          <w:rFonts w:asciiTheme="minorHAnsi" w:hAnsiTheme="minorHAnsi"/>
          <w:sz w:val="22"/>
          <w:szCs w:val="22"/>
          <w:lang w:val="fr-FR"/>
        </w:rPr>
        <w:t xml:space="preserve"> et participation</w:t>
      </w:r>
      <w:r w:rsidRPr="00D4126C">
        <w:rPr>
          <w:rFonts w:asciiTheme="minorHAnsi" w:hAnsiTheme="minorHAnsi"/>
          <w:sz w:val="22"/>
          <w:szCs w:val="22"/>
          <w:lang w:val="fr-FR"/>
        </w:rPr>
        <w:t>) menées par le Secrétariat Ramsar.</w:t>
      </w:r>
    </w:p>
    <w:p w:rsidR="001F7636" w:rsidRPr="00D4126C" w:rsidRDefault="001F7636" w:rsidP="00E55831">
      <w:pPr>
        <w:ind w:left="426" w:hanging="426"/>
        <w:rPr>
          <w:rFonts w:asciiTheme="minorHAnsi" w:hAnsiTheme="minorHAnsi"/>
          <w:sz w:val="22"/>
          <w:szCs w:val="22"/>
          <w:lang w:val="fr-FR"/>
        </w:rPr>
      </w:pPr>
    </w:p>
    <w:p w:rsidR="004F3C33" w:rsidRPr="00D4126C" w:rsidRDefault="00C1265D" w:rsidP="00E55831">
      <w:pPr>
        <w:numPr>
          <w:ilvl w:val="0"/>
          <w:numId w:val="25"/>
        </w:numPr>
        <w:ind w:left="426" w:hanging="426"/>
        <w:rPr>
          <w:rFonts w:asciiTheme="minorHAnsi" w:hAnsiTheme="minorHAnsi"/>
          <w:sz w:val="22"/>
          <w:szCs w:val="22"/>
          <w:lang w:val="fr-FR"/>
        </w:rPr>
      </w:pPr>
      <w:r>
        <w:rPr>
          <w:rFonts w:asciiTheme="minorHAnsi" w:hAnsiTheme="minorHAnsi"/>
          <w:sz w:val="22"/>
          <w:szCs w:val="22"/>
          <w:lang w:val="fr-FR"/>
        </w:rPr>
        <w:t>Soucieux de combattre l</w:t>
      </w:r>
      <w:r w:rsidR="00CB7C29" w:rsidRPr="00D4126C">
        <w:rPr>
          <w:rFonts w:asciiTheme="minorHAnsi" w:hAnsiTheme="minorHAnsi"/>
          <w:sz w:val="22"/>
          <w:szCs w:val="22"/>
          <w:lang w:val="fr-FR"/>
        </w:rPr>
        <w:t xml:space="preserve">es tendances mondiales en termes de perte et de dégradation des zones humides, le </w:t>
      </w:r>
      <w:r w:rsidR="00C71518" w:rsidRPr="00D4126C">
        <w:rPr>
          <w:rFonts w:asciiTheme="minorHAnsi" w:hAnsiTheme="minorHAnsi"/>
          <w:sz w:val="22"/>
          <w:szCs w:val="22"/>
          <w:lang w:val="fr-FR"/>
        </w:rPr>
        <w:t>4</w:t>
      </w:r>
      <w:r w:rsidR="00C71518" w:rsidRPr="00D4126C">
        <w:rPr>
          <w:rFonts w:asciiTheme="minorHAnsi" w:hAnsiTheme="minorHAnsi"/>
          <w:sz w:val="22"/>
          <w:szCs w:val="22"/>
          <w:vertAlign w:val="superscript"/>
          <w:lang w:val="fr-FR"/>
        </w:rPr>
        <w:t>e</w:t>
      </w:r>
      <w:r w:rsidR="00C71518" w:rsidRPr="00D4126C">
        <w:rPr>
          <w:rFonts w:asciiTheme="minorHAnsi" w:hAnsiTheme="minorHAnsi"/>
          <w:sz w:val="22"/>
          <w:szCs w:val="22"/>
          <w:lang w:val="fr-FR"/>
        </w:rPr>
        <w:t xml:space="preserve"> </w:t>
      </w:r>
      <w:r w:rsidR="00CB7C29" w:rsidRPr="00D4126C">
        <w:rPr>
          <w:rFonts w:asciiTheme="minorHAnsi" w:hAnsiTheme="minorHAnsi"/>
          <w:sz w:val="22"/>
          <w:szCs w:val="22"/>
          <w:lang w:val="fr-FR"/>
        </w:rPr>
        <w:t xml:space="preserve">Plan stratégique de la Convention de Ramsar privilégiera quatre </w:t>
      </w:r>
      <w:r w:rsidR="00C71518" w:rsidRPr="00D4126C">
        <w:rPr>
          <w:rFonts w:asciiTheme="minorHAnsi" w:hAnsiTheme="minorHAnsi"/>
          <w:sz w:val="22"/>
          <w:szCs w:val="22"/>
          <w:lang w:val="fr-FR"/>
        </w:rPr>
        <w:t>buts</w:t>
      </w:r>
      <w:r w:rsidR="00CB7C29" w:rsidRPr="00D4126C">
        <w:rPr>
          <w:rFonts w:asciiTheme="minorHAnsi" w:hAnsiTheme="minorHAnsi"/>
          <w:sz w:val="22"/>
          <w:szCs w:val="22"/>
          <w:lang w:val="fr-FR"/>
        </w:rPr>
        <w:t xml:space="preserve"> généraux pendant la période </w:t>
      </w:r>
      <w:r w:rsidR="002A01EA">
        <w:rPr>
          <w:rFonts w:asciiTheme="minorHAnsi" w:hAnsiTheme="minorHAnsi"/>
          <w:sz w:val="22"/>
          <w:szCs w:val="22"/>
          <w:lang w:val="fr-FR"/>
        </w:rPr>
        <w:t>2016-202</w:t>
      </w:r>
      <w:r w:rsidR="008B14AA">
        <w:rPr>
          <w:rFonts w:asciiTheme="minorHAnsi" w:hAnsiTheme="minorHAnsi"/>
          <w:sz w:val="22"/>
          <w:szCs w:val="22"/>
          <w:lang w:val="fr-FR"/>
        </w:rPr>
        <w:t>4</w:t>
      </w:r>
      <w:r w:rsidR="00CB7C29" w:rsidRPr="00D4126C">
        <w:rPr>
          <w:rFonts w:asciiTheme="minorHAnsi" w:hAnsiTheme="minorHAnsi"/>
          <w:sz w:val="22"/>
          <w:szCs w:val="22"/>
          <w:lang w:val="fr-FR"/>
        </w:rPr>
        <w:t> :</w:t>
      </w:r>
    </w:p>
    <w:p w:rsidR="004F3C33" w:rsidRPr="00D4126C" w:rsidRDefault="00C71518" w:rsidP="00C71518">
      <w:pPr>
        <w:pStyle w:val="ListParagraph"/>
        <w:numPr>
          <w:ilvl w:val="0"/>
          <w:numId w:val="20"/>
        </w:numPr>
        <w:tabs>
          <w:tab w:val="left" w:pos="851"/>
        </w:tabs>
        <w:ind w:left="810"/>
        <w:rPr>
          <w:rFonts w:asciiTheme="minorHAnsi" w:hAnsiTheme="minorHAnsi"/>
          <w:sz w:val="22"/>
          <w:szCs w:val="22"/>
          <w:lang w:val="fr-FR"/>
        </w:rPr>
      </w:pPr>
      <w:r w:rsidRPr="00D4126C">
        <w:rPr>
          <w:rFonts w:asciiTheme="minorHAnsi" w:hAnsiTheme="minorHAnsi"/>
          <w:sz w:val="22"/>
          <w:szCs w:val="22"/>
          <w:lang w:val="fr-FR"/>
        </w:rPr>
        <w:t xml:space="preserve">But stratégique </w:t>
      </w:r>
      <w:r w:rsidR="004F3C33" w:rsidRPr="00D4126C">
        <w:rPr>
          <w:rFonts w:asciiTheme="minorHAnsi" w:hAnsiTheme="minorHAnsi"/>
          <w:sz w:val="22"/>
          <w:szCs w:val="22"/>
          <w:lang w:val="fr-FR"/>
        </w:rPr>
        <w:t>1</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S’attaquer aux moteurs de la perte et de la dégradation des zones humides </w:t>
      </w:r>
    </w:p>
    <w:p w:rsidR="004F3C33" w:rsidRPr="00D4126C" w:rsidRDefault="00C71518" w:rsidP="00DF6FB3">
      <w:pPr>
        <w:pStyle w:val="ListParagraph"/>
        <w:numPr>
          <w:ilvl w:val="0"/>
          <w:numId w:val="2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But stratégique </w:t>
      </w:r>
      <w:r w:rsidR="004F3C33" w:rsidRPr="00D4126C">
        <w:rPr>
          <w:rFonts w:asciiTheme="minorHAnsi" w:hAnsiTheme="minorHAnsi"/>
          <w:sz w:val="22"/>
          <w:szCs w:val="22"/>
          <w:lang w:val="fr-FR"/>
        </w:rPr>
        <w:t>2</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Conserver et gérer efficacement le réseau de Sites</w:t>
      </w:r>
      <w:r w:rsidR="004F3C33" w:rsidRPr="00D4126C">
        <w:rPr>
          <w:rFonts w:asciiTheme="minorHAnsi" w:hAnsiTheme="minorHAnsi"/>
          <w:sz w:val="22"/>
          <w:szCs w:val="22"/>
          <w:lang w:val="fr-FR"/>
        </w:rPr>
        <w:t xml:space="preserve"> Ramsar </w:t>
      </w:r>
    </w:p>
    <w:p w:rsidR="004F3C33" w:rsidRPr="00D4126C" w:rsidRDefault="00C71518" w:rsidP="00DF6FB3">
      <w:pPr>
        <w:pStyle w:val="ListParagraph"/>
        <w:numPr>
          <w:ilvl w:val="0"/>
          <w:numId w:val="2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But stratégique </w:t>
      </w:r>
      <w:r w:rsidR="004F3C33" w:rsidRPr="00D4126C">
        <w:rPr>
          <w:rFonts w:asciiTheme="minorHAnsi" w:hAnsiTheme="minorHAnsi"/>
          <w:sz w:val="22"/>
          <w:szCs w:val="22"/>
          <w:lang w:val="fr-FR"/>
        </w:rPr>
        <w:t>3</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Utiliser toutes les zones humides de façon rationnelle</w:t>
      </w:r>
    </w:p>
    <w:p w:rsidR="004F3C33" w:rsidRPr="00D4126C" w:rsidRDefault="00C71518" w:rsidP="00DF6FB3">
      <w:pPr>
        <w:pStyle w:val="ListParagraph"/>
        <w:numPr>
          <w:ilvl w:val="0"/>
          <w:numId w:val="2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But opérationnel </w:t>
      </w:r>
      <w:r w:rsidR="004F3C33" w:rsidRPr="00D4126C">
        <w:rPr>
          <w:rFonts w:asciiTheme="minorHAnsi" w:hAnsiTheme="minorHAnsi"/>
          <w:sz w:val="22"/>
          <w:szCs w:val="22"/>
          <w:lang w:val="fr-FR"/>
        </w:rPr>
        <w:t>4</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Améliorer la mise en œuvre </w:t>
      </w:r>
    </w:p>
    <w:p w:rsidR="004F3C33" w:rsidRPr="00D4126C" w:rsidRDefault="004F3C33" w:rsidP="00A673F6">
      <w:pPr>
        <w:rPr>
          <w:rFonts w:asciiTheme="minorHAnsi" w:hAnsiTheme="minorHAnsi"/>
          <w:sz w:val="22"/>
          <w:szCs w:val="22"/>
          <w:lang w:val="fr-FR"/>
        </w:rPr>
      </w:pPr>
    </w:p>
    <w:p w:rsidR="00356D84" w:rsidRPr="00D4126C" w:rsidRDefault="00900D2B" w:rsidP="00DF6FB3">
      <w:pPr>
        <w:numPr>
          <w:ilvl w:val="0"/>
          <w:numId w:val="25"/>
        </w:numPr>
        <w:ind w:left="426" w:hanging="426"/>
        <w:rPr>
          <w:rFonts w:asciiTheme="minorHAnsi" w:hAnsiTheme="minorHAnsi"/>
          <w:sz w:val="22"/>
          <w:szCs w:val="22"/>
          <w:lang w:val="fr-FR"/>
        </w:rPr>
      </w:pPr>
      <w:r w:rsidRPr="00D4126C">
        <w:rPr>
          <w:rFonts w:asciiTheme="minorHAnsi" w:hAnsiTheme="minorHAnsi"/>
          <w:sz w:val="22"/>
          <w:szCs w:val="22"/>
          <w:lang w:val="fr-FR"/>
        </w:rPr>
        <w:t>Ces quatre buts et les 1</w:t>
      </w:r>
      <w:r w:rsidR="00A92070">
        <w:rPr>
          <w:rFonts w:asciiTheme="minorHAnsi" w:hAnsiTheme="minorHAnsi"/>
          <w:sz w:val="22"/>
          <w:szCs w:val="22"/>
          <w:lang w:val="fr-FR"/>
        </w:rPr>
        <w:t>9</w:t>
      </w:r>
      <w:r w:rsidRPr="00D4126C">
        <w:rPr>
          <w:rFonts w:asciiTheme="minorHAnsi" w:hAnsiTheme="minorHAnsi"/>
          <w:sz w:val="22"/>
          <w:szCs w:val="22"/>
          <w:lang w:val="fr-FR"/>
        </w:rPr>
        <w:t xml:space="preserve"> objectifs qui les sous-tendent constituent la base de toutes les activités de communication, lesquelles visent à donner vie à la vision du Programme de CESP :</w:t>
      </w:r>
    </w:p>
    <w:p w:rsidR="00F23CEC" w:rsidRPr="00D4126C" w:rsidRDefault="00782985" w:rsidP="00A673F6">
      <w:pPr>
        <w:rPr>
          <w:rFonts w:asciiTheme="minorHAnsi" w:hAnsiTheme="minorHAnsi"/>
          <w:sz w:val="22"/>
          <w:szCs w:val="22"/>
          <w:lang w:val="fr-FR"/>
        </w:rPr>
      </w:pPr>
      <w:r w:rsidRPr="00D4126C">
        <w:rPr>
          <w:rFonts w:asciiTheme="minorHAnsi" w:hAnsiTheme="minorHAnsi"/>
          <w:sz w:val="22"/>
          <w:szCs w:val="22"/>
          <w:lang w:val="fr-FR"/>
        </w:rPr>
        <w:lastRenderedPageBreak/>
        <w:t xml:space="preserve"> </w:t>
      </w:r>
    </w:p>
    <w:p w:rsidR="001F7636" w:rsidRPr="00D4126C" w:rsidRDefault="006F6A49" w:rsidP="00A673F6">
      <w:pPr>
        <w:jc w:val="center"/>
        <w:rPr>
          <w:rFonts w:asciiTheme="minorHAnsi" w:hAnsiTheme="minorHAnsi"/>
          <w:b/>
          <w:sz w:val="22"/>
          <w:szCs w:val="22"/>
          <w:lang w:val="fr-FR"/>
        </w:rPr>
      </w:pPr>
      <w:r w:rsidRPr="00A92070">
        <w:rPr>
          <w:rFonts w:asciiTheme="minorHAnsi" w:hAnsiTheme="minorHAnsi"/>
          <w:b/>
          <w:sz w:val="22"/>
          <w:szCs w:val="22"/>
          <w:lang w:val="fr-FR"/>
        </w:rPr>
        <w:t xml:space="preserve">« L’action de la population en faveur </w:t>
      </w:r>
      <w:r w:rsidR="000E7977">
        <w:rPr>
          <w:rFonts w:asciiTheme="minorHAnsi" w:hAnsiTheme="minorHAnsi"/>
          <w:b/>
          <w:sz w:val="22"/>
          <w:szCs w:val="22"/>
          <w:lang w:val="fr-FR"/>
        </w:rPr>
        <w:t xml:space="preserve">la conservation et </w:t>
      </w:r>
      <w:r w:rsidRPr="00A92070">
        <w:rPr>
          <w:rFonts w:asciiTheme="minorHAnsi" w:hAnsiTheme="minorHAnsi"/>
          <w:b/>
          <w:sz w:val="22"/>
          <w:szCs w:val="22"/>
          <w:lang w:val="fr-FR"/>
        </w:rPr>
        <w:t>de l’utilisation rationnelle des zones humides »</w:t>
      </w:r>
    </w:p>
    <w:p w:rsidR="00FC4843" w:rsidRPr="00D4126C" w:rsidRDefault="00FC4843" w:rsidP="00A673F6">
      <w:pPr>
        <w:jc w:val="center"/>
        <w:rPr>
          <w:rFonts w:asciiTheme="minorHAnsi" w:hAnsiTheme="minorHAnsi"/>
          <w:b/>
          <w:sz w:val="22"/>
          <w:szCs w:val="22"/>
          <w:lang w:val="fr-FR"/>
        </w:rPr>
      </w:pPr>
    </w:p>
    <w:p w:rsidR="006F6A49" w:rsidRPr="00D4126C" w:rsidRDefault="006F6A49" w:rsidP="00DF6FB3">
      <w:pPr>
        <w:numPr>
          <w:ilvl w:val="0"/>
          <w:numId w:val="2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tableau général figurant </w:t>
      </w:r>
      <w:r w:rsidR="00A92070">
        <w:rPr>
          <w:rFonts w:asciiTheme="minorHAnsi" w:hAnsiTheme="minorHAnsi"/>
          <w:sz w:val="22"/>
          <w:szCs w:val="22"/>
          <w:lang w:val="fr-FR"/>
        </w:rPr>
        <w:t>dans la section III.9</w:t>
      </w:r>
      <w:r w:rsidRPr="00D4126C">
        <w:rPr>
          <w:rFonts w:asciiTheme="minorHAnsi" w:hAnsiTheme="minorHAnsi"/>
          <w:sz w:val="22"/>
          <w:szCs w:val="22"/>
          <w:lang w:val="fr-FR"/>
        </w:rPr>
        <w:t xml:space="preserve"> montre comment toutes les activités de CESP appuient les buts et les objectifs du </w:t>
      </w:r>
      <w:r w:rsidR="00473300">
        <w:rPr>
          <w:rFonts w:asciiTheme="minorHAnsi" w:hAnsiTheme="minorHAnsi"/>
          <w:sz w:val="22"/>
          <w:szCs w:val="22"/>
          <w:lang w:val="fr-FR"/>
        </w:rPr>
        <w:t>4</w:t>
      </w:r>
      <w:r w:rsidR="00473300" w:rsidRPr="00473300">
        <w:rPr>
          <w:rFonts w:asciiTheme="minorHAnsi" w:hAnsiTheme="minorHAnsi"/>
          <w:sz w:val="22"/>
          <w:szCs w:val="22"/>
          <w:vertAlign w:val="superscript"/>
          <w:lang w:val="fr-FR"/>
        </w:rPr>
        <w:t>e</w:t>
      </w:r>
      <w:r w:rsidRPr="00D4126C">
        <w:rPr>
          <w:rFonts w:asciiTheme="minorHAnsi" w:hAnsiTheme="minorHAnsi"/>
          <w:sz w:val="22"/>
          <w:szCs w:val="22"/>
          <w:lang w:val="fr-FR"/>
        </w:rPr>
        <w:t xml:space="preserve"> Plan stratégique Ramsar, et également comment chacune de ces activités correspond aux neuf </w:t>
      </w:r>
      <w:r w:rsidR="00A92070" w:rsidRPr="00A92070">
        <w:rPr>
          <w:rFonts w:asciiTheme="minorHAnsi" w:hAnsiTheme="minorHAnsi"/>
          <w:sz w:val="22"/>
          <w:szCs w:val="22"/>
          <w:lang w:val="fr-FR"/>
        </w:rPr>
        <w:t>buts</w:t>
      </w:r>
      <w:r w:rsidRPr="00A92070">
        <w:rPr>
          <w:rFonts w:asciiTheme="minorHAnsi" w:hAnsiTheme="minorHAnsi"/>
          <w:sz w:val="22"/>
          <w:szCs w:val="22"/>
          <w:lang w:val="fr-FR"/>
        </w:rPr>
        <w:t xml:space="preserve"> de CESP et </w:t>
      </w:r>
      <w:r w:rsidR="00BE082F" w:rsidRPr="00A92070">
        <w:rPr>
          <w:rFonts w:asciiTheme="minorHAnsi" w:hAnsiTheme="minorHAnsi"/>
          <w:sz w:val="22"/>
          <w:szCs w:val="22"/>
          <w:lang w:val="fr-FR"/>
        </w:rPr>
        <w:t xml:space="preserve">aux </w:t>
      </w:r>
      <w:r w:rsidRPr="00A92070">
        <w:rPr>
          <w:rFonts w:asciiTheme="minorHAnsi" w:hAnsiTheme="minorHAnsi"/>
          <w:sz w:val="22"/>
          <w:szCs w:val="22"/>
          <w:lang w:val="fr-FR"/>
        </w:rPr>
        <w:t>4</w:t>
      </w:r>
      <w:r w:rsidR="00567639" w:rsidRPr="00A92070">
        <w:rPr>
          <w:rFonts w:asciiTheme="minorHAnsi" w:hAnsiTheme="minorHAnsi"/>
          <w:sz w:val="22"/>
          <w:szCs w:val="22"/>
          <w:lang w:val="fr-FR"/>
        </w:rPr>
        <w:t>3</w:t>
      </w:r>
      <w:r w:rsidRPr="00A92070">
        <w:rPr>
          <w:rFonts w:asciiTheme="minorHAnsi" w:hAnsiTheme="minorHAnsi"/>
          <w:sz w:val="22"/>
          <w:szCs w:val="22"/>
          <w:lang w:val="fr-FR"/>
        </w:rPr>
        <w:t xml:space="preserve"> objectifs qui </w:t>
      </w:r>
      <w:r w:rsidR="002D1812" w:rsidRPr="00A92070">
        <w:rPr>
          <w:rFonts w:asciiTheme="minorHAnsi" w:hAnsiTheme="minorHAnsi"/>
          <w:sz w:val="22"/>
          <w:szCs w:val="22"/>
          <w:lang w:val="fr-FR"/>
        </w:rPr>
        <w:t xml:space="preserve">les </w:t>
      </w:r>
      <w:r w:rsidRPr="00A92070">
        <w:rPr>
          <w:rFonts w:asciiTheme="minorHAnsi" w:hAnsiTheme="minorHAnsi"/>
          <w:sz w:val="22"/>
          <w:szCs w:val="22"/>
          <w:lang w:val="fr-FR"/>
        </w:rPr>
        <w:t>sous-tendent.</w:t>
      </w:r>
      <w:r w:rsidRPr="00D4126C">
        <w:rPr>
          <w:rFonts w:asciiTheme="minorHAnsi" w:hAnsiTheme="minorHAnsi"/>
          <w:sz w:val="22"/>
          <w:szCs w:val="22"/>
          <w:lang w:val="fr-FR"/>
        </w:rPr>
        <w:t xml:space="preserve"> Dans ce cadre, ce plan d’action donne également la liste des documents directifs scientifiques et techniques que le Secrétariat fournira afin de soutenir les domaines thématiques du GEST</w:t>
      </w:r>
      <w:r w:rsidR="00BE082F" w:rsidRPr="00D4126C">
        <w:rPr>
          <w:rFonts w:asciiTheme="minorHAnsi" w:hAnsiTheme="minorHAnsi"/>
          <w:sz w:val="22"/>
          <w:szCs w:val="22"/>
          <w:lang w:val="fr-FR"/>
        </w:rPr>
        <w:t>.</w:t>
      </w:r>
    </w:p>
    <w:p w:rsidR="004D1EF7" w:rsidRPr="00D4126C" w:rsidRDefault="004D1EF7" w:rsidP="006F6A49">
      <w:pPr>
        <w:ind w:left="426"/>
        <w:rPr>
          <w:rFonts w:asciiTheme="minorHAnsi" w:hAnsiTheme="minorHAnsi"/>
          <w:sz w:val="22"/>
          <w:szCs w:val="22"/>
          <w:lang w:val="fr-FR"/>
        </w:rPr>
      </w:pPr>
    </w:p>
    <w:p w:rsidR="004D1EF7" w:rsidRPr="00D4126C" w:rsidRDefault="004D1EF7" w:rsidP="00A673F6">
      <w:pPr>
        <w:rPr>
          <w:rFonts w:asciiTheme="minorHAnsi" w:hAnsiTheme="minorHAnsi"/>
          <w:sz w:val="22"/>
          <w:szCs w:val="22"/>
          <w:lang w:val="fr-FR"/>
        </w:rPr>
      </w:pPr>
    </w:p>
    <w:p w:rsidR="00E5223E" w:rsidRPr="00D4126C" w:rsidRDefault="00E5223E" w:rsidP="00A673F6">
      <w:pPr>
        <w:rPr>
          <w:rFonts w:asciiTheme="minorHAnsi" w:hAnsiTheme="minorHAnsi"/>
          <w:b/>
          <w:sz w:val="22"/>
          <w:szCs w:val="22"/>
          <w:lang w:val="fr-FR"/>
        </w:rPr>
      </w:pPr>
    </w:p>
    <w:p w:rsidR="002B39CD" w:rsidRDefault="00912523" w:rsidP="00E42A55">
      <w:pPr>
        <w:rPr>
          <w:rFonts w:asciiTheme="minorHAnsi" w:hAnsiTheme="minorHAnsi"/>
          <w:b/>
          <w:sz w:val="22"/>
          <w:szCs w:val="22"/>
          <w:lang w:val="fr-FR"/>
        </w:rPr>
      </w:pPr>
      <w:r w:rsidRPr="00D4126C">
        <w:rPr>
          <w:rFonts w:asciiTheme="minorHAnsi" w:hAnsiTheme="minorHAnsi"/>
          <w:b/>
          <w:sz w:val="22"/>
          <w:szCs w:val="22"/>
          <w:lang w:val="fr-FR"/>
        </w:rPr>
        <w:br w:type="page"/>
      </w:r>
    </w:p>
    <w:p w:rsidR="002B39CD" w:rsidRPr="00E55831" w:rsidRDefault="002B39CD" w:rsidP="00E42A55">
      <w:pPr>
        <w:rPr>
          <w:rFonts w:asciiTheme="minorHAnsi" w:hAnsiTheme="minorHAnsi"/>
          <w:b/>
          <w:szCs w:val="24"/>
          <w:lang w:val="fr-FR"/>
        </w:rPr>
      </w:pPr>
      <w:r w:rsidRPr="00E55831">
        <w:rPr>
          <w:rFonts w:asciiTheme="minorHAnsi" w:hAnsiTheme="minorHAnsi"/>
          <w:b/>
          <w:szCs w:val="24"/>
          <w:lang w:val="fr-FR"/>
        </w:rPr>
        <w:lastRenderedPageBreak/>
        <w:t>Annexe 1</w:t>
      </w:r>
    </w:p>
    <w:p w:rsidR="002B39CD" w:rsidRPr="00E55831" w:rsidRDefault="002B39CD" w:rsidP="00E42A55">
      <w:pPr>
        <w:rPr>
          <w:rFonts w:asciiTheme="minorHAnsi" w:hAnsiTheme="minorHAnsi"/>
          <w:b/>
          <w:bCs/>
          <w:szCs w:val="24"/>
          <w:lang w:val="fr-FR"/>
        </w:rPr>
      </w:pPr>
    </w:p>
    <w:p w:rsidR="002056A0" w:rsidRPr="002B39CD" w:rsidRDefault="00753C3E" w:rsidP="00E42A55">
      <w:pPr>
        <w:rPr>
          <w:rFonts w:asciiTheme="minorHAnsi" w:hAnsiTheme="minorHAnsi"/>
          <w:b/>
          <w:bCs/>
          <w:szCs w:val="24"/>
          <w:lang w:val="fr-FR"/>
        </w:rPr>
      </w:pPr>
      <w:r w:rsidRPr="002B39CD">
        <w:rPr>
          <w:rFonts w:asciiTheme="minorHAnsi" w:hAnsiTheme="minorHAnsi"/>
          <w:b/>
          <w:bCs/>
          <w:szCs w:val="24"/>
          <w:lang w:val="fr-FR"/>
        </w:rPr>
        <w:t xml:space="preserve">Plan d’action </w:t>
      </w:r>
      <w:r w:rsidR="002A01EA" w:rsidRPr="002B39CD">
        <w:rPr>
          <w:rFonts w:asciiTheme="minorHAnsi" w:hAnsiTheme="minorHAnsi"/>
          <w:b/>
          <w:bCs/>
          <w:szCs w:val="24"/>
          <w:lang w:val="fr-FR"/>
        </w:rPr>
        <w:t xml:space="preserve">en matière de </w:t>
      </w:r>
      <w:r w:rsidR="002056A0" w:rsidRPr="002B39CD">
        <w:rPr>
          <w:rFonts w:asciiTheme="minorHAnsi" w:hAnsiTheme="minorHAnsi"/>
          <w:b/>
          <w:bCs/>
          <w:szCs w:val="24"/>
          <w:lang w:val="fr-FR"/>
        </w:rPr>
        <w:t>CE</w:t>
      </w:r>
      <w:r w:rsidRPr="002B39CD">
        <w:rPr>
          <w:rFonts w:asciiTheme="minorHAnsi" w:hAnsiTheme="minorHAnsi"/>
          <w:b/>
          <w:bCs/>
          <w:szCs w:val="24"/>
          <w:lang w:val="fr-FR"/>
        </w:rPr>
        <w:t>SP</w:t>
      </w:r>
      <w:r w:rsidR="002056A0" w:rsidRPr="002B39CD">
        <w:rPr>
          <w:rFonts w:asciiTheme="minorHAnsi" w:hAnsiTheme="minorHAnsi"/>
          <w:b/>
          <w:bCs/>
          <w:szCs w:val="24"/>
          <w:lang w:val="fr-FR"/>
        </w:rPr>
        <w:t xml:space="preserve"> </w:t>
      </w:r>
      <w:r w:rsidR="002A01EA" w:rsidRPr="002B39CD">
        <w:rPr>
          <w:rFonts w:asciiTheme="minorHAnsi" w:hAnsiTheme="minorHAnsi"/>
          <w:b/>
          <w:bCs/>
          <w:szCs w:val="24"/>
          <w:lang w:val="fr-FR"/>
        </w:rPr>
        <w:t>2016-202</w:t>
      </w:r>
      <w:r w:rsidR="002B39CD" w:rsidRPr="002B39CD">
        <w:rPr>
          <w:rFonts w:asciiTheme="minorHAnsi" w:hAnsiTheme="minorHAnsi"/>
          <w:b/>
          <w:bCs/>
          <w:szCs w:val="24"/>
          <w:lang w:val="fr-FR"/>
        </w:rPr>
        <w:t>4</w:t>
      </w:r>
      <w:r w:rsidR="002A01EA" w:rsidRPr="002B39CD">
        <w:rPr>
          <w:rFonts w:asciiTheme="minorHAnsi" w:hAnsiTheme="minorHAnsi"/>
          <w:b/>
          <w:bCs/>
          <w:szCs w:val="24"/>
          <w:lang w:val="fr-FR"/>
        </w:rPr>
        <w:t xml:space="preserve"> pour le</w:t>
      </w:r>
      <w:r w:rsidRPr="002B39CD">
        <w:rPr>
          <w:rFonts w:asciiTheme="minorHAnsi" w:hAnsiTheme="minorHAnsi"/>
          <w:b/>
          <w:bCs/>
          <w:szCs w:val="24"/>
          <w:lang w:val="fr-FR"/>
        </w:rPr>
        <w:t xml:space="preserve"> Secrétariat </w:t>
      </w:r>
      <w:r w:rsidR="002056A0" w:rsidRPr="002B39CD">
        <w:rPr>
          <w:rFonts w:asciiTheme="minorHAnsi" w:hAnsiTheme="minorHAnsi"/>
          <w:b/>
          <w:bCs/>
          <w:szCs w:val="24"/>
          <w:lang w:val="fr-FR"/>
        </w:rPr>
        <w:t xml:space="preserve">Ramsar </w:t>
      </w:r>
    </w:p>
    <w:p w:rsidR="002056A0" w:rsidRPr="00D4126C" w:rsidRDefault="00037F69" w:rsidP="002B39CD">
      <w:pPr>
        <w:widowControl w:val="0"/>
        <w:autoSpaceDE w:val="0"/>
        <w:autoSpaceDN w:val="0"/>
        <w:adjustRightInd w:val="0"/>
        <w:rPr>
          <w:rFonts w:asciiTheme="minorHAnsi" w:hAnsiTheme="minorHAnsi"/>
          <w:b/>
          <w:bCs/>
          <w:sz w:val="28"/>
          <w:lang w:val="fr-FR"/>
        </w:rPr>
      </w:pPr>
      <w:r w:rsidRPr="002B39CD">
        <w:rPr>
          <w:rFonts w:asciiTheme="minorHAnsi" w:hAnsiTheme="minorHAnsi"/>
          <w:b/>
          <w:bCs/>
          <w:szCs w:val="24"/>
          <w:lang w:val="fr-FR"/>
        </w:rPr>
        <w:t xml:space="preserve">Projet </w:t>
      </w:r>
      <w:r w:rsidR="002A01EA" w:rsidRPr="002B39CD">
        <w:rPr>
          <w:rFonts w:asciiTheme="minorHAnsi" w:hAnsiTheme="minorHAnsi"/>
          <w:b/>
          <w:bCs/>
          <w:szCs w:val="24"/>
          <w:lang w:val="fr-FR"/>
        </w:rPr>
        <w:t>pour</w:t>
      </w:r>
      <w:r w:rsidRPr="002B39CD">
        <w:rPr>
          <w:rFonts w:asciiTheme="minorHAnsi" w:hAnsiTheme="minorHAnsi"/>
          <w:b/>
          <w:bCs/>
          <w:szCs w:val="24"/>
          <w:lang w:val="fr-FR"/>
        </w:rPr>
        <w:t xml:space="preserve"> c</w:t>
      </w:r>
      <w:r w:rsidR="002056A0" w:rsidRPr="002B39CD">
        <w:rPr>
          <w:rFonts w:asciiTheme="minorHAnsi" w:hAnsiTheme="minorHAnsi"/>
          <w:b/>
          <w:bCs/>
          <w:szCs w:val="24"/>
          <w:lang w:val="fr-FR"/>
        </w:rPr>
        <w:t>onsultation</w:t>
      </w:r>
    </w:p>
    <w:p w:rsidR="002056A0" w:rsidRPr="00D4126C" w:rsidRDefault="002056A0" w:rsidP="00A673F6">
      <w:pPr>
        <w:rPr>
          <w:rFonts w:asciiTheme="minorHAnsi" w:hAnsiTheme="minorHAnsi"/>
          <w:b/>
          <w:szCs w:val="24"/>
          <w:lang w:val="fr-FR"/>
        </w:rPr>
      </w:pPr>
    </w:p>
    <w:p w:rsidR="002056A0" w:rsidRPr="00D4126C" w:rsidRDefault="002056A0" w:rsidP="00A673F6">
      <w:pPr>
        <w:rPr>
          <w:rFonts w:asciiTheme="minorHAnsi" w:hAnsiTheme="minorHAnsi"/>
          <w:b/>
          <w:szCs w:val="24"/>
          <w:lang w:val="fr-FR"/>
        </w:rPr>
      </w:pPr>
    </w:p>
    <w:p w:rsidR="00E5223E" w:rsidRPr="00D4126C" w:rsidRDefault="00037F69" w:rsidP="00A673F6">
      <w:pPr>
        <w:rPr>
          <w:rFonts w:asciiTheme="minorHAnsi" w:hAnsiTheme="minorHAnsi"/>
          <w:b/>
          <w:szCs w:val="24"/>
          <w:lang w:val="fr-FR"/>
        </w:rPr>
      </w:pPr>
      <w:r w:rsidRPr="00D4126C">
        <w:rPr>
          <w:rFonts w:asciiTheme="minorHAnsi" w:hAnsiTheme="minorHAnsi"/>
          <w:b/>
          <w:szCs w:val="24"/>
          <w:lang w:val="fr-FR"/>
        </w:rPr>
        <w:t>Table des matières générale</w:t>
      </w:r>
    </w:p>
    <w:p w:rsidR="002531EB" w:rsidRPr="00D4126C" w:rsidRDefault="002531EB" w:rsidP="00A673F6">
      <w:pPr>
        <w:rPr>
          <w:rFonts w:asciiTheme="minorHAnsi" w:hAnsiTheme="minorHAnsi"/>
          <w:sz w:val="22"/>
          <w:szCs w:val="22"/>
          <w:lang w:val="fr-FR"/>
        </w:rPr>
      </w:pPr>
    </w:p>
    <w:p w:rsidR="00F91DDD" w:rsidRPr="00D4126C" w:rsidRDefault="00F91DDD" w:rsidP="00A673F6">
      <w:pPr>
        <w:rPr>
          <w:rFonts w:asciiTheme="minorHAnsi" w:hAnsiTheme="minorHAnsi"/>
          <w:b/>
          <w:sz w:val="22"/>
          <w:szCs w:val="22"/>
          <w:lang w:val="fr-FR"/>
        </w:rPr>
      </w:pPr>
      <w:r w:rsidRPr="00D4126C">
        <w:rPr>
          <w:rFonts w:asciiTheme="minorHAnsi" w:hAnsiTheme="minorHAnsi"/>
          <w:b/>
          <w:sz w:val="22"/>
          <w:szCs w:val="22"/>
          <w:lang w:val="fr-FR"/>
        </w:rPr>
        <w:t>I. Context</w:t>
      </w:r>
      <w:r w:rsidR="00037F69" w:rsidRPr="00D4126C">
        <w:rPr>
          <w:rFonts w:asciiTheme="minorHAnsi" w:hAnsiTheme="minorHAnsi"/>
          <w:b/>
          <w:sz w:val="22"/>
          <w:szCs w:val="22"/>
          <w:lang w:val="fr-FR"/>
        </w:rPr>
        <w:t>e</w:t>
      </w:r>
    </w:p>
    <w:p w:rsidR="00E5223E" w:rsidRPr="00D4126C" w:rsidRDefault="00F91DDD"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1.</w:t>
      </w:r>
      <w:r w:rsidR="008746DD" w:rsidRPr="00D4126C">
        <w:rPr>
          <w:rFonts w:asciiTheme="minorHAnsi" w:hAnsiTheme="minorHAnsi"/>
          <w:sz w:val="22"/>
          <w:szCs w:val="22"/>
          <w:lang w:val="fr-FR"/>
        </w:rPr>
        <w:tab/>
      </w:r>
      <w:r w:rsidR="007D7B9E" w:rsidRPr="00D4126C">
        <w:rPr>
          <w:rFonts w:asciiTheme="minorHAnsi" w:hAnsiTheme="minorHAnsi"/>
          <w:sz w:val="22"/>
          <w:szCs w:val="22"/>
          <w:lang w:val="fr-FR"/>
        </w:rPr>
        <w:t xml:space="preserve">Mission </w:t>
      </w:r>
      <w:r w:rsidR="00037F69" w:rsidRPr="00D4126C">
        <w:rPr>
          <w:rFonts w:asciiTheme="minorHAnsi" w:hAnsiTheme="minorHAnsi"/>
          <w:sz w:val="22"/>
          <w:szCs w:val="22"/>
          <w:lang w:val="fr-FR"/>
        </w:rPr>
        <w:t>de la Convention de</w:t>
      </w:r>
      <w:r w:rsidR="007D7B9E" w:rsidRPr="00D4126C">
        <w:rPr>
          <w:rFonts w:asciiTheme="minorHAnsi" w:hAnsiTheme="minorHAnsi"/>
          <w:sz w:val="22"/>
          <w:szCs w:val="22"/>
          <w:lang w:val="fr-FR"/>
        </w:rPr>
        <w:t xml:space="preserve"> Ramsar</w:t>
      </w:r>
    </w:p>
    <w:p w:rsidR="00FD720A" w:rsidRPr="00D4126C" w:rsidRDefault="00F21FAC"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2</w:t>
      </w:r>
      <w:r w:rsidR="00CF7967"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3C385F" w:rsidRPr="00D4126C">
        <w:rPr>
          <w:rFonts w:asciiTheme="minorHAnsi" w:hAnsiTheme="minorHAnsi"/>
          <w:sz w:val="22"/>
          <w:szCs w:val="22"/>
          <w:lang w:val="fr-FR"/>
        </w:rPr>
        <w:t xml:space="preserve">Plan stratégique </w:t>
      </w:r>
      <w:r w:rsidR="00FD720A" w:rsidRPr="00D4126C">
        <w:rPr>
          <w:rFonts w:asciiTheme="minorHAnsi" w:hAnsiTheme="minorHAnsi"/>
          <w:sz w:val="22"/>
          <w:szCs w:val="22"/>
          <w:lang w:val="fr-FR"/>
        </w:rPr>
        <w:t>Ramsar 2016-202</w:t>
      </w:r>
      <w:r w:rsidR="002B39CD">
        <w:rPr>
          <w:rFonts w:asciiTheme="minorHAnsi" w:hAnsiTheme="minorHAnsi"/>
          <w:sz w:val="22"/>
          <w:szCs w:val="22"/>
          <w:lang w:val="fr-FR"/>
        </w:rPr>
        <w:t>4</w:t>
      </w:r>
      <w:r w:rsidR="003C385F" w:rsidRPr="00D4126C">
        <w:rPr>
          <w:rFonts w:asciiTheme="minorHAnsi" w:hAnsiTheme="minorHAnsi"/>
          <w:sz w:val="22"/>
          <w:szCs w:val="22"/>
          <w:lang w:val="fr-FR"/>
        </w:rPr>
        <w:t xml:space="preserve"> </w:t>
      </w:r>
      <w:r w:rsidR="00FD720A" w:rsidRPr="00D4126C">
        <w:rPr>
          <w:rFonts w:asciiTheme="minorHAnsi" w:hAnsiTheme="minorHAnsi"/>
          <w:sz w:val="22"/>
          <w:szCs w:val="22"/>
          <w:lang w:val="fr-FR"/>
        </w:rPr>
        <w:t xml:space="preserve">: </w:t>
      </w:r>
      <w:r w:rsidR="003C385F" w:rsidRPr="00D4126C">
        <w:rPr>
          <w:rFonts w:asciiTheme="minorHAnsi" w:hAnsiTheme="minorHAnsi"/>
          <w:sz w:val="22"/>
          <w:szCs w:val="22"/>
          <w:lang w:val="fr-FR"/>
        </w:rPr>
        <w:t>buts et objectifs</w:t>
      </w:r>
      <w:r w:rsidR="00FD720A" w:rsidRPr="00D4126C">
        <w:rPr>
          <w:rFonts w:asciiTheme="minorHAnsi" w:hAnsiTheme="minorHAnsi"/>
          <w:sz w:val="22"/>
          <w:szCs w:val="22"/>
          <w:lang w:val="fr-FR"/>
        </w:rPr>
        <w:t xml:space="preserve"> </w:t>
      </w:r>
    </w:p>
    <w:p w:rsidR="00F21FAC" w:rsidRPr="00D4126C" w:rsidRDefault="00F21FAC"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3.</w:t>
      </w:r>
      <w:r w:rsidR="008746DD" w:rsidRPr="00D4126C">
        <w:rPr>
          <w:rFonts w:asciiTheme="minorHAnsi" w:hAnsiTheme="minorHAnsi"/>
          <w:sz w:val="22"/>
          <w:szCs w:val="22"/>
          <w:lang w:val="fr-FR"/>
        </w:rPr>
        <w:tab/>
      </w:r>
      <w:r w:rsidR="003C385F" w:rsidRPr="00D4126C">
        <w:rPr>
          <w:rFonts w:asciiTheme="minorHAnsi" w:hAnsiTheme="minorHAnsi"/>
          <w:sz w:val="22"/>
          <w:szCs w:val="22"/>
          <w:lang w:val="fr-FR"/>
        </w:rPr>
        <w:t xml:space="preserve">Vision et </w:t>
      </w:r>
      <w:r w:rsidR="00A92070">
        <w:rPr>
          <w:rFonts w:asciiTheme="minorHAnsi" w:hAnsiTheme="minorHAnsi"/>
          <w:sz w:val="22"/>
          <w:szCs w:val="22"/>
          <w:lang w:val="fr-FR"/>
        </w:rPr>
        <w:t xml:space="preserve">buts </w:t>
      </w:r>
      <w:r w:rsidR="003C385F" w:rsidRPr="00D4126C">
        <w:rPr>
          <w:rFonts w:asciiTheme="minorHAnsi" w:hAnsiTheme="minorHAnsi"/>
          <w:sz w:val="22"/>
          <w:szCs w:val="22"/>
          <w:lang w:val="fr-FR"/>
        </w:rPr>
        <w:t xml:space="preserve">de </w:t>
      </w:r>
      <w:r w:rsidR="00C74A2B" w:rsidRPr="00D4126C">
        <w:rPr>
          <w:rFonts w:asciiTheme="minorHAnsi" w:hAnsiTheme="minorHAnsi"/>
          <w:sz w:val="22"/>
          <w:szCs w:val="22"/>
          <w:lang w:val="fr-FR"/>
        </w:rPr>
        <w:t>CESP</w:t>
      </w:r>
    </w:p>
    <w:p w:rsidR="00F21FAC" w:rsidRPr="00D4126C" w:rsidRDefault="00CF7967"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4.</w:t>
      </w:r>
      <w:r w:rsidR="008746DD" w:rsidRPr="00D4126C">
        <w:rPr>
          <w:rFonts w:asciiTheme="minorHAnsi" w:hAnsiTheme="minorHAnsi"/>
          <w:sz w:val="22"/>
          <w:szCs w:val="22"/>
          <w:lang w:val="fr-FR"/>
        </w:rPr>
        <w:tab/>
      </w:r>
      <w:r w:rsidR="003C385F" w:rsidRPr="00D4126C">
        <w:rPr>
          <w:rFonts w:asciiTheme="minorHAnsi" w:hAnsiTheme="minorHAnsi"/>
          <w:sz w:val="22"/>
          <w:szCs w:val="22"/>
          <w:lang w:val="fr-FR"/>
        </w:rPr>
        <w:t xml:space="preserve">Éventail de collaborateurs potentiels </w:t>
      </w:r>
    </w:p>
    <w:p w:rsidR="002531EB" w:rsidRPr="00D4126C" w:rsidRDefault="002531EB"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5.</w:t>
      </w:r>
      <w:r w:rsidR="008746DD" w:rsidRPr="00D4126C">
        <w:rPr>
          <w:rFonts w:asciiTheme="minorHAnsi" w:hAnsiTheme="minorHAnsi"/>
          <w:sz w:val="22"/>
          <w:szCs w:val="22"/>
          <w:lang w:val="fr-FR"/>
        </w:rPr>
        <w:tab/>
      </w:r>
      <w:r w:rsidR="00CA441C" w:rsidRPr="00D4126C">
        <w:rPr>
          <w:rFonts w:asciiTheme="minorHAnsi" w:hAnsiTheme="minorHAnsi"/>
          <w:sz w:val="22"/>
          <w:szCs w:val="22"/>
          <w:lang w:val="fr-FR"/>
        </w:rPr>
        <w:t>Principaux moteurs de planification des activités de CESP</w:t>
      </w:r>
    </w:p>
    <w:p w:rsidR="002531EB" w:rsidRPr="00D4126C" w:rsidRDefault="002531EB" w:rsidP="00A673F6">
      <w:pPr>
        <w:rPr>
          <w:rFonts w:asciiTheme="minorHAnsi" w:hAnsiTheme="minorHAnsi"/>
          <w:sz w:val="22"/>
          <w:szCs w:val="22"/>
          <w:lang w:val="fr-FR"/>
        </w:rPr>
      </w:pPr>
    </w:p>
    <w:p w:rsidR="002531EB" w:rsidRPr="00D4126C" w:rsidRDefault="002531EB" w:rsidP="00A673F6">
      <w:pPr>
        <w:rPr>
          <w:rFonts w:asciiTheme="minorHAnsi" w:hAnsiTheme="minorHAnsi"/>
          <w:b/>
          <w:sz w:val="22"/>
          <w:szCs w:val="22"/>
          <w:lang w:val="fr-FR"/>
        </w:rPr>
      </w:pPr>
      <w:r w:rsidRPr="00D4126C">
        <w:rPr>
          <w:rFonts w:asciiTheme="minorHAnsi" w:hAnsiTheme="minorHAnsi"/>
          <w:b/>
          <w:sz w:val="22"/>
          <w:szCs w:val="22"/>
          <w:lang w:val="fr-FR"/>
        </w:rPr>
        <w:t xml:space="preserve">II. </w:t>
      </w:r>
      <w:r w:rsidR="007B42F0" w:rsidRPr="00D4126C">
        <w:rPr>
          <w:rFonts w:asciiTheme="minorHAnsi" w:hAnsiTheme="minorHAnsi"/>
          <w:b/>
          <w:sz w:val="22"/>
          <w:szCs w:val="22"/>
          <w:lang w:val="fr-FR"/>
        </w:rPr>
        <w:t xml:space="preserve">Stratégie de mise en œuvre </w:t>
      </w:r>
    </w:p>
    <w:p w:rsidR="008E5A2A" w:rsidRPr="00D4126C" w:rsidRDefault="002531EB"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6</w:t>
      </w:r>
      <w:r w:rsidR="008E5A2A"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7B42F0" w:rsidRPr="00D4126C">
        <w:rPr>
          <w:rFonts w:asciiTheme="minorHAnsi" w:hAnsiTheme="minorHAnsi"/>
          <w:sz w:val="22"/>
          <w:szCs w:val="22"/>
          <w:lang w:val="fr-FR"/>
        </w:rPr>
        <w:t>Groupes cibles</w:t>
      </w:r>
    </w:p>
    <w:p w:rsidR="00CF7967" w:rsidRPr="00D4126C" w:rsidRDefault="002531EB"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7</w:t>
      </w:r>
      <w:r w:rsidR="008746DD"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974C5C" w:rsidRPr="00D4126C">
        <w:rPr>
          <w:rFonts w:asciiTheme="minorHAnsi" w:hAnsiTheme="minorHAnsi"/>
          <w:sz w:val="22"/>
          <w:szCs w:val="22"/>
          <w:lang w:val="fr-FR"/>
        </w:rPr>
        <w:t>Messages clés</w:t>
      </w:r>
    </w:p>
    <w:p w:rsidR="00CF7967" w:rsidRPr="00D4126C" w:rsidRDefault="002531EB"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8</w:t>
      </w:r>
      <w:r w:rsidR="00CF7967"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0B2186" w:rsidRPr="00D4126C">
        <w:rPr>
          <w:rFonts w:asciiTheme="minorHAnsi" w:hAnsiTheme="minorHAnsi"/>
          <w:sz w:val="22"/>
          <w:szCs w:val="22"/>
          <w:lang w:val="fr-FR"/>
        </w:rPr>
        <w:t xml:space="preserve">La pyramide du label </w:t>
      </w:r>
      <w:r w:rsidR="00CF7967" w:rsidRPr="00D4126C">
        <w:rPr>
          <w:rFonts w:asciiTheme="minorHAnsi" w:hAnsiTheme="minorHAnsi"/>
          <w:sz w:val="22"/>
          <w:szCs w:val="22"/>
          <w:lang w:val="fr-FR"/>
        </w:rPr>
        <w:t>Ramsar</w:t>
      </w:r>
    </w:p>
    <w:p w:rsidR="002531EB" w:rsidRPr="00D4126C" w:rsidRDefault="002531EB" w:rsidP="00A673F6">
      <w:pPr>
        <w:rPr>
          <w:rFonts w:asciiTheme="minorHAnsi" w:hAnsiTheme="minorHAnsi"/>
          <w:sz w:val="22"/>
          <w:szCs w:val="22"/>
          <w:highlight w:val="yellow"/>
          <w:lang w:val="fr-FR"/>
        </w:rPr>
      </w:pPr>
    </w:p>
    <w:p w:rsidR="002531EB" w:rsidRPr="00D4126C" w:rsidRDefault="002531EB" w:rsidP="00A673F6">
      <w:pPr>
        <w:rPr>
          <w:rFonts w:asciiTheme="minorHAnsi" w:hAnsiTheme="minorHAnsi"/>
          <w:b/>
          <w:sz w:val="22"/>
          <w:szCs w:val="22"/>
          <w:lang w:val="fr-FR"/>
        </w:rPr>
      </w:pPr>
      <w:r w:rsidRPr="00D4126C">
        <w:rPr>
          <w:rFonts w:asciiTheme="minorHAnsi" w:hAnsiTheme="minorHAnsi"/>
          <w:b/>
          <w:sz w:val="22"/>
          <w:szCs w:val="22"/>
          <w:lang w:val="fr-FR"/>
        </w:rPr>
        <w:t xml:space="preserve">III. </w:t>
      </w:r>
      <w:r w:rsidR="000B2186" w:rsidRPr="00D4126C">
        <w:rPr>
          <w:rFonts w:asciiTheme="minorHAnsi" w:hAnsiTheme="minorHAnsi"/>
          <w:b/>
          <w:sz w:val="22"/>
          <w:szCs w:val="22"/>
          <w:lang w:val="fr-FR"/>
        </w:rPr>
        <w:t xml:space="preserve">Activités de CESP du Secrétariat </w:t>
      </w:r>
      <w:r w:rsidR="00060636" w:rsidRPr="00D4126C">
        <w:rPr>
          <w:rFonts w:asciiTheme="minorHAnsi" w:hAnsiTheme="minorHAnsi"/>
          <w:b/>
          <w:sz w:val="22"/>
          <w:szCs w:val="22"/>
          <w:lang w:val="fr-FR"/>
        </w:rPr>
        <w:t>Ramsar</w:t>
      </w:r>
    </w:p>
    <w:p w:rsidR="006847C7" w:rsidRPr="00D4126C" w:rsidRDefault="009206B4"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9.</w:t>
      </w:r>
      <w:r w:rsidR="008746DD" w:rsidRPr="00D4126C">
        <w:rPr>
          <w:rFonts w:asciiTheme="minorHAnsi" w:hAnsiTheme="minorHAnsi"/>
          <w:sz w:val="22"/>
          <w:szCs w:val="22"/>
          <w:lang w:val="fr-FR"/>
        </w:rPr>
        <w:tab/>
      </w:r>
      <w:r w:rsidR="00FD38F2" w:rsidRPr="00D4126C">
        <w:rPr>
          <w:rFonts w:asciiTheme="minorHAnsi" w:hAnsiTheme="minorHAnsi"/>
          <w:sz w:val="22"/>
          <w:szCs w:val="22"/>
          <w:lang w:val="fr-FR"/>
        </w:rPr>
        <w:t xml:space="preserve">Tableau général des activités de </w:t>
      </w:r>
      <w:r w:rsidR="00C74A2B" w:rsidRPr="00D4126C">
        <w:rPr>
          <w:rFonts w:asciiTheme="minorHAnsi" w:hAnsiTheme="minorHAnsi"/>
          <w:sz w:val="22"/>
          <w:szCs w:val="22"/>
          <w:lang w:val="fr-FR"/>
        </w:rPr>
        <w:t>CESP</w:t>
      </w:r>
      <w:r w:rsidR="006847C7" w:rsidRPr="00D4126C">
        <w:rPr>
          <w:rFonts w:asciiTheme="minorHAnsi" w:hAnsiTheme="minorHAnsi"/>
          <w:sz w:val="22"/>
          <w:szCs w:val="22"/>
          <w:lang w:val="fr-FR"/>
        </w:rPr>
        <w:t xml:space="preserve"> </w:t>
      </w:r>
    </w:p>
    <w:p w:rsidR="00F31EDD" w:rsidRPr="00D4126C" w:rsidRDefault="009206B4" w:rsidP="008746DD">
      <w:pPr>
        <w:tabs>
          <w:tab w:val="left" w:pos="426"/>
        </w:tabs>
        <w:rPr>
          <w:rFonts w:asciiTheme="minorHAnsi" w:hAnsiTheme="minorHAnsi"/>
          <w:sz w:val="22"/>
          <w:szCs w:val="22"/>
          <w:lang w:val="fr-FR"/>
        </w:rPr>
      </w:pPr>
      <w:r w:rsidRPr="00D4126C">
        <w:rPr>
          <w:rFonts w:asciiTheme="minorHAnsi" w:hAnsiTheme="minorHAnsi"/>
          <w:sz w:val="22"/>
          <w:szCs w:val="22"/>
          <w:lang w:val="fr-FR"/>
        </w:rPr>
        <w:t>10.</w:t>
      </w:r>
      <w:r w:rsidR="008746DD" w:rsidRPr="00D4126C">
        <w:rPr>
          <w:rFonts w:asciiTheme="minorHAnsi" w:hAnsiTheme="minorHAnsi"/>
          <w:sz w:val="22"/>
          <w:szCs w:val="22"/>
          <w:lang w:val="fr-FR"/>
        </w:rPr>
        <w:tab/>
      </w:r>
      <w:r w:rsidR="002531EB" w:rsidRPr="00D4126C">
        <w:rPr>
          <w:rFonts w:asciiTheme="minorHAnsi" w:hAnsiTheme="minorHAnsi"/>
          <w:sz w:val="22"/>
          <w:szCs w:val="22"/>
          <w:lang w:val="fr-FR"/>
        </w:rPr>
        <w:t xml:space="preserve">Description </w:t>
      </w:r>
      <w:r w:rsidR="00FD38F2" w:rsidRPr="00D4126C">
        <w:rPr>
          <w:rFonts w:asciiTheme="minorHAnsi" w:hAnsiTheme="minorHAnsi"/>
          <w:sz w:val="22"/>
          <w:szCs w:val="22"/>
          <w:lang w:val="fr-FR"/>
        </w:rPr>
        <w:t>des activités de CESP</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10a.</w:t>
      </w:r>
      <w:r w:rsidRPr="00D4126C">
        <w:rPr>
          <w:rFonts w:asciiTheme="minorHAnsi" w:hAnsiTheme="minorHAnsi"/>
          <w:sz w:val="22"/>
          <w:szCs w:val="22"/>
          <w:lang w:val="fr-FR"/>
        </w:rPr>
        <w:tab/>
      </w:r>
      <w:r w:rsidR="000C7EF2" w:rsidRPr="00D4126C">
        <w:rPr>
          <w:rFonts w:asciiTheme="minorHAnsi" w:hAnsiTheme="minorHAnsi"/>
          <w:sz w:val="22"/>
          <w:szCs w:val="22"/>
          <w:lang w:val="fr-FR"/>
        </w:rPr>
        <w:t>Identité et image de marque de l’organisation</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10b.</w:t>
      </w:r>
      <w:r w:rsidRPr="00D4126C">
        <w:rPr>
          <w:rFonts w:asciiTheme="minorHAnsi" w:hAnsiTheme="minorHAnsi"/>
          <w:sz w:val="22"/>
          <w:szCs w:val="22"/>
          <w:lang w:val="fr-FR"/>
        </w:rPr>
        <w:tab/>
      </w:r>
      <w:r w:rsidR="000123DA" w:rsidRPr="00D4126C">
        <w:rPr>
          <w:rFonts w:asciiTheme="minorHAnsi" w:hAnsiTheme="minorHAnsi"/>
          <w:sz w:val="22"/>
          <w:szCs w:val="22"/>
          <w:lang w:val="fr-FR"/>
        </w:rPr>
        <w:t>A</w:t>
      </w:r>
      <w:r w:rsidRPr="00D4126C">
        <w:rPr>
          <w:rFonts w:asciiTheme="minorHAnsi" w:hAnsiTheme="minorHAnsi"/>
          <w:sz w:val="22"/>
          <w:szCs w:val="22"/>
          <w:lang w:val="fr-FR"/>
        </w:rPr>
        <w:t>ctions</w:t>
      </w:r>
      <w:r w:rsidR="000123DA" w:rsidRPr="00D4126C">
        <w:rPr>
          <w:rFonts w:asciiTheme="minorHAnsi" w:hAnsiTheme="minorHAnsi"/>
          <w:sz w:val="22"/>
          <w:szCs w:val="22"/>
          <w:lang w:val="fr-FR"/>
        </w:rPr>
        <w:t xml:space="preserve"> </w:t>
      </w:r>
      <w:r w:rsidR="0022077E" w:rsidRPr="00D4126C">
        <w:rPr>
          <w:rFonts w:asciiTheme="minorHAnsi" w:hAnsiTheme="minorHAnsi"/>
          <w:sz w:val="22"/>
          <w:szCs w:val="22"/>
          <w:lang w:val="fr-FR"/>
        </w:rPr>
        <w:t>en ligne</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10c.</w:t>
      </w:r>
      <w:r w:rsidRPr="00D4126C">
        <w:rPr>
          <w:rFonts w:asciiTheme="minorHAnsi" w:hAnsiTheme="minorHAnsi"/>
          <w:sz w:val="22"/>
          <w:szCs w:val="22"/>
          <w:lang w:val="fr-FR"/>
        </w:rPr>
        <w:tab/>
      </w:r>
      <w:r w:rsidR="0022077E" w:rsidRPr="00D4126C">
        <w:rPr>
          <w:rFonts w:asciiTheme="minorHAnsi" w:hAnsiTheme="minorHAnsi"/>
          <w:sz w:val="22"/>
          <w:szCs w:val="22"/>
          <w:lang w:val="fr-FR"/>
        </w:rPr>
        <w:t>Réseaux sociaux</w:t>
      </w:r>
    </w:p>
    <w:p w:rsidR="008902D0" w:rsidRPr="00D4126C" w:rsidRDefault="0022077E"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10d.</w:t>
      </w:r>
      <w:r w:rsidRPr="00D4126C">
        <w:rPr>
          <w:rFonts w:asciiTheme="minorHAnsi" w:hAnsiTheme="minorHAnsi"/>
          <w:sz w:val="22"/>
          <w:szCs w:val="22"/>
          <w:lang w:val="fr-FR"/>
        </w:rPr>
        <w:tab/>
        <w:t>Évènements</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10e.</w:t>
      </w:r>
      <w:r w:rsidRPr="00D4126C">
        <w:rPr>
          <w:rFonts w:asciiTheme="minorHAnsi" w:hAnsiTheme="minorHAnsi"/>
          <w:sz w:val="22"/>
          <w:szCs w:val="22"/>
          <w:lang w:val="fr-FR"/>
        </w:rPr>
        <w:tab/>
      </w:r>
      <w:r w:rsidR="0022077E" w:rsidRPr="00D4126C">
        <w:rPr>
          <w:rFonts w:asciiTheme="minorHAnsi" w:hAnsiTheme="minorHAnsi"/>
          <w:sz w:val="22"/>
          <w:szCs w:val="22"/>
          <w:lang w:val="fr-FR"/>
        </w:rPr>
        <w:t>Activités en partenariat</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10f.</w:t>
      </w:r>
      <w:r w:rsidRPr="00D4126C">
        <w:rPr>
          <w:rFonts w:asciiTheme="minorHAnsi" w:hAnsiTheme="minorHAnsi"/>
          <w:sz w:val="22"/>
          <w:szCs w:val="22"/>
          <w:lang w:val="fr-FR"/>
        </w:rPr>
        <w:tab/>
      </w:r>
      <w:r w:rsidR="0022077E" w:rsidRPr="00D4126C">
        <w:rPr>
          <w:rFonts w:asciiTheme="minorHAnsi" w:hAnsiTheme="minorHAnsi"/>
          <w:sz w:val="22"/>
          <w:szCs w:val="22"/>
          <w:lang w:val="fr-FR"/>
        </w:rPr>
        <w:t>E</w:t>
      </w:r>
      <w:r w:rsidRPr="00D4126C">
        <w:rPr>
          <w:rFonts w:asciiTheme="minorHAnsi" w:hAnsiTheme="minorHAnsi"/>
          <w:sz w:val="22"/>
          <w:szCs w:val="22"/>
          <w:lang w:val="fr-FR"/>
        </w:rPr>
        <w:t>ngagement</w:t>
      </w:r>
      <w:r w:rsidR="0022077E" w:rsidRPr="00D4126C">
        <w:rPr>
          <w:rFonts w:asciiTheme="minorHAnsi" w:hAnsiTheme="minorHAnsi"/>
          <w:sz w:val="22"/>
          <w:szCs w:val="22"/>
          <w:lang w:val="fr-FR"/>
        </w:rPr>
        <w:t xml:space="preserve"> de la presse</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w:t>
      </w:r>
      <w:r w:rsidR="00E32F2B" w:rsidRPr="00D4126C">
        <w:rPr>
          <w:rFonts w:asciiTheme="minorHAnsi" w:hAnsiTheme="minorHAnsi"/>
          <w:sz w:val="22"/>
          <w:szCs w:val="22"/>
          <w:lang w:val="fr-FR"/>
        </w:rPr>
        <w:t>g</w:t>
      </w:r>
      <w:r w:rsidRPr="00D4126C">
        <w:rPr>
          <w:rFonts w:asciiTheme="minorHAnsi" w:hAnsiTheme="minorHAnsi"/>
          <w:sz w:val="22"/>
          <w:szCs w:val="22"/>
          <w:lang w:val="fr-FR"/>
        </w:rPr>
        <w:t>.</w:t>
      </w:r>
      <w:r w:rsidRPr="00D4126C">
        <w:rPr>
          <w:rFonts w:asciiTheme="minorHAnsi" w:hAnsiTheme="minorHAnsi"/>
          <w:sz w:val="22"/>
          <w:szCs w:val="22"/>
          <w:lang w:val="fr-FR"/>
        </w:rPr>
        <w:tab/>
        <w:t>Publications</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w:t>
      </w:r>
      <w:r w:rsidR="00E32F2B" w:rsidRPr="00D4126C">
        <w:rPr>
          <w:rFonts w:asciiTheme="minorHAnsi" w:hAnsiTheme="minorHAnsi"/>
          <w:sz w:val="22"/>
          <w:szCs w:val="22"/>
          <w:lang w:val="fr-FR"/>
        </w:rPr>
        <w:t>h</w:t>
      </w:r>
      <w:r w:rsidRPr="00D4126C">
        <w:rPr>
          <w:rFonts w:asciiTheme="minorHAnsi" w:hAnsiTheme="minorHAnsi"/>
          <w:sz w:val="22"/>
          <w:szCs w:val="22"/>
          <w:lang w:val="fr-FR"/>
        </w:rPr>
        <w:t>.</w:t>
      </w:r>
      <w:r w:rsidRPr="00D4126C">
        <w:rPr>
          <w:rFonts w:asciiTheme="minorHAnsi" w:hAnsiTheme="minorHAnsi"/>
          <w:sz w:val="22"/>
          <w:szCs w:val="22"/>
          <w:lang w:val="fr-FR"/>
        </w:rPr>
        <w:tab/>
      </w:r>
      <w:r w:rsidR="0022077E" w:rsidRPr="00D4126C">
        <w:rPr>
          <w:rFonts w:asciiTheme="minorHAnsi" w:hAnsiTheme="minorHAnsi"/>
          <w:sz w:val="22"/>
          <w:szCs w:val="22"/>
          <w:lang w:val="fr-FR"/>
        </w:rPr>
        <w:t>Renforcement des capacités</w:t>
      </w:r>
      <w:r w:rsidRPr="00D4126C">
        <w:rPr>
          <w:rFonts w:asciiTheme="minorHAnsi" w:hAnsiTheme="minorHAnsi"/>
          <w:sz w:val="22"/>
          <w:szCs w:val="22"/>
          <w:lang w:val="fr-FR"/>
        </w:rPr>
        <w:t xml:space="preserve"> </w:t>
      </w:r>
    </w:p>
    <w:p w:rsidR="00E002FF" w:rsidRPr="00D4126C" w:rsidRDefault="00E002FF" w:rsidP="00A673F6">
      <w:pPr>
        <w:ind w:firstLine="720"/>
        <w:rPr>
          <w:rFonts w:asciiTheme="minorHAnsi" w:hAnsiTheme="minorHAnsi"/>
          <w:sz w:val="22"/>
          <w:szCs w:val="22"/>
          <w:highlight w:val="yellow"/>
          <w:lang w:val="fr-FR"/>
        </w:rPr>
      </w:pPr>
    </w:p>
    <w:p w:rsidR="00651DA4" w:rsidRPr="00D4126C" w:rsidRDefault="00651DA4" w:rsidP="00A673F6">
      <w:pPr>
        <w:rPr>
          <w:rFonts w:asciiTheme="minorHAnsi" w:hAnsiTheme="minorHAnsi"/>
          <w:b/>
          <w:sz w:val="22"/>
          <w:szCs w:val="22"/>
          <w:lang w:val="fr-FR"/>
        </w:rPr>
      </w:pPr>
      <w:r w:rsidRPr="00D4126C">
        <w:rPr>
          <w:rFonts w:asciiTheme="minorHAnsi" w:hAnsiTheme="minorHAnsi"/>
          <w:b/>
          <w:sz w:val="22"/>
          <w:szCs w:val="22"/>
          <w:lang w:val="fr-FR"/>
        </w:rPr>
        <w:t>Annex</w:t>
      </w:r>
      <w:r w:rsidR="000B2186" w:rsidRPr="00D4126C">
        <w:rPr>
          <w:rFonts w:asciiTheme="minorHAnsi" w:hAnsiTheme="minorHAnsi"/>
          <w:b/>
          <w:sz w:val="22"/>
          <w:szCs w:val="22"/>
          <w:lang w:val="fr-FR"/>
        </w:rPr>
        <w:t>e</w:t>
      </w:r>
      <w:r w:rsidRPr="00D4126C">
        <w:rPr>
          <w:rFonts w:asciiTheme="minorHAnsi" w:hAnsiTheme="minorHAnsi"/>
          <w:b/>
          <w:sz w:val="22"/>
          <w:szCs w:val="22"/>
          <w:lang w:val="fr-FR"/>
        </w:rPr>
        <w:t xml:space="preserve"> A</w:t>
      </w:r>
      <w:r w:rsidR="000B2186" w:rsidRPr="00D4126C">
        <w:rPr>
          <w:rFonts w:asciiTheme="minorHAnsi" w:hAnsiTheme="minorHAnsi"/>
          <w:b/>
          <w:sz w:val="22"/>
          <w:szCs w:val="22"/>
          <w:lang w:val="fr-FR"/>
        </w:rPr>
        <w:t xml:space="preserve"> </w:t>
      </w:r>
      <w:r w:rsidRPr="00D4126C">
        <w:rPr>
          <w:rFonts w:asciiTheme="minorHAnsi" w:hAnsiTheme="minorHAnsi"/>
          <w:b/>
          <w:sz w:val="22"/>
          <w:szCs w:val="22"/>
          <w:lang w:val="fr-FR"/>
        </w:rPr>
        <w:t xml:space="preserve">: </w:t>
      </w:r>
      <w:r w:rsidR="00A92070">
        <w:rPr>
          <w:rFonts w:asciiTheme="minorHAnsi" w:hAnsiTheme="minorHAnsi"/>
          <w:sz w:val="22"/>
          <w:szCs w:val="22"/>
          <w:lang w:val="fr-FR"/>
        </w:rPr>
        <w:t xml:space="preserve">Buts </w:t>
      </w:r>
      <w:r w:rsidR="006A3107" w:rsidRPr="00D4126C">
        <w:rPr>
          <w:rFonts w:asciiTheme="minorHAnsi" w:hAnsiTheme="minorHAnsi"/>
          <w:sz w:val="22"/>
          <w:szCs w:val="22"/>
          <w:lang w:val="fr-FR"/>
        </w:rPr>
        <w:t>et objectifs de CESP</w:t>
      </w:r>
    </w:p>
    <w:p w:rsidR="00B66C17" w:rsidRPr="00D4126C" w:rsidRDefault="00B66C17" w:rsidP="00A673F6">
      <w:pPr>
        <w:rPr>
          <w:rFonts w:asciiTheme="minorHAnsi" w:hAnsiTheme="minorHAnsi"/>
          <w:sz w:val="22"/>
          <w:szCs w:val="22"/>
          <w:lang w:val="fr-FR"/>
        </w:rPr>
      </w:pPr>
      <w:r w:rsidRPr="00D4126C">
        <w:rPr>
          <w:rFonts w:asciiTheme="minorHAnsi" w:hAnsiTheme="minorHAnsi"/>
          <w:b/>
          <w:sz w:val="22"/>
          <w:szCs w:val="22"/>
          <w:lang w:val="fr-FR"/>
        </w:rPr>
        <w:t>Annex</w:t>
      </w:r>
      <w:r w:rsidR="000B2186" w:rsidRPr="00D4126C">
        <w:rPr>
          <w:rFonts w:asciiTheme="minorHAnsi" w:hAnsiTheme="minorHAnsi"/>
          <w:b/>
          <w:sz w:val="22"/>
          <w:szCs w:val="22"/>
          <w:lang w:val="fr-FR"/>
        </w:rPr>
        <w:t>e</w:t>
      </w:r>
      <w:r w:rsidRPr="00D4126C">
        <w:rPr>
          <w:rFonts w:asciiTheme="minorHAnsi" w:hAnsiTheme="minorHAnsi"/>
          <w:b/>
          <w:sz w:val="22"/>
          <w:szCs w:val="22"/>
          <w:lang w:val="fr-FR"/>
        </w:rPr>
        <w:t xml:space="preserve"> </w:t>
      </w:r>
      <w:r w:rsidR="00651DA4" w:rsidRPr="00D4126C">
        <w:rPr>
          <w:rFonts w:asciiTheme="minorHAnsi" w:hAnsiTheme="minorHAnsi"/>
          <w:b/>
          <w:sz w:val="22"/>
          <w:szCs w:val="22"/>
          <w:lang w:val="fr-FR"/>
        </w:rPr>
        <w:t>B</w:t>
      </w:r>
      <w:r w:rsidR="000B2186" w:rsidRPr="00D4126C">
        <w:rPr>
          <w:rFonts w:asciiTheme="minorHAnsi" w:hAnsiTheme="minorHAnsi"/>
          <w:b/>
          <w:sz w:val="22"/>
          <w:szCs w:val="22"/>
          <w:lang w:val="fr-FR"/>
        </w:rPr>
        <w:t xml:space="preserve"> </w:t>
      </w:r>
      <w:r w:rsidRPr="00D4126C">
        <w:rPr>
          <w:rFonts w:asciiTheme="minorHAnsi" w:hAnsiTheme="minorHAnsi"/>
          <w:b/>
          <w:sz w:val="22"/>
          <w:szCs w:val="22"/>
          <w:lang w:val="fr-FR"/>
        </w:rPr>
        <w:t>:</w:t>
      </w:r>
      <w:r w:rsidRPr="00D4126C">
        <w:rPr>
          <w:rFonts w:asciiTheme="minorHAnsi" w:hAnsiTheme="minorHAnsi"/>
          <w:sz w:val="22"/>
          <w:szCs w:val="22"/>
          <w:lang w:val="fr-FR"/>
        </w:rPr>
        <w:t xml:space="preserve"> </w:t>
      </w:r>
      <w:r w:rsidR="006A3107" w:rsidRPr="00D4126C">
        <w:rPr>
          <w:rFonts w:asciiTheme="minorHAnsi" w:hAnsiTheme="minorHAnsi"/>
          <w:sz w:val="22"/>
          <w:szCs w:val="22"/>
          <w:lang w:val="fr-FR"/>
        </w:rPr>
        <w:t xml:space="preserve">Résultats de l’analyse SWOT </w:t>
      </w:r>
    </w:p>
    <w:p w:rsidR="00B66C17" w:rsidRPr="00D4126C" w:rsidRDefault="00B66C17" w:rsidP="00A673F6">
      <w:pPr>
        <w:rPr>
          <w:rFonts w:asciiTheme="minorHAnsi" w:hAnsiTheme="minorHAnsi"/>
          <w:sz w:val="22"/>
          <w:szCs w:val="22"/>
          <w:lang w:val="fr-FR"/>
        </w:rPr>
      </w:pPr>
      <w:r w:rsidRPr="00D4126C">
        <w:rPr>
          <w:rFonts w:asciiTheme="minorHAnsi" w:hAnsiTheme="minorHAnsi"/>
          <w:b/>
          <w:sz w:val="22"/>
          <w:szCs w:val="22"/>
          <w:lang w:val="fr-FR"/>
        </w:rPr>
        <w:t>Annex</w:t>
      </w:r>
      <w:r w:rsidR="000B2186" w:rsidRPr="00D4126C">
        <w:rPr>
          <w:rFonts w:asciiTheme="minorHAnsi" w:hAnsiTheme="minorHAnsi"/>
          <w:b/>
          <w:sz w:val="22"/>
          <w:szCs w:val="22"/>
          <w:lang w:val="fr-FR"/>
        </w:rPr>
        <w:t>e</w:t>
      </w:r>
      <w:r w:rsidRPr="00D4126C">
        <w:rPr>
          <w:rFonts w:asciiTheme="minorHAnsi" w:hAnsiTheme="minorHAnsi"/>
          <w:b/>
          <w:sz w:val="22"/>
          <w:szCs w:val="22"/>
          <w:lang w:val="fr-FR"/>
        </w:rPr>
        <w:t xml:space="preserve"> </w:t>
      </w:r>
      <w:r w:rsidR="00651DA4" w:rsidRPr="00D4126C">
        <w:rPr>
          <w:rFonts w:asciiTheme="minorHAnsi" w:hAnsiTheme="minorHAnsi"/>
          <w:b/>
          <w:sz w:val="22"/>
          <w:szCs w:val="22"/>
          <w:lang w:val="fr-FR"/>
        </w:rPr>
        <w:t>C</w:t>
      </w:r>
      <w:r w:rsidR="000B2186" w:rsidRPr="00D4126C">
        <w:rPr>
          <w:rFonts w:asciiTheme="minorHAnsi" w:hAnsiTheme="minorHAnsi"/>
          <w:b/>
          <w:sz w:val="22"/>
          <w:szCs w:val="22"/>
          <w:lang w:val="fr-FR"/>
        </w:rPr>
        <w:t xml:space="preserve"> </w:t>
      </w:r>
      <w:r w:rsidRPr="00D4126C">
        <w:rPr>
          <w:rFonts w:asciiTheme="minorHAnsi" w:hAnsiTheme="minorHAnsi"/>
          <w:b/>
          <w:sz w:val="22"/>
          <w:szCs w:val="22"/>
          <w:lang w:val="fr-FR"/>
        </w:rPr>
        <w:t>:</w:t>
      </w:r>
      <w:r w:rsidR="008746DD" w:rsidRPr="00D4126C">
        <w:rPr>
          <w:rFonts w:asciiTheme="minorHAnsi" w:hAnsiTheme="minorHAnsi"/>
          <w:sz w:val="22"/>
          <w:szCs w:val="22"/>
          <w:lang w:val="fr-FR"/>
        </w:rPr>
        <w:t xml:space="preserve"> </w:t>
      </w:r>
      <w:r w:rsidR="006A3107" w:rsidRPr="00D4126C">
        <w:rPr>
          <w:rFonts w:asciiTheme="minorHAnsi" w:hAnsiTheme="minorHAnsi"/>
          <w:sz w:val="22"/>
          <w:szCs w:val="22"/>
          <w:lang w:val="fr-FR"/>
        </w:rPr>
        <w:t>Collaborateurs potentiels</w:t>
      </w:r>
    </w:p>
    <w:p w:rsidR="00187B84" w:rsidRPr="00D4126C" w:rsidRDefault="008D50E0" w:rsidP="00A673F6">
      <w:pPr>
        <w:rPr>
          <w:rFonts w:asciiTheme="minorHAnsi" w:hAnsiTheme="minorHAnsi"/>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w:t>
      </w:r>
      <w:r w:rsidR="00651DA4" w:rsidRPr="00D4126C">
        <w:rPr>
          <w:rFonts w:asciiTheme="minorHAnsi" w:hAnsiTheme="minorHAnsi"/>
          <w:b/>
          <w:sz w:val="22"/>
          <w:szCs w:val="22"/>
          <w:lang w:val="fr-FR"/>
        </w:rPr>
        <w:t>D</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w:t>
      </w:r>
      <w:r w:rsidRPr="00D4126C">
        <w:rPr>
          <w:rFonts w:asciiTheme="minorHAnsi" w:hAnsiTheme="minorHAnsi"/>
          <w:sz w:val="22"/>
          <w:szCs w:val="22"/>
          <w:lang w:val="fr-FR"/>
        </w:rPr>
        <w:t xml:space="preserve"> </w:t>
      </w:r>
      <w:r w:rsidR="007A2B43" w:rsidRPr="00D4126C">
        <w:rPr>
          <w:rFonts w:asciiTheme="minorHAnsi" w:hAnsiTheme="minorHAnsi"/>
          <w:sz w:val="22"/>
          <w:szCs w:val="22"/>
          <w:lang w:val="fr-FR"/>
        </w:rPr>
        <w:t xml:space="preserve">Représentation graphique </w:t>
      </w:r>
      <w:r w:rsidR="006A3107" w:rsidRPr="00D4126C">
        <w:rPr>
          <w:rFonts w:asciiTheme="minorHAnsi" w:hAnsiTheme="minorHAnsi"/>
          <w:sz w:val="22"/>
          <w:szCs w:val="22"/>
          <w:lang w:val="fr-FR"/>
        </w:rPr>
        <w:t xml:space="preserve">des collaborateurs potentiels </w:t>
      </w:r>
    </w:p>
    <w:p w:rsidR="00651DA4" w:rsidRPr="00D4126C" w:rsidRDefault="00651DA4" w:rsidP="00A673F6">
      <w:pPr>
        <w:rPr>
          <w:rFonts w:asciiTheme="minorHAnsi" w:hAnsiTheme="minorHAnsi"/>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E</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w:t>
      </w:r>
      <w:r w:rsidRPr="00D4126C">
        <w:rPr>
          <w:rFonts w:asciiTheme="minorHAnsi" w:hAnsiTheme="minorHAnsi"/>
          <w:sz w:val="22"/>
          <w:szCs w:val="22"/>
          <w:lang w:val="fr-FR"/>
        </w:rPr>
        <w:t xml:space="preserve"> </w:t>
      </w:r>
      <w:r w:rsidR="00A45AAC" w:rsidRPr="00D4126C">
        <w:rPr>
          <w:rFonts w:asciiTheme="minorHAnsi" w:hAnsiTheme="minorHAnsi"/>
          <w:sz w:val="22"/>
          <w:szCs w:val="22"/>
          <w:lang w:val="fr-FR"/>
        </w:rPr>
        <w:t>Rapport du consultant sur l’examen stratégique de</w:t>
      </w:r>
      <w:r w:rsidR="002B39CD">
        <w:rPr>
          <w:rFonts w:asciiTheme="minorHAnsi" w:hAnsiTheme="minorHAnsi"/>
          <w:sz w:val="22"/>
          <w:szCs w:val="22"/>
          <w:lang w:val="fr-FR"/>
        </w:rPr>
        <w:t xml:space="preserve"> la</w:t>
      </w:r>
      <w:r w:rsidR="00A45AAC" w:rsidRPr="00D4126C">
        <w:rPr>
          <w:rFonts w:asciiTheme="minorHAnsi" w:hAnsiTheme="minorHAnsi"/>
          <w:sz w:val="22"/>
          <w:szCs w:val="22"/>
          <w:lang w:val="fr-FR"/>
        </w:rPr>
        <w:t xml:space="preserve"> communication</w:t>
      </w:r>
      <w:r w:rsidR="002B39CD">
        <w:rPr>
          <w:rFonts w:asciiTheme="minorHAnsi" w:hAnsiTheme="minorHAnsi"/>
          <w:sz w:val="22"/>
          <w:szCs w:val="22"/>
          <w:lang w:val="fr-FR"/>
        </w:rPr>
        <w:t xml:space="preserve"> </w:t>
      </w:r>
      <w:r w:rsidR="00A45AAC" w:rsidRPr="00D4126C">
        <w:rPr>
          <w:rFonts w:asciiTheme="minorHAnsi" w:hAnsiTheme="minorHAnsi"/>
          <w:sz w:val="22"/>
          <w:szCs w:val="22"/>
          <w:lang w:val="fr-FR"/>
        </w:rPr>
        <w:t xml:space="preserve">du GEST </w:t>
      </w:r>
    </w:p>
    <w:p w:rsidR="008B7873" w:rsidRPr="00D4126C" w:rsidRDefault="008B7873" w:rsidP="008746DD">
      <w:pPr>
        <w:ind w:left="426"/>
        <w:rPr>
          <w:rFonts w:asciiTheme="minorHAnsi" w:hAnsiTheme="minorHAnsi"/>
          <w:b/>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E1</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 xml:space="preserve">: </w:t>
      </w:r>
      <w:r w:rsidR="003A72C7">
        <w:rPr>
          <w:rFonts w:asciiTheme="minorHAnsi" w:hAnsiTheme="minorHAnsi"/>
          <w:sz w:val="22"/>
          <w:szCs w:val="22"/>
          <w:lang w:val="fr-FR"/>
        </w:rPr>
        <w:t>Lignes directrices proposées pour les auteurs</w:t>
      </w:r>
    </w:p>
    <w:p w:rsidR="008B7873" w:rsidRDefault="008B7873" w:rsidP="008746DD">
      <w:pPr>
        <w:ind w:left="426"/>
        <w:rPr>
          <w:rFonts w:asciiTheme="minorHAnsi" w:hAnsiTheme="minorHAnsi"/>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E2</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 xml:space="preserve">: </w:t>
      </w:r>
      <w:r w:rsidR="003A72C7">
        <w:rPr>
          <w:rFonts w:asciiTheme="minorHAnsi" w:hAnsiTheme="minorHAnsi"/>
          <w:sz w:val="22"/>
          <w:szCs w:val="22"/>
          <w:lang w:val="fr-FR"/>
        </w:rPr>
        <w:t xml:space="preserve">Thèmes proposés pour les </w:t>
      </w:r>
      <w:r w:rsidR="00E343ED">
        <w:rPr>
          <w:rFonts w:asciiTheme="minorHAnsi" w:hAnsiTheme="minorHAnsi"/>
          <w:sz w:val="22"/>
          <w:szCs w:val="22"/>
          <w:lang w:val="fr-FR"/>
        </w:rPr>
        <w:t>Fiches techniques</w:t>
      </w:r>
      <w:r w:rsidR="003A72C7">
        <w:rPr>
          <w:rFonts w:asciiTheme="minorHAnsi" w:hAnsiTheme="minorHAnsi"/>
          <w:sz w:val="22"/>
          <w:szCs w:val="22"/>
          <w:lang w:val="fr-FR"/>
        </w:rPr>
        <w:t xml:space="preserve"> Ramsar</w:t>
      </w:r>
    </w:p>
    <w:p w:rsidR="002B39CD" w:rsidRPr="00D4126C" w:rsidRDefault="002B39CD" w:rsidP="008746DD">
      <w:pPr>
        <w:ind w:left="426"/>
        <w:rPr>
          <w:rFonts w:asciiTheme="minorHAnsi" w:hAnsiTheme="minorHAnsi"/>
          <w:b/>
          <w:szCs w:val="24"/>
          <w:lang w:val="fr-FR"/>
        </w:rPr>
      </w:pPr>
      <w:r w:rsidRPr="00A92070">
        <w:rPr>
          <w:rFonts w:asciiTheme="minorHAnsi" w:hAnsiTheme="minorHAnsi"/>
          <w:b/>
          <w:sz w:val="22"/>
          <w:szCs w:val="22"/>
          <w:lang w:val="fr-FR"/>
        </w:rPr>
        <w:t>Annexe E3 :</w:t>
      </w:r>
      <w:r w:rsidRPr="00A92070">
        <w:rPr>
          <w:rFonts w:asciiTheme="minorHAnsi" w:hAnsiTheme="minorHAnsi"/>
          <w:b/>
          <w:szCs w:val="24"/>
          <w:lang w:val="fr-FR"/>
        </w:rPr>
        <w:t xml:space="preserve"> </w:t>
      </w:r>
      <w:r w:rsidR="009B190F" w:rsidRPr="00A92070">
        <w:rPr>
          <w:rFonts w:asciiTheme="minorHAnsi" w:hAnsiTheme="minorHAnsi"/>
          <w:sz w:val="22"/>
          <w:szCs w:val="22"/>
          <w:lang w:val="fr-FR"/>
        </w:rPr>
        <w:t>Représentation graphique</w:t>
      </w:r>
      <w:r w:rsidRPr="00A92070">
        <w:rPr>
          <w:rFonts w:asciiTheme="minorHAnsi" w:hAnsiTheme="minorHAnsi"/>
          <w:sz w:val="22"/>
          <w:szCs w:val="22"/>
          <w:lang w:val="fr-FR"/>
        </w:rPr>
        <w:t xml:space="preserve"> des</w:t>
      </w:r>
      <w:r w:rsidRPr="00A92070">
        <w:rPr>
          <w:rFonts w:asciiTheme="minorHAnsi" w:hAnsiTheme="minorHAnsi"/>
          <w:b/>
          <w:szCs w:val="24"/>
          <w:lang w:val="fr-FR"/>
        </w:rPr>
        <w:t xml:space="preserve"> </w:t>
      </w:r>
      <w:r w:rsidRPr="00A92070">
        <w:rPr>
          <w:rFonts w:asciiTheme="minorHAnsi" w:hAnsiTheme="minorHAnsi"/>
          <w:sz w:val="22"/>
          <w:szCs w:val="22"/>
          <w:lang w:val="fr-FR"/>
        </w:rPr>
        <w:t xml:space="preserve">orientations </w:t>
      </w:r>
      <w:r w:rsidR="009B190F" w:rsidRPr="00A92070">
        <w:rPr>
          <w:rFonts w:asciiTheme="minorHAnsi" w:hAnsiTheme="minorHAnsi"/>
          <w:sz w:val="22"/>
          <w:szCs w:val="22"/>
          <w:lang w:val="fr-FR"/>
        </w:rPr>
        <w:t xml:space="preserve">du </w:t>
      </w:r>
      <w:r w:rsidRPr="00A92070">
        <w:rPr>
          <w:rFonts w:asciiTheme="minorHAnsi" w:hAnsiTheme="minorHAnsi"/>
          <w:sz w:val="22"/>
          <w:szCs w:val="22"/>
          <w:lang w:val="fr-FR"/>
        </w:rPr>
        <w:t>GEST de Ramsar</w:t>
      </w:r>
    </w:p>
    <w:p w:rsidR="008B7873" w:rsidRPr="00D4126C" w:rsidRDefault="008B7873" w:rsidP="00A673F6">
      <w:pPr>
        <w:rPr>
          <w:rFonts w:asciiTheme="minorHAnsi" w:hAnsiTheme="minorHAnsi"/>
          <w:szCs w:val="24"/>
          <w:lang w:val="fr-FR"/>
        </w:rPr>
      </w:pPr>
    </w:p>
    <w:p w:rsidR="009A67FE" w:rsidRPr="00D4126C" w:rsidRDefault="00187B84" w:rsidP="00A673F6">
      <w:pPr>
        <w:rPr>
          <w:rFonts w:asciiTheme="minorHAnsi" w:hAnsiTheme="minorHAnsi"/>
          <w:b/>
          <w:szCs w:val="24"/>
          <w:lang w:val="fr-FR"/>
        </w:rPr>
      </w:pPr>
      <w:r w:rsidRPr="00D4126C">
        <w:rPr>
          <w:rFonts w:asciiTheme="minorHAnsi" w:hAnsiTheme="minorHAnsi"/>
          <w:szCs w:val="24"/>
          <w:lang w:val="fr-FR"/>
        </w:rPr>
        <w:br w:type="page"/>
      </w:r>
      <w:r w:rsidR="00FB7E1B" w:rsidRPr="00D4126C">
        <w:rPr>
          <w:rFonts w:asciiTheme="minorHAnsi" w:hAnsiTheme="minorHAnsi"/>
          <w:b/>
          <w:szCs w:val="24"/>
          <w:lang w:val="fr-FR"/>
        </w:rPr>
        <w:lastRenderedPageBreak/>
        <w:t xml:space="preserve">I. </w:t>
      </w:r>
      <w:r w:rsidR="009A67FE" w:rsidRPr="00D4126C">
        <w:rPr>
          <w:rFonts w:asciiTheme="minorHAnsi" w:hAnsiTheme="minorHAnsi"/>
          <w:b/>
          <w:szCs w:val="24"/>
          <w:lang w:val="fr-FR"/>
        </w:rPr>
        <w:t>Context</w:t>
      </w:r>
      <w:r w:rsidR="0012087E" w:rsidRPr="00D4126C">
        <w:rPr>
          <w:rFonts w:asciiTheme="minorHAnsi" w:hAnsiTheme="minorHAnsi"/>
          <w:b/>
          <w:szCs w:val="24"/>
          <w:lang w:val="fr-FR"/>
        </w:rPr>
        <w:t>e</w:t>
      </w:r>
      <w:r w:rsidR="009A67FE" w:rsidRPr="00D4126C">
        <w:rPr>
          <w:rFonts w:asciiTheme="minorHAnsi" w:hAnsiTheme="minorHAnsi"/>
          <w:b/>
          <w:szCs w:val="24"/>
          <w:lang w:val="fr-FR"/>
        </w:rPr>
        <w:t xml:space="preserve"> </w:t>
      </w:r>
    </w:p>
    <w:p w:rsidR="00391E6C" w:rsidRPr="00D4126C" w:rsidRDefault="00391E6C" w:rsidP="00A673F6">
      <w:pPr>
        <w:rPr>
          <w:rFonts w:asciiTheme="minorHAnsi" w:hAnsiTheme="minorHAnsi"/>
          <w:b/>
          <w:sz w:val="22"/>
          <w:szCs w:val="22"/>
          <w:lang w:val="fr-FR"/>
        </w:rPr>
      </w:pPr>
    </w:p>
    <w:p w:rsidR="004D0017" w:rsidRPr="00D4126C" w:rsidRDefault="004D0017" w:rsidP="008746DD">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Mission </w:t>
      </w:r>
      <w:r w:rsidR="0012087E" w:rsidRPr="00D4126C">
        <w:rPr>
          <w:rFonts w:asciiTheme="minorHAnsi" w:hAnsiTheme="minorHAnsi"/>
          <w:b/>
          <w:sz w:val="22"/>
          <w:szCs w:val="22"/>
          <w:lang w:val="fr-FR"/>
        </w:rPr>
        <w:t>de la Convention de</w:t>
      </w:r>
      <w:r w:rsidRPr="00D4126C">
        <w:rPr>
          <w:rFonts w:asciiTheme="minorHAnsi" w:hAnsiTheme="minorHAnsi"/>
          <w:b/>
          <w:sz w:val="22"/>
          <w:szCs w:val="22"/>
          <w:lang w:val="fr-FR"/>
        </w:rPr>
        <w:t xml:space="preserve"> Ramsar</w:t>
      </w:r>
    </w:p>
    <w:p w:rsidR="004D0017" w:rsidRPr="00D4126C" w:rsidRDefault="004D0017" w:rsidP="00A673F6">
      <w:pPr>
        <w:rPr>
          <w:rFonts w:asciiTheme="minorHAnsi" w:hAnsiTheme="minorHAnsi"/>
          <w:sz w:val="22"/>
          <w:szCs w:val="22"/>
          <w:lang w:val="fr-FR"/>
        </w:rPr>
      </w:pPr>
    </w:p>
    <w:p w:rsidR="004D0017" w:rsidRPr="00D4126C" w:rsidRDefault="0012087E" w:rsidP="00A673F6">
      <w:pPr>
        <w:rPr>
          <w:rFonts w:asciiTheme="minorHAnsi" w:hAnsiTheme="minorHAnsi"/>
          <w:sz w:val="22"/>
          <w:szCs w:val="22"/>
          <w:lang w:val="fr-FR"/>
        </w:rPr>
      </w:pPr>
      <w:r w:rsidRPr="00D4126C">
        <w:rPr>
          <w:rFonts w:asciiTheme="minorHAnsi" w:hAnsiTheme="minorHAnsi"/>
          <w:sz w:val="22"/>
          <w:szCs w:val="22"/>
          <w:lang w:val="fr-FR"/>
        </w:rPr>
        <w:t xml:space="preserve">Le Plan stratégique </w:t>
      </w:r>
      <w:r w:rsidR="002A01EA">
        <w:rPr>
          <w:rFonts w:asciiTheme="minorHAnsi" w:hAnsiTheme="minorHAnsi"/>
          <w:sz w:val="22"/>
          <w:szCs w:val="22"/>
          <w:lang w:val="fr-FR"/>
        </w:rPr>
        <w:t>2016-202</w:t>
      </w:r>
      <w:r w:rsidR="002B39CD">
        <w:rPr>
          <w:rFonts w:asciiTheme="minorHAnsi" w:hAnsiTheme="minorHAnsi"/>
          <w:sz w:val="22"/>
          <w:szCs w:val="22"/>
          <w:lang w:val="fr-FR"/>
        </w:rPr>
        <w:t>4</w:t>
      </w:r>
      <w:r w:rsidRPr="00D4126C">
        <w:rPr>
          <w:rFonts w:asciiTheme="minorHAnsi" w:hAnsiTheme="minorHAnsi"/>
          <w:sz w:val="22"/>
          <w:szCs w:val="22"/>
          <w:lang w:val="fr-FR"/>
        </w:rPr>
        <w:t xml:space="preserve"> réaffirme la Mission de la Convention comme étant :</w:t>
      </w:r>
    </w:p>
    <w:p w:rsidR="00187B84" w:rsidRPr="00D4126C" w:rsidRDefault="00187B84" w:rsidP="00A673F6">
      <w:pPr>
        <w:rPr>
          <w:rFonts w:asciiTheme="minorHAnsi" w:hAnsiTheme="minorHAnsi"/>
          <w:b/>
          <w:sz w:val="22"/>
          <w:szCs w:val="22"/>
          <w:lang w:val="fr-FR"/>
        </w:rPr>
      </w:pPr>
    </w:p>
    <w:p w:rsidR="004D0017" w:rsidRDefault="0012087E" w:rsidP="00A673F6">
      <w:pPr>
        <w:rPr>
          <w:rFonts w:asciiTheme="minorHAnsi" w:hAnsiTheme="minorHAnsi"/>
          <w:b/>
          <w:sz w:val="22"/>
          <w:szCs w:val="22"/>
          <w:lang w:val="fr-FR"/>
        </w:rPr>
      </w:pPr>
      <w:r w:rsidRPr="00D4126C">
        <w:rPr>
          <w:rFonts w:asciiTheme="minorHAnsi" w:hAnsiTheme="minorHAnsi"/>
          <w:b/>
          <w:sz w:val="22"/>
          <w:szCs w:val="22"/>
          <w:lang w:val="fr-FR"/>
        </w:rPr>
        <w:t>« </w:t>
      </w:r>
      <w:r w:rsidR="00EA538A" w:rsidRPr="00E042F9">
        <w:rPr>
          <w:rFonts w:asciiTheme="minorHAnsi" w:hAnsiTheme="minorHAnsi"/>
          <w:b/>
          <w:sz w:val="22"/>
          <w:szCs w:val="22"/>
          <w:lang w:val="fr-FR"/>
        </w:rPr>
        <w:t>La conservation et l’utilisation rationnelle des zones humides par des actions locales et nationales et par la coopération internationale, en tant que contribution à la réalisation du développement durable dans le monde entier</w:t>
      </w:r>
      <w:r w:rsidR="00EA538A">
        <w:rPr>
          <w:rFonts w:asciiTheme="minorHAnsi" w:hAnsiTheme="minorHAnsi"/>
          <w:b/>
          <w:sz w:val="22"/>
          <w:szCs w:val="22"/>
          <w:lang w:val="fr-FR"/>
        </w:rPr>
        <w:t xml:space="preserve"> </w:t>
      </w:r>
      <w:r w:rsidRPr="00D4126C">
        <w:rPr>
          <w:rFonts w:asciiTheme="minorHAnsi" w:hAnsiTheme="minorHAnsi"/>
          <w:b/>
          <w:sz w:val="22"/>
          <w:szCs w:val="22"/>
          <w:lang w:val="fr-FR"/>
        </w:rPr>
        <w:t>».</w:t>
      </w:r>
    </w:p>
    <w:p w:rsidR="00275BB2" w:rsidRDefault="00275BB2" w:rsidP="00A673F6">
      <w:pPr>
        <w:rPr>
          <w:rFonts w:asciiTheme="minorHAnsi" w:hAnsiTheme="minorHAnsi"/>
          <w:b/>
          <w:sz w:val="22"/>
          <w:szCs w:val="22"/>
          <w:lang w:val="fr-FR"/>
        </w:rPr>
      </w:pPr>
    </w:p>
    <w:p w:rsidR="00275BB2" w:rsidRPr="00D4126C" w:rsidRDefault="00275BB2" w:rsidP="00A673F6">
      <w:pPr>
        <w:rPr>
          <w:rFonts w:asciiTheme="minorHAnsi" w:hAnsiTheme="minorHAnsi"/>
          <w:b/>
          <w:sz w:val="22"/>
          <w:szCs w:val="22"/>
          <w:lang w:val="fr-FR"/>
        </w:rPr>
      </w:pPr>
      <w:r>
        <w:rPr>
          <w:rFonts w:asciiTheme="minorHAnsi" w:hAnsiTheme="minorHAnsi"/>
          <w:b/>
          <w:sz w:val="22"/>
          <w:szCs w:val="22"/>
          <w:lang w:val="fr-FR"/>
        </w:rPr>
        <w:t>« </w:t>
      </w:r>
      <w:r w:rsidR="00EA538A" w:rsidRPr="00E042F9">
        <w:rPr>
          <w:rFonts w:asciiTheme="minorHAnsi" w:hAnsiTheme="minorHAnsi"/>
          <w:sz w:val="22"/>
          <w:szCs w:val="22"/>
          <w:lang w:val="fr-FR"/>
        </w:rPr>
        <w:t xml:space="preserve">Pour accomplir cette Mission, il est essentiel que les </w:t>
      </w:r>
      <w:r w:rsidR="00EA538A">
        <w:rPr>
          <w:rFonts w:asciiTheme="minorHAnsi" w:hAnsiTheme="minorHAnsi"/>
          <w:sz w:val="22"/>
          <w:szCs w:val="22"/>
          <w:lang w:val="fr-FR"/>
        </w:rPr>
        <w:t xml:space="preserve">fonctions et </w:t>
      </w:r>
      <w:r w:rsidR="00EA538A" w:rsidRPr="00E042F9">
        <w:rPr>
          <w:rFonts w:asciiTheme="minorHAnsi" w:hAnsiTheme="minorHAnsi"/>
          <w:sz w:val="22"/>
          <w:szCs w:val="22"/>
          <w:lang w:val="fr-FR"/>
        </w:rPr>
        <w:t xml:space="preserve">services écosystémiques vitaux que les zones </w:t>
      </w:r>
      <w:r w:rsidR="00EA538A">
        <w:rPr>
          <w:rFonts w:asciiTheme="minorHAnsi" w:hAnsiTheme="minorHAnsi"/>
          <w:sz w:val="22"/>
          <w:szCs w:val="22"/>
          <w:lang w:val="fr-FR"/>
        </w:rPr>
        <w:t xml:space="preserve">humides </w:t>
      </w:r>
      <w:r w:rsidR="00EA538A" w:rsidRPr="00E042F9">
        <w:rPr>
          <w:rFonts w:asciiTheme="minorHAnsi" w:hAnsiTheme="minorHAnsi"/>
          <w:sz w:val="22"/>
          <w:szCs w:val="22"/>
          <w:lang w:val="fr-FR"/>
        </w:rPr>
        <w:t>fournissent aux populations et à la nature soient totalement reconnus, maintenus, restaurés et utilisés de façon rationnelle</w:t>
      </w:r>
      <w:r w:rsidR="00EA538A">
        <w:rPr>
          <w:rFonts w:asciiTheme="minorHAnsi" w:hAnsiTheme="minorHAnsi"/>
          <w:sz w:val="22"/>
          <w:szCs w:val="22"/>
          <w:lang w:val="fr-FR"/>
        </w:rPr>
        <w:t>. »</w:t>
      </w:r>
    </w:p>
    <w:p w:rsidR="000123DA" w:rsidRPr="00D4126C" w:rsidRDefault="000123DA" w:rsidP="00A673F6">
      <w:pPr>
        <w:rPr>
          <w:rFonts w:asciiTheme="minorHAnsi" w:hAnsiTheme="minorHAnsi"/>
          <w:b/>
          <w:sz w:val="22"/>
          <w:szCs w:val="22"/>
          <w:lang w:val="fr-FR"/>
        </w:rPr>
      </w:pPr>
    </w:p>
    <w:p w:rsidR="000123DA" w:rsidRPr="00D4126C" w:rsidRDefault="0012087E" w:rsidP="00A673F6">
      <w:pPr>
        <w:jc w:val="both"/>
        <w:rPr>
          <w:rFonts w:asciiTheme="minorHAnsi" w:hAnsiTheme="minorHAnsi"/>
          <w:sz w:val="22"/>
          <w:szCs w:val="22"/>
          <w:lang w:val="fr-FR"/>
        </w:rPr>
      </w:pPr>
      <w:r w:rsidRPr="00D4126C">
        <w:rPr>
          <w:rFonts w:asciiTheme="minorHAnsi" w:hAnsiTheme="minorHAnsi"/>
          <w:sz w:val="22"/>
          <w:szCs w:val="22"/>
          <w:lang w:val="fr-FR"/>
        </w:rPr>
        <w:t>Le Plan stratégique énonce une Vision claire :</w:t>
      </w:r>
    </w:p>
    <w:p w:rsidR="000123DA" w:rsidRPr="00D4126C" w:rsidRDefault="000123DA" w:rsidP="00A673F6">
      <w:pPr>
        <w:jc w:val="both"/>
        <w:rPr>
          <w:rFonts w:asciiTheme="minorHAnsi" w:hAnsiTheme="minorHAnsi"/>
          <w:i/>
          <w:sz w:val="22"/>
          <w:szCs w:val="22"/>
          <w:lang w:val="fr-FR"/>
        </w:rPr>
      </w:pPr>
    </w:p>
    <w:p w:rsidR="000123DA" w:rsidRPr="00EA538A" w:rsidRDefault="00460832" w:rsidP="00A673F6">
      <w:pPr>
        <w:jc w:val="both"/>
        <w:rPr>
          <w:rFonts w:asciiTheme="minorHAnsi" w:hAnsiTheme="minorHAnsi"/>
          <w:b/>
          <w:sz w:val="22"/>
          <w:szCs w:val="22"/>
          <w:lang w:val="fr-FR"/>
        </w:rPr>
      </w:pPr>
      <w:r w:rsidRPr="00EA538A">
        <w:rPr>
          <w:rFonts w:asciiTheme="minorHAnsi" w:hAnsiTheme="minorHAnsi"/>
          <w:b/>
          <w:sz w:val="22"/>
          <w:szCs w:val="22"/>
          <w:lang w:val="fr-FR"/>
        </w:rPr>
        <w:t>« </w:t>
      </w:r>
      <w:r w:rsidR="00EA538A" w:rsidRPr="00EA538A">
        <w:rPr>
          <w:rFonts w:asciiTheme="minorHAnsi" w:hAnsiTheme="minorHAnsi"/>
          <w:b/>
          <w:sz w:val="22"/>
          <w:szCs w:val="22"/>
          <w:lang w:val="fr-FR"/>
        </w:rPr>
        <w:t xml:space="preserve">Les zones humides sont conservées, </w:t>
      </w:r>
      <w:r w:rsidR="00A92070">
        <w:rPr>
          <w:rFonts w:asciiTheme="minorHAnsi" w:hAnsiTheme="minorHAnsi"/>
          <w:b/>
          <w:sz w:val="22"/>
          <w:szCs w:val="22"/>
          <w:lang w:val="fr-FR"/>
        </w:rPr>
        <w:t xml:space="preserve">restaurées et </w:t>
      </w:r>
      <w:r w:rsidR="00EA538A" w:rsidRPr="00EA538A">
        <w:rPr>
          <w:rFonts w:asciiTheme="minorHAnsi" w:hAnsiTheme="minorHAnsi"/>
          <w:b/>
          <w:sz w:val="22"/>
          <w:szCs w:val="22"/>
          <w:lang w:val="fr-FR"/>
        </w:rPr>
        <w:t>utilisées de façon rationnelle et leurs avantages sont reconnus et appréciés de tous</w:t>
      </w:r>
      <w:r w:rsidRPr="00EA538A">
        <w:rPr>
          <w:rFonts w:asciiTheme="minorHAnsi" w:hAnsiTheme="minorHAnsi"/>
          <w:b/>
          <w:sz w:val="22"/>
          <w:szCs w:val="22"/>
          <w:lang w:val="fr-FR"/>
        </w:rPr>
        <w:t>»</w:t>
      </w:r>
    </w:p>
    <w:p w:rsidR="004D0017" w:rsidRPr="00D4126C" w:rsidRDefault="004D0017" w:rsidP="00A673F6">
      <w:pPr>
        <w:rPr>
          <w:rFonts w:asciiTheme="minorHAnsi" w:hAnsiTheme="minorHAnsi"/>
          <w:sz w:val="22"/>
          <w:szCs w:val="22"/>
          <w:lang w:val="fr-FR"/>
        </w:rPr>
      </w:pPr>
    </w:p>
    <w:p w:rsidR="004D0017" w:rsidRPr="00D4126C" w:rsidRDefault="009071C6" w:rsidP="009071C6">
      <w:pPr>
        <w:rPr>
          <w:rFonts w:asciiTheme="minorHAnsi" w:hAnsiTheme="minorHAnsi"/>
          <w:sz w:val="22"/>
          <w:szCs w:val="22"/>
          <w:lang w:val="fr-FR"/>
        </w:rPr>
      </w:pPr>
      <w:r w:rsidRPr="00D4126C">
        <w:rPr>
          <w:rFonts w:asciiTheme="minorHAnsi" w:hAnsiTheme="minorHAnsi"/>
          <w:sz w:val="22"/>
          <w:szCs w:val="22"/>
          <w:lang w:val="fr-FR"/>
        </w:rPr>
        <w:t xml:space="preserve">Pour accomplir cette Mission et donner vie à cette Vision, il est essentiel que les services écosystémiques vitaux, en particulier ceux qui sont liés à l’eau et ceux que les zones humides fournissent aux populations et à la nature grâce à leur infrastructure naturelle, soient totalement reconnus, maintenus, restaurés </w:t>
      </w:r>
      <w:r w:rsidR="008E71B4">
        <w:rPr>
          <w:rFonts w:asciiTheme="minorHAnsi" w:hAnsiTheme="minorHAnsi"/>
          <w:sz w:val="22"/>
          <w:szCs w:val="22"/>
          <w:lang w:val="fr-FR"/>
        </w:rPr>
        <w:t xml:space="preserve">et </w:t>
      </w:r>
      <w:r w:rsidRPr="00D4126C">
        <w:rPr>
          <w:rFonts w:asciiTheme="minorHAnsi" w:hAnsiTheme="minorHAnsi"/>
          <w:sz w:val="22"/>
          <w:szCs w:val="22"/>
          <w:lang w:val="fr-FR"/>
        </w:rPr>
        <w:t>utilisés de façon rationnelle</w:t>
      </w:r>
      <w:r w:rsidR="008746DD" w:rsidRPr="00D4126C">
        <w:rPr>
          <w:rFonts w:asciiTheme="minorHAnsi" w:hAnsiTheme="minorHAnsi"/>
          <w:sz w:val="22"/>
          <w:szCs w:val="22"/>
          <w:lang w:val="fr-FR"/>
        </w:rPr>
        <w:t>.</w:t>
      </w:r>
    </w:p>
    <w:p w:rsidR="00FB3774" w:rsidRDefault="00FB3774" w:rsidP="00A673F6">
      <w:pPr>
        <w:rPr>
          <w:rFonts w:asciiTheme="minorHAnsi" w:hAnsiTheme="minorHAnsi"/>
          <w:sz w:val="22"/>
          <w:szCs w:val="22"/>
          <w:lang w:val="fr-FR"/>
        </w:rPr>
      </w:pPr>
    </w:p>
    <w:p w:rsidR="00E55831" w:rsidRPr="00D4126C" w:rsidRDefault="00E55831" w:rsidP="00A673F6">
      <w:pPr>
        <w:rPr>
          <w:rFonts w:asciiTheme="minorHAnsi" w:hAnsiTheme="minorHAnsi"/>
          <w:sz w:val="22"/>
          <w:szCs w:val="22"/>
          <w:lang w:val="fr-FR"/>
        </w:rPr>
      </w:pPr>
    </w:p>
    <w:p w:rsidR="00FB3774" w:rsidRPr="00D4126C" w:rsidRDefault="002B23EB" w:rsidP="008746DD">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Plan stratégique Ramsar 2016-202</w:t>
      </w:r>
      <w:r w:rsidR="00EA538A">
        <w:rPr>
          <w:rFonts w:asciiTheme="minorHAnsi" w:hAnsiTheme="minorHAnsi"/>
          <w:b/>
          <w:sz w:val="22"/>
          <w:szCs w:val="22"/>
          <w:lang w:val="fr-FR"/>
        </w:rPr>
        <w:t>4</w:t>
      </w:r>
      <w:r w:rsidRPr="00D4126C">
        <w:rPr>
          <w:rFonts w:asciiTheme="minorHAnsi" w:hAnsiTheme="minorHAnsi"/>
          <w:b/>
          <w:sz w:val="22"/>
          <w:szCs w:val="22"/>
          <w:lang w:val="fr-FR"/>
        </w:rPr>
        <w:t xml:space="preserve"> : Buts et objectifs</w:t>
      </w:r>
    </w:p>
    <w:p w:rsidR="00FB3774" w:rsidRPr="00D4126C" w:rsidRDefault="00FB3774" w:rsidP="00A673F6">
      <w:pPr>
        <w:rPr>
          <w:rFonts w:asciiTheme="minorHAnsi" w:hAnsiTheme="minorHAnsi"/>
          <w:sz w:val="22"/>
          <w:szCs w:val="22"/>
          <w:lang w:val="fr-FR"/>
        </w:rPr>
      </w:pPr>
    </w:p>
    <w:p w:rsidR="00FB3774" w:rsidRPr="00D4126C" w:rsidRDefault="006C486E" w:rsidP="00A673F6">
      <w:pPr>
        <w:rPr>
          <w:rFonts w:asciiTheme="minorHAnsi" w:hAnsiTheme="minorHAnsi"/>
          <w:sz w:val="22"/>
          <w:szCs w:val="22"/>
          <w:lang w:val="fr-FR"/>
        </w:rPr>
      </w:pPr>
      <w:r w:rsidRPr="00D4126C">
        <w:rPr>
          <w:rFonts w:asciiTheme="minorHAnsi" w:hAnsiTheme="minorHAnsi"/>
          <w:sz w:val="22"/>
          <w:szCs w:val="22"/>
          <w:lang w:val="fr-FR"/>
        </w:rPr>
        <w:t>Pour contrecarrer</w:t>
      </w:r>
      <w:r w:rsidR="002B23EB" w:rsidRPr="00D4126C">
        <w:rPr>
          <w:rFonts w:asciiTheme="minorHAnsi" w:hAnsiTheme="minorHAnsi"/>
          <w:sz w:val="22"/>
          <w:szCs w:val="22"/>
          <w:lang w:val="fr-FR"/>
        </w:rPr>
        <w:t xml:space="preserve"> la tendance </w:t>
      </w:r>
      <w:r w:rsidRPr="00D4126C">
        <w:rPr>
          <w:rFonts w:asciiTheme="minorHAnsi" w:hAnsiTheme="minorHAnsi"/>
          <w:sz w:val="22"/>
          <w:szCs w:val="22"/>
          <w:lang w:val="fr-FR"/>
        </w:rPr>
        <w:t xml:space="preserve">générale, au niveau </w:t>
      </w:r>
      <w:r w:rsidR="002B23EB" w:rsidRPr="00D4126C">
        <w:rPr>
          <w:rFonts w:asciiTheme="minorHAnsi" w:hAnsiTheme="minorHAnsi"/>
          <w:sz w:val="22"/>
          <w:szCs w:val="22"/>
          <w:lang w:val="fr-FR"/>
        </w:rPr>
        <w:t>mondial</w:t>
      </w:r>
      <w:r w:rsidRPr="00D4126C">
        <w:rPr>
          <w:rFonts w:asciiTheme="minorHAnsi" w:hAnsiTheme="minorHAnsi"/>
          <w:sz w:val="22"/>
          <w:szCs w:val="22"/>
          <w:lang w:val="fr-FR"/>
        </w:rPr>
        <w:t>,</w:t>
      </w:r>
      <w:r w:rsidR="002B23EB" w:rsidRPr="00D4126C">
        <w:rPr>
          <w:rFonts w:asciiTheme="minorHAnsi" w:hAnsiTheme="minorHAnsi"/>
          <w:sz w:val="22"/>
          <w:szCs w:val="22"/>
          <w:lang w:val="fr-FR"/>
        </w:rPr>
        <w:t xml:space="preserve"> à la perte et à la dégradation des zones humides, la Convention de Ramsar concentrera son action sur quatre </w:t>
      </w:r>
      <w:r w:rsidRPr="00D4126C">
        <w:rPr>
          <w:rFonts w:asciiTheme="minorHAnsi" w:hAnsiTheme="minorHAnsi"/>
          <w:sz w:val="22"/>
          <w:szCs w:val="22"/>
          <w:lang w:val="fr-FR"/>
        </w:rPr>
        <w:t xml:space="preserve">buts </w:t>
      </w:r>
      <w:r w:rsidR="002B23EB" w:rsidRPr="00D4126C">
        <w:rPr>
          <w:rFonts w:asciiTheme="minorHAnsi" w:hAnsiTheme="minorHAnsi"/>
          <w:sz w:val="22"/>
          <w:szCs w:val="22"/>
          <w:lang w:val="fr-FR"/>
        </w:rPr>
        <w:t>généraux uniquement</w:t>
      </w:r>
      <w:r w:rsidRPr="00D4126C">
        <w:rPr>
          <w:rFonts w:asciiTheme="minorHAnsi" w:hAnsiTheme="minorHAnsi"/>
          <w:sz w:val="22"/>
          <w:szCs w:val="22"/>
          <w:lang w:val="fr-FR"/>
        </w:rPr>
        <w:t>,</w:t>
      </w:r>
      <w:r w:rsidR="002B23EB" w:rsidRPr="00D4126C">
        <w:rPr>
          <w:rFonts w:asciiTheme="minorHAnsi" w:hAnsiTheme="minorHAnsi"/>
          <w:sz w:val="22"/>
          <w:szCs w:val="22"/>
          <w:lang w:val="fr-FR"/>
        </w:rPr>
        <w:t xml:space="preserve"> assortis de 1</w:t>
      </w:r>
      <w:r w:rsidR="00594957">
        <w:rPr>
          <w:rFonts w:asciiTheme="minorHAnsi" w:hAnsiTheme="minorHAnsi"/>
          <w:sz w:val="22"/>
          <w:szCs w:val="22"/>
          <w:lang w:val="fr-FR"/>
        </w:rPr>
        <w:t>9</w:t>
      </w:r>
      <w:r w:rsidR="002B23EB" w:rsidRPr="00D4126C">
        <w:rPr>
          <w:rFonts w:asciiTheme="minorHAnsi" w:hAnsiTheme="minorHAnsi"/>
          <w:sz w:val="22"/>
          <w:szCs w:val="22"/>
          <w:lang w:val="fr-FR"/>
        </w:rPr>
        <w:t xml:space="preserve"> </w:t>
      </w:r>
      <w:r w:rsidRPr="00D4126C">
        <w:rPr>
          <w:rFonts w:asciiTheme="minorHAnsi" w:hAnsiTheme="minorHAnsi"/>
          <w:sz w:val="22"/>
          <w:szCs w:val="22"/>
          <w:lang w:val="fr-FR"/>
        </w:rPr>
        <w:t>objectifs,</w:t>
      </w:r>
      <w:r w:rsidR="002B23EB" w:rsidRPr="00D4126C">
        <w:rPr>
          <w:rFonts w:asciiTheme="minorHAnsi" w:hAnsiTheme="minorHAnsi"/>
          <w:sz w:val="22"/>
          <w:szCs w:val="22"/>
          <w:lang w:val="fr-FR"/>
        </w:rPr>
        <w:t xml:space="preserve"> pendant la période </w:t>
      </w:r>
      <w:r w:rsidR="002A01EA">
        <w:rPr>
          <w:rFonts w:asciiTheme="minorHAnsi" w:hAnsiTheme="minorHAnsi"/>
          <w:sz w:val="22"/>
          <w:szCs w:val="22"/>
          <w:lang w:val="fr-FR"/>
        </w:rPr>
        <w:t>2016-202</w:t>
      </w:r>
      <w:r w:rsidR="00EA538A">
        <w:rPr>
          <w:rFonts w:asciiTheme="minorHAnsi" w:hAnsiTheme="minorHAnsi"/>
          <w:sz w:val="22"/>
          <w:szCs w:val="22"/>
          <w:lang w:val="fr-FR"/>
        </w:rPr>
        <w:t>4</w:t>
      </w:r>
      <w:r w:rsidR="002B23EB" w:rsidRPr="00D4126C">
        <w:rPr>
          <w:rFonts w:asciiTheme="minorHAnsi" w:hAnsiTheme="minorHAnsi"/>
          <w:sz w:val="22"/>
          <w:szCs w:val="22"/>
          <w:lang w:val="fr-FR"/>
        </w:rPr>
        <w:t xml:space="preserve">.  Dans </w:t>
      </w:r>
      <w:r w:rsidR="002B23EB" w:rsidRPr="00594957">
        <w:rPr>
          <w:rFonts w:asciiTheme="minorHAnsi" w:hAnsiTheme="minorHAnsi"/>
          <w:sz w:val="22"/>
          <w:szCs w:val="22"/>
          <w:lang w:val="fr-FR"/>
        </w:rPr>
        <w:t>le tableau</w:t>
      </w:r>
      <w:r w:rsidR="00E36588" w:rsidRPr="00594957">
        <w:rPr>
          <w:rFonts w:asciiTheme="minorHAnsi" w:hAnsiTheme="minorHAnsi"/>
          <w:sz w:val="22"/>
          <w:szCs w:val="22"/>
          <w:lang w:val="fr-FR"/>
        </w:rPr>
        <w:t xml:space="preserve"> de la section III.9 ci-après</w:t>
      </w:r>
      <w:r w:rsidR="002B23EB" w:rsidRPr="00594957">
        <w:rPr>
          <w:rFonts w:asciiTheme="minorHAnsi" w:hAnsiTheme="minorHAnsi"/>
          <w:sz w:val="22"/>
          <w:szCs w:val="22"/>
          <w:lang w:val="fr-FR"/>
        </w:rPr>
        <w:t>,</w:t>
      </w:r>
      <w:r w:rsidR="002B23EB"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w:t>
      </w:r>
      <w:r w:rsidR="002B23EB" w:rsidRPr="00D4126C">
        <w:rPr>
          <w:rFonts w:asciiTheme="minorHAnsi" w:hAnsiTheme="minorHAnsi"/>
          <w:sz w:val="22"/>
          <w:szCs w:val="22"/>
          <w:lang w:val="fr-FR"/>
        </w:rPr>
        <w:t xml:space="preserve">activités </w:t>
      </w:r>
      <w:r w:rsidR="00E36588">
        <w:rPr>
          <w:rFonts w:asciiTheme="minorHAnsi" w:hAnsiTheme="minorHAnsi"/>
          <w:sz w:val="22"/>
          <w:szCs w:val="22"/>
          <w:lang w:val="fr-FR"/>
        </w:rPr>
        <w:t xml:space="preserve">de CESP </w:t>
      </w:r>
      <w:r w:rsidR="002B23EB" w:rsidRPr="00D4126C">
        <w:rPr>
          <w:rFonts w:asciiTheme="minorHAnsi" w:hAnsiTheme="minorHAnsi"/>
          <w:sz w:val="22"/>
          <w:szCs w:val="22"/>
          <w:lang w:val="fr-FR"/>
        </w:rPr>
        <w:t xml:space="preserve">du </w:t>
      </w:r>
      <w:r w:rsidRPr="00D4126C">
        <w:rPr>
          <w:rFonts w:asciiTheme="minorHAnsi" w:hAnsiTheme="minorHAnsi"/>
          <w:sz w:val="22"/>
          <w:szCs w:val="22"/>
          <w:lang w:val="fr-FR"/>
        </w:rPr>
        <w:t>Secré</w:t>
      </w:r>
      <w:r w:rsidR="002B23EB" w:rsidRPr="00D4126C">
        <w:rPr>
          <w:rFonts w:asciiTheme="minorHAnsi" w:hAnsiTheme="minorHAnsi"/>
          <w:sz w:val="22"/>
          <w:szCs w:val="22"/>
          <w:lang w:val="fr-FR"/>
        </w:rPr>
        <w:t xml:space="preserve">tariat </w:t>
      </w:r>
      <w:r w:rsidRPr="00D4126C">
        <w:rPr>
          <w:rFonts w:asciiTheme="minorHAnsi" w:hAnsiTheme="minorHAnsi"/>
          <w:sz w:val="22"/>
          <w:szCs w:val="22"/>
          <w:lang w:val="fr-FR"/>
        </w:rPr>
        <w:t xml:space="preserve">sont </w:t>
      </w:r>
      <w:r w:rsidR="00A92070">
        <w:rPr>
          <w:rFonts w:asciiTheme="minorHAnsi" w:hAnsiTheme="minorHAnsi"/>
          <w:sz w:val="22"/>
          <w:szCs w:val="22"/>
          <w:lang w:val="fr-FR"/>
        </w:rPr>
        <w:t>référencées par rapport aux buts et objectifs du Plan stratégique</w:t>
      </w:r>
      <w:r w:rsidRPr="00D4126C">
        <w:rPr>
          <w:rFonts w:asciiTheme="minorHAnsi" w:hAnsiTheme="minorHAnsi"/>
          <w:sz w:val="22"/>
          <w:szCs w:val="22"/>
          <w:lang w:val="fr-FR"/>
        </w:rPr>
        <w:t> :</w:t>
      </w:r>
      <w:r w:rsidR="00FB3774" w:rsidRPr="00D4126C">
        <w:rPr>
          <w:rFonts w:asciiTheme="minorHAnsi" w:hAnsiTheme="minorHAnsi"/>
          <w:sz w:val="22"/>
          <w:szCs w:val="22"/>
          <w:lang w:val="fr-FR"/>
        </w:rPr>
        <w:t xml:space="preserve"> </w:t>
      </w:r>
    </w:p>
    <w:p w:rsidR="00FB3774" w:rsidRPr="00D4126C" w:rsidRDefault="001B756B" w:rsidP="001B756B">
      <w:pPr>
        <w:tabs>
          <w:tab w:val="left" w:pos="5240"/>
        </w:tabs>
        <w:rPr>
          <w:rFonts w:asciiTheme="minorHAnsi" w:hAnsiTheme="minorHAnsi"/>
          <w:sz w:val="22"/>
          <w:szCs w:val="22"/>
          <w:lang w:val="fr-FR"/>
        </w:rPr>
      </w:pPr>
      <w:r>
        <w:rPr>
          <w:rFonts w:asciiTheme="minorHAnsi" w:hAnsiTheme="minorHAnsi"/>
          <w:sz w:val="22"/>
          <w:szCs w:val="22"/>
          <w:lang w:val="fr-FR"/>
        </w:rPr>
        <w:tab/>
      </w:r>
    </w:p>
    <w:p w:rsidR="00FB3774" w:rsidRPr="00D4126C" w:rsidRDefault="00341809" w:rsidP="00A673F6">
      <w:pPr>
        <w:rPr>
          <w:rFonts w:asciiTheme="minorHAnsi" w:hAnsiTheme="minorHAnsi"/>
          <w:b/>
          <w:sz w:val="22"/>
          <w:szCs w:val="22"/>
          <w:lang w:val="fr-FR"/>
        </w:rPr>
      </w:pPr>
      <w:r w:rsidRPr="00D4126C">
        <w:rPr>
          <w:rFonts w:asciiTheme="minorHAnsi" w:hAnsiTheme="minorHAnsi"/>
          <w:b/>
          <w:sz w:val="22"/>
          <w:szCs w:val="22"/>
          <w:lang w:val="fr-FR"/>
        </w:rPr>
        <w:t>But s</w:t>
      </w:r>
      <w:r w:rsidR="00FB3774" w:rsidRPr="00D4126C">
        <w:rPr>
          <w:rFonts w:asciiTheme="minorHAnsi" w:hAnsiTheme="minorHAnsi"/>
          <w:b/>
          <w:sz w:val="22"/>
          <w:szCs w:val="22"/>
          <w:lang w:val="fr-FR"/>
        </w:rPr>
        <w:t>trat</w:t>
      </w:r>
      <w:r w:rsidRPr="00D4126C">
        <w:rPr>
          <w:rFonts w:asciiTheme="minorHAnsi" w:hAnsiTheme="minorHAnsi"/>
          <w:b/>
          <w:sz w:val="22"/>
          <w:szCs w:val="22"/>
          <w:lang w:val="fr-FR"/>
        </w:rPr>
        <w:t>égique</w:t>
      </w:r>
      <w:r w:rsidR="00FB3774" w:rsidRPr="00D4126C">
        <w:rPr>
          <w:rFonts w:asciiTheme="minorHAnsi" w:hAnsiTheme="minorHAnsi"/>
          <w:b/>
          <w:sz w:val="22"/>
          <w:szCs w:val="22"/>
          <w:lang w:val="fr-FR"/>
        </w:rPr>
        <w:t xml:space="preserve"> 1</w:t>
      </w:r>
      <w:r w:rsidRPr="00D4126C">
        <w:rPr>
          <w:rFonts w:asciiTheme="minorHAnsi" w:hAnsiTheme="minorHAnsi"/>
          <w:b/>
          <w:sz w:val="22"/>
          <w:szCs w:val="22"/>
          <w:lang w:val="fr-FR"/>
        </w:rPr>
        <w:t xml:space="preserve"> </w:t>
      </w:r>
      <w:r w:rsidR="00FB3774" w:rsidRPr="00D4126C">
        <w:rPr>
          <w:rFonts w:asciiTheme="minorHAnsi" w:hAnsiTheme="minorHAnsi"/>
          <w:b/>
          <w:sz w:val="22"/>
          <w:szCs w:val="22"/>
          <w:lang w:val="fr-FR"/>
        </w:rPr>
        <w:t xml:space="preserve">: </w:t>
      </w:r>
      <w:r w:rsidRPr="00D4126C">
        <w:rPr>
          <w:rFonts w:asciiTheme="minorHAnsi" w:hAnsiTheme="minorHAnsi"/>
          <w:b/>
          <w:sz w:val="22"/>
          <w:szCs w:val="22"/>
          <w:lang w:val="fr-FR"/>
        </w:rPr>
        <w:t xml:space="preserve">S’attaquer aux moteurs de la perte et de la dégradation des zones humides </w:t>
      </w:r>
    </w:p>
    <w:p w:rsidR="00D4269D" w:rsidRDefault="00D4269D" w:rsidP="00A673F6">
      <w:pPr>
        <w:rPr>
          <w:rFonts w:asciiTheme="minorHAnsi" w:hAnsiTheme="minorHAnsi"/>
          <w:sz w:val="22"/>
          <w:szCs w:val="22"/>
          <w:lang w:val="fr-FR"/>
        </w:rPr>
      </w:pPr>
    </w:p>
    <w:p w:rsidR="00FB3774" w:rsidRPr="00D4126C" w:rsidRDefault="00D4269D" w:rsidP="00A673F6">
      <w:pPr>
        <w:rPr>
          <w:rFonts w:asciiTheme="minorHAnsi" w:hAnsiTheme="minorHAnsi"/>
          <w:sz w:val="22"/>
          <w:szCs w:val="22"/>
          <w:lang w:val="fr-FR"/>
        </w:rPr>
      </w:pPr>
      <w:r w:rsidRPr="00D4269D">
        <w:rPr>
          <w:rFonts w:asciiTheme="minorHAnsi" w:hAnsiTheme="minorHAnsi"/>
          <w:sz w:val="22"/>
          <w:szCs w:val="22"/>
          <w:lang w:val="fr-FR"/>
        </w:rPr>
        <w:t>Les effets</w:t>
      </w:r>
      <w:r w:rsidR="00E36588">
        <w:rPr>
          <w:rFonts w:asciiTheme="minorHAnsi" w:hAnsiTheme="minorHAnsi"/>
          <w:sz w:val="22"/>
          <w:szCs w:val="22"/>
          <w:lang w:val="fr-FR"/>
        </w:rPr>
        <w:t xml:space="preserve"> anthropiques multiples</w:t>
      </w:r>
      <w:r w:rsidRPr="00D4269D">
        <w:rPr>
          <w:rFonts w:asciiTheme="minorHAnsi" w:hAnsiTheme="minorHAnsi"/>
          <w:sz w:val="22"/>
          <w:szCs w:val="22"/>
          <w:lang w:val="fr-FR"/>
        </w:rPr>
        <w:t xml:space="preserve"> sur les zones humides</w:t>
      </w:r>
      <w:r w:rsidR="00E36588">
        <w:rPr>
          <w:rFonts w:asciiTheme="minorHAnsi" w:hAnsiTheme="minorHAnsi"/>
          <w:sz w:val="22"/>
          <w:szCs w:val="22"/>
          <w:lang w:val="fr-FR"/>
        </w:rPr>
        <w:t xml:space="preserve"> ne cessent de s’amplifier. </w:t>
      </w:r>
      <w:r w:rsidRPr="00D4269D">
        <w:rPr>
          <w:rFonts w:asciiTheme="minorHAnsi" w:hAnsiTheme="minorHAnsi"/>
          <w:sz w:val="22"/>
          <w:szCs w:val="22"/>
          <w:lang w:val="fr-FR"/>
        </w:rPr>
        <w:t xml:space="preserve">Influer sur les moteurs de la perte et de la dégradation des zones humides et intégrer </w:t>
      </w:r>
      <w:r w:rsidR="00E36588">
        <w:rPr>
          <w:rFonts w:asciiTheme="minorHAnsi" w:hAnsiTheme="minorHAnsi"/>
          <w:sz w:val="22"/>
          <w:szCs w:val="22"/>
          <w:lang w:val="fr-FR"/>
        </w:rPr>
        <w:t>le rôle des</w:t>
      </w:r>
      <w:r w:rsidRPr="00D4269D">
        <w:rPr>
          <w:rFonts w:asciiTheme="minorHAnsi" w:hAnsiTheme="minorHAnsi"/>
          <w:sz w:val="22"/>
          <w:szCs w:val="22"/>
          <w:lang w:val="fr-FR"/>
        </w:rPr>
        <w:t xml:space="preserve"> valeurs </w:t>
      </w:r>
      <w:r w:rsidR="00E36588">
        <w:rPr>
          <w:rFonts w:asciiTheme="minorHAnsi" w:hAnsiTheme="minorHAnsi"/>
          <w:sz w:val="22"/>
          <w:szCs w:val="22"/>
          <w:lang w:val="fr-FR"/>
        </w:rPr>
        <w:t xml:space="preserve">(monétaires et non monétaires) </w:t>
      </w:r>
      <w:r w:rsidRPr="00D4269D">
        <w:rPr>
          <w:rFonts w:asciiTheme="minorHAnsi" w:hAnsiTheme="minorHAnsi"/>
          <w:sz w:val="22"/>
          <w:szCs w:val="22"/>
          <w:lang w:val="fr-FR"/>
        </w:rPr>
        <w:t xml:space="preserve">des zones humides dans la planification et la prise de décisions exige </w:t>
      </w:r>
      <w:r w:rsidR="00E36588">
        <w:rPr>
          <w:rFonts w:asciiTheme="minorHAnsi" w:hAnsiTheme="minorHAnsi"/>
          <w:sz w:val="22"/>
          <w:szCs w:val="22"/>
          <w:lang w:val="fr-FR"/>
        </w:rPr>
        <w:t xml:space="preserve">la mise au point d’une méthodologie permettant d’évaluer les ressources et </w:t>
      </w:r>
      <w:r w:rsidRPr="00D4269D">
        <w:rPr>
          <w:rFonts w:asciiTheme="minorHAnsi" w:hAnsiTheme="minorHAnsi"/>
          <w:sz w:val="22"/>
          <w:szCs w:val="22"/>
          <w:lang w:val="fr-FR"/>
        </w:rPr>
        <w:t xml:space="preserve">les avantages écosystémiques des zones humides </w:t>
      </w:r>
      <w:r w:rsidR="00E36588">
        <w:rPr>
          <w:rFonts w:asciiTheme="minorHAnsi" w:hAnsiTheme="minorHAnsi"/>
          <w:sz w:val="22"/>
          <w:szCs w:val="22"/>
          <w:lang w:val="fr-FR"/>
        </w:rPr>
        <w:t>afin que leurs fonctions et avantages environnementaux divers soient</w:t>
      </w:r>
      <w:r w:rsidRPr="00D4269D">
        <w:rPr>
          <w:rFonts w:asciiTheme="minorHAnsi" w:hAnsiTheme="minorHAnsi"/>
          <w:sz w:val="22"/>
          <w:szCs w:val="22"/>
          <w:lang w:val="fr-FR"/>
        </w:rPr>
        <w:t xml:space="preserve"> bien compris par toute la société. Les Parties contractantes, le Secrétariat, les </w:t>
      </w:r>
      <w:r w:rsidR="00E36588">
        <w:rPr>
          <w:rFonts w:asciiTheme="minorHAnsi" w:hAnsiTheme="minorHAnsi"/>
          <w:sz w:val="22"/>
          <w:szCs w:val="22"/>
          <w:lang w:val="fr-FR"/>
        </w:rPr>
        <w:t>i</w:t>
      </w:r>
      <w:r w:rsidRPr="00D4269D">
        <w:rPr>
          <w:rFonts w:asciiTheme="minorHAnsi" w:hAnsiTheme="minorHAnsi"/>
          <w:sz w:val="22"/>
          <w:szCs w:val="22"/>
          <w:lang w:val="fr-FR"/>
        </w:rPr>
        <w:t>nitiatives régionales Ramsar et les OIP renforceront leur engagement avec les acteurs pertinents pour atténuer les menaces, influer sur les tendances, restaurer les zones humides et communiquer les bonnes pratiques.</w:t>
      </w:r>
    </w:p>
    <w:p w:rsidR="00D4269D" w:rsidRDefault="00D4269D" w:rsidP="008451F6">
      <w:pPr>
        <w:jc w:val="both"/>
        <w:rPr>
          <w:rFonts w:asciiTheme="minorHAnsi" w:hAnsiTheme="minorHAnsi"/>
          <w:i/>
          <w:sz w:val="22"/>
          <w:szCs w:val="22"/>
          <w:lang w:val="fr-FR"/>
        </w:rPr>
      </w:pPr>
    </w:p>
    <w:p w:rsidR="00FB3774" w:rsidRPr="00D4126C" w:rsidRDefault="008451F6" w:rsidP="00D4269D">
      <w:pPr>
        <w:tabs>
          <w:tab w:val="left" w:pos="1260"/>
        </w:tabs>
        <w:ind w:left="1260" w:hanging="1260"/>
        <w:jc w:val="both"/>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1</w:t>
      </w:r>
      <w:r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Pr="00D4126C">
        <w:rPr>
          <w:rFonts w:asciiTheme="minorHAnsi" w:hAnsiTheme="minorHAnsi"/>
          <w:sz w:val="22"/>
          <w:szCs w:val="22"/>
          <w:lang w:val="fr-FR"/>
        </w:rPr>
        <w:t xml:space="preserve">Les avantages des zones humides figurent dans les </w:t>
      </w:r>
      <w:r w:rsidR="001B7B7F">
        <w:rPr>
          <w:rFonts w:asciiTheme="minorHAnsi" w:hAnsiTheme="minorHAnsi"/>
          <w:sz w:val="22"/>
          <w:szCs w:val="22"/>
          <w:lang w:val="fr-FR"/>
        </w:rPr>
        <w:t xml:space="preserve">politiques / </w:t>
      </w:r>
      <w:r w:rsidRPr="00D4126C">
        <w:rPr>
          <w:rFonts w:asciiTheme="minorHAnsi" w:hAnsiTheme="minorHAnsi"/>
          <w:sz w:val="22"/>
          <w:szCs w:val="22"/>
          <w:lang w:val="fr-FR"/>
        </w:rPr>
        <w:t>stratégies et plans nationaux et locaux relatifs à des secteurs clés tels que l’eau, l’énergie, les mines, l’agriculture, le tourisme, le développement urbain</w:t>
      </w:r>
      <w:r w:rsidR="00E36588">
        <w:rPr>
          <w:rFonts w:asciiTheme="minorHAnsi" w:hAnsiTheme="minorHAnsi"/>
          <w:sz w:val="22"/>
          <w:szCs w:val="22"/>
          <w:lang w:val="fr-FR"/>
        </w:rPr>
        <w:t>,</w:t>
      </w:r>
      <w:r w:rsidRPr="00D4126C">
        <w:rPr>
          <w:rFonts w:asciiTheme="minorHAnsi" w:hAnsiTheme="minorHAnsi"/>
          <w:sz w:val="22"/>
          <w:szCs w:val="22"/>
          <w:lang w:val="fr-FR"/>
        </w:rPr>
        <w:t xml:space="preserve"> l’infrastructure</w:t>
      </w:r>
      <w:r w:rsidR="00E36588">
        <w:rPr>
          <w:rFonts w:asciiTheme="minorHAnsi" w:hAnsiTheme="minorHAnsi"/>
          <w:sz w:val="22"/>
          <w:szCs w:val="22"/>
          <w:lang w:val="fr-FR"/>
        </w:rPr>
        <w:t>, l’industrie, la foresterie, l’aquaculture et la pêche</w:t>
      </w:r>
      <w:r w:rsidR="00FB3774" w:rsidRPr="00D4126C">
        <w:rPr>
          <w:rFonts w:asciiTheme="minorHAnsi" w:hAnsiTheme="minorHAnsi"/>
          <w:sz w:val="22"/>
          <w:szCs w:val="22"/>
          <w:lang w:val="fr-FR"/>
        </w:rPr>
        <w:t xml:space="preserve"> a</w:t>
      </w:r>
      <w:r w:rsidRPr="00D4126C">
        <w:rPr>
          <w:rFonts w:asciiTheme="minorHAnsi" w:hAnsiTheme="minorHAnsi"/>
          <w:sz w:val="22"/>
          <w:szCs w:val="22"/>
          <w:lang w:val="fr-FR"/>
        </w:rPr>
        <w:t>u</w:t>
      </w:r>
      <w:r w:rsidR="00E36588">
        <w:rPr>
          <w:rFonts w:asciiTheme="minorHAnsi" w:hAnsiTheme="minorHAnsi"/>
          <w:sz w:val="22"/>
          <w:szCs w:val="22"/>
          <w:lang w:val="fr-FR"/>
        </w:rPr>
        <w:t>x</w:t>
      </w:r>
      <w:r w:rsidRPr="00D4126C">
        <w:rPr>
          <w:rFonts w:asciiTheme="minorHAnsi" w:hAnsiTheme="minorHAnsi"/>
          <w:sz w:val="22"/>
          <w:szCs w:val="22"/>
          <w:lang w:val="fr-FR"/>
        </w:rPr>
        <w:t xml:space="preserve"> niveau</w:t>
      </w:r>
      <w:r w:rsidR="00E36588">
        <w:rPr>
          <w:rFonts w:asciiTheme="minorHAnsi" w:hAnsiTheme="minorHAnsi"/>
          <w:sz w:val="22"/>
          <w:szCs w:val="22"/>
          <w:lang w:val="fr-FR"/>
        </w:rPr>
        <w:t>x</w:t>
      </w:r>
      <w:r w:rsidRPr="00D4126C">
        <w:rPr>
          <w:rFonts w:asciiTheme="minorHAnsi" w:hAnsiTheme="minorHAnsi"/>
          <w:sz w:val="22"/>
          <w:szCs w:val="22"/>
          <w:lang w:val="fr-FR"/>
        </w:rPr>
        <w:t xml:space="preserve"> </w:t>
      </w:r>
      <w:r w:rsidR="00FB3774" w:rsidRPr="00D4126C">
        <w:rPr>
          <w:rFonts w:asciiTheme="minorHAnsi" w:hAnsiTheme="minorHAnsi"/>
          <w:sz w:val="22"/>
          <w:szCs w:val="22"/>
          <w:lang w:val="fr-FR"/>
        </w:rPr>
        <w:t>national</w:t>
      </w:r>
      <w:r w:rsidRPr="00D4126C">
        <w:rPr>
          <w:rFonts w:asciiTheme="minorHAnsi" w:hAnsiTheme="minorHAnsi"/>
          <w:sz w:val="22"/>
          <w:szCs w:val="22"/>
          <w:lang w:val="fr-FR"/>
        </w:rPr>
        <w:t xml:space="preserve"> et</w:t>
      </w:r>
      <w:r w:rsidR="00FB3774" w:rsidRPr="00D4126C">
        <w:rPr>
          <w:rFonts w:asciiTheme="minorHAnsi" w:hAnsiTheme="minorHAnsi"/>
          <w:sz w:val="22"/>
          <w:szCs w:val="22"/>
          <w:lang w:val="fr-FR"/>
        </w:rPr>
        <w:t xml:space="preserve"> local</w:t>
      </w:r>
      <w:r w:rsidR="00FC4843" w:rsidRPr="00D4126C">
        <w:rPr>
          <w:rFonts w:asciiTheme="minorHAnsi" w:hAnsiTheme="minorHAnsi"/>
          <w:sz w:val="22"/>
          <w:szCs w:val="22"/>
          <w:lang w:val="fr-FR"/>
        </w:rPr>
        <w:t>.</w:t>
      </w:r>
    </w:p>
    <w:p w:rsidR="00FB3774" w:rsidRPr="00D4269D" w:rsidRDefault="008451F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lastRenderedPageBreak/>
        <w:t xml:space="preserve">Objectif </w:t>
      </w:r>
      <w:r w:rsidR="00FB3774" w:rsidRPr="00D4269D">
        <w:rPr>
          <w:rFonts w:asciiTheme="minorHAnsi" w:hAnsiTheme="minorHAnsi"/>
          <w:sz w:val="22"/>
          <w:szCs w:val="22"/>
          <w:lang w:val="fr-FR"/>
        </w:rPr>
        <w:t>2</w:t>
      </w:r>
      <w:r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1B7B7F">
        <w:rPr>
          <w:rFonts w:asciiTheme="minorHAnsi" w:hAnsiTheme="minorHAnsi"/>
          <w:sz w:val="22"/>
          <w:szCs w:val="22"/>
          <w:lang w:val="fr-FR"/>
        </w:rPr>
        <w:t>L’eau est utilisée dans le respect des besoins des écosystèmes de zones humides afin qu’ils puissent remplir leurs fonctions et fournir des services à l’échelle qui convient, notamment au niveau d’un bassin versant ou le long d’une zone côtière</w:t>
      </w:r>
      <w:r w:rsidR="00FC4843" w:rsidRPr="00D4269D">
        <w:rPr>
          <w:rFonts w:asciiTheme="minorHAnsi" w:hAnsiTheme="minorHAnsi"/>
          <w:sz w:val="22"/>
          <w:szCs w:val="22"/>
          <w:lang w:val="fr-FR"/>
        </w:rPr>
        <w:t>.</w:t>
      </w: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3</w:t>
      </w:r>
      <w:r w:rsidR="00642D4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642D49" w:rsidRPr="00D4269D">
        <w:rPr>
          <w:rFonts w:asciiTheme="minorHAnsi" w:hAnsiTheme="minorHAnsi"/>
          <w:sz w:val="22"/>
          <w:szCs w:val="22"/>
          <w:lang w:val="fr-FR"/>
        </w:rPr>
        <w:t>Le</w:t>
      </w:r>
      <w:r w:rsidR="001B7B7F">
        <w:rPr>
          <w:rFonts w:asciiTheme="minorHAnsi" w:hAnsiTheme="minorHAnsi"/>
          <w:sz w:val="22"/>
          <w:szCs w:val="22"/>
          <w:lang w:val="fr-FR"/>
        </w:rPr>
        <w:t>s</w:t>
      </w:r>
      <w:r w:rsidR="00642D49" w:rsidRPr="00D4269D">
        <w:rPr>
          <w:rFonts w:asciiTheme="minorHAnsi" w:hAnsiTheme="minorHAnsi"/>
          <w:sz w:val="22"/>
          <w:szCs w:val="22"/>
          <w:lang w:val="fr-FR"/>
        </w:rPr>
        <w:t xml:space="preserve"> secteur</w:t>
      </w:r>
      <w:r w:rsidR="001B7B7F">
        <w:rPr>
          <w:rFonts w:asciiTheme="minorHAnsi" w:hAnsiTheme="minorHAnsi"/>
          <w:sz w:val="22"/>
          <w:szCs w:val="22"/>
          <w:lang w:val="fr-FR"/>
        </w:rPr>
        <w:t>s</w:t>
      </w:r>
      <w:r w:rsidR="00642D49" w:rsidRPr="00D4269D">
        <w:rPr>
          <w:rFonts w:asciiTheme="minorHAnsi" w:hAnsiTheme="minorHAnsi"/>
          <w:sz w:val="22"/>
          <w:szCs w:val="22"/>
          <w:lang w:val="fr-FR"/>
        </w:rPr>
        <w:t xml:space="preserve"> public et privé ont </w:t>
      </w:r>
      <w:r w:rsidR="00FD27C6">
        <w:rPr>
          <w:rFonts w:asciiTheme="minorHAnsi" w:hAnsiTheme="minorHAnsi"/>
          <w:sz w:val="22"/>
          <w:szCs w:val="22"/>
          <w:lang w:val="fr-FR"/>
        </w:rPr>
        <w:t>redoublé d’efforts</w:t>
      </w:r>
      <w:r w:rsidR="00642D49" w:rsidRPr="00D4269D">
        <w:rPr>
          <w:rFonts w:asciiTheme="minorHAnsi" w:hAnsiTheme="minorHAnsi"/>
          <w:sz w:val="22"/>
          <w:szCs w:val="22"/>
          <w:lang w:val="fr-FR"/>
        </w:rPr>
        <w:t xml:space="preserve"> pour appliquer des directives et bonnes pratiques d’utilisation rationnelle de l’eau et des zones humides</w:t>
      </w:r>
      <w:r w:rsidR="00FC4843" w:rsidRPr="00D4269D">
        <w:rPr>
          <w:rFonts w:asciiTheme="minorHAnsi" w:hAnsiTheme="minorHAnsi"/>
          <w:sz w:val="22"/>
          <w:szCs w:val="22"/>
          <w:lang w:val="fr-FR"/>
        </w:rPr>
        <w:t>.</w:t>
      </w:r>
    </w:p>
    <w:p w:rsidR="00FB3774" w:rsidRPr="00D4126C"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4</w:t>
      </w:r>
      <w:r w:rsidR="00642D4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642D49" w:rsidRPr="00D4126C">
        <w:rPr>
          <w:rFonts w:asciiTheme="minorHAnsi" w:hAnsiTheme="minorHAnsi"/>
          <w:sz w:val="22"/>
          <w:szCs w:val="22"/>
          <w:lang w:val="fr-FR"/>
        </w:rPr>
        <w:t xml:space="preserve">Les espèces </w:t>
      </w:r>
      <w:r w:rsidR="00FD27C6">
        <w:rPr>
          <w:rFonts w:asciiTheme="minorHAnsi" w:hAnsiTheme="minorHAnsi"/>
          <w:sz w:val="22"/>
          <w:szCs w:val="22"/>
          <w:lang w:val="fr-FR"/>
        </w:rPr>
        <w:t xml:space="preserve">exotiques </w:t>
      </w:r>
      <w:r w:rsidR="00642D49" w:rsidRPr="00D4126C">
        <w:rPr>
          <w:rFonts w:asciiTheme="minorHAnsi" w:hAnsiTheme="minorHAnsi"/>
          <w:sz w:val="22"/>
          <w:szCs w:val="22"/>
          <w:lang w:val="fr-FR"/>
        </w:rPr>
        <w:t xml:space="preserve">envahissantes et leurs voies d’introduction </w:t>
      </w:r>
      <w:r w:rsidR="00FD27C6">
        <w:rPr>
          <w:rFonts w:asciiTheme="minorHAnsi" w:hAnsiTheme="minorHAnsi"/>
          <w:sz w:val="22"/>
          <w:szCs w:val="22"/>
          <w:lang w:val="fr-FR"/>
        </w:rPr>
        <w:t xml:space="preserve">et de propagation </w:t>
      </w:r>
      <w:r w:rsidR="00642D49" w:rsidRPr="00D4126C">
        <w:rPr>
          <w:rFonts w:asciiTheme="minorHAnsi" w:hAnsiTheme="minorHAnsi"/>
          <w:sz w:val="22"/>
          <w:szCs w:val="22"/>
          <w:lang w:val="fr-FR"/>
        </w:rPr>
        <w:t xml:space="preserve">sont identifiées et </w:t>
      </w:r>
      <w:r w:rsidR="001B7B7F">
        <w:rPr>
          <w:rFonts w:asciiTheme="minorHAnsi" w:hAnsiTheme="minorHAnsi"/>
          <w:sz w:val="22"/>
          <w:szCs w:val="22"/>
          <w:lang w:val="fr-FR"/>
        </w:rPr>
        <w:t>hiérarchisées</w:t>
      </w:r>
      <w:r w:rsidR="00642D49" w:rsidRPr="00D4126C">
        <w:rPr>
          <w:rFonts w:asciiTheme="minorHAnsi" w:hAnsiTheme="minorHAnsi"/>
          <w:sz w:val="22"/>
          <w:szCs w:val="22"/>
          <w:lang w:val="fr-FR"/>
        </w:rPr>
        <w:t xml:space="preserve">, les espèces </w:t>
      </w:r>
      <w:r w:rsidR="00FD27C6">
        <w:rPr>
          <w:rFonts w:asciiTheme="minorHAnsi" w:hAnsiTheme="minorHAnsi"/>
          <w:sz w:val="22"/>
          <w:szCs w:val="22"/>
          <w:lang w:val="fr-FR"/>
        </w:rPr>
        <w:t xml:space="preserve">exotiques envahissantes </w:t>
      </w:r>
      <w:r w:rsidR="00642D49" w:rsidRPr="00D4126C">
        <w:rPr>
          <w:rFonts w:asciiTheme="minorHAnsi" w:hAnsiTheme="minorHAnsi"/>
          <w:sz w:val="22"/>
          <w:szCs w:val="22"/>
          <w:lang w:val="fr-FR"/>
        </w:rPr>
        <w:t>prioritaires sont contrôlées et éradiquées et des mesures de gestion sont conçues et mises en œuvre pour empêcher l’introduction et l’établissement de ces espèces</w:t>
      </w:r>
      <w:r w:rsidR="00FC4843" w:rsidRPr="00D4126C">
        <w:rPr>
          <w:rFonts w:asciiTheme="minorHAnsi" w:hAnsiTheme="minorHAnsi"/>
          <w:sz w:val="22"/>
          <w:szCs w:val="22"/>
          <w:lang w:val="fr-FR"/>
        </w:rPr>
        <w:t>.</w:t>
      </w:r>
    </w:p>
    <w:p w:rsidR="00FB3774" w:rsidRPr="00D4126C" w:rsidRDefault="00FB3774" w:rsidP="00A673F6">
      <w:pPr>
        <w:rPr>
          <w:rFonts w:asciiTheme="minorHAnsi" w:hAnsiTheme="minorHAnsi"/>
          <w:sz w:val="22"/>
          <w:szCs w:val="22"/>
          <w:lang w:val="fr-FR"/>
        </w:rPr>
      </w:pPr>
    </w:p>
    <w:p w:rsidR="00FB3774" w:rsidRPr="00D4126C" w:rsidRDefault="00EE73C8" w:rsidP="00A673F6">
      <w:pPr>
        <w:rPr>
          <w:rFonts w:asciiTheme="minorHAnsi" w:hAnsiTheme="minorHAnsi"/>
          <w:b/>
          <w:sz w:val="22"/>
          <w:szCs w:val="22"/>
          <w:lang w:val="fr-FR"/>
        </w:rPr>
      </w:pPr>
      <w:r w:rsidRPr="00D4126C">
        <w:rPr>
          <w:rFonts w:asciiTheme="minorHAnsi" w:hAnsiTheme="minorHAnsi"/>
          <w:b/>
          <w:sz w:val="22"/>
          <w:szCs w:val="22"/>
          <w:lang w:val="fr-FR"/>
        </w:rPr>
        <w:t>But s</w:t>
      </w:r>
      <w:r w:rsidR="00FB3774" w:rsidRPr="00D4126C">
        <w:rPr>
          <w:rFonts w:asciiTheme="minorHAnsi" w:hAnsiTheme="minorHAnsi"/>
          <w:b/>
          <w:sz w:val="22"/>
          <w:szCs w:val="22"/>
          <w:lang w:val="fr-FR"/>
        </w:rPr>
        <w:t>trat</w:t>
      </w:r>
      <w:r w:rsidRPr="00D4126C">
        <w:rPr>
          <w:rFonts w:asciiTheme="minorHAnsi" w:hAnsiTheme="minorHAnsi"/>
          <w:b/>
          <w:sz w:val="22"/>
          <w:szCs w:val="22"/>
          <w:lang w:val="fr-FR"/>
        </w:rPr>
        <w:t>é</w:t>
      </w:r>
      <w:r w:rsidR="00FB3774" w:rsidRPr="00D4126C">
        <w:rPr>
          <w:rFonts w:asciiTheme="minorHAnsi" w:hAnsiTheme="minorHAnsi"/>
          <w:b/>
          <w:sz w:val="22"/>
          <w:szCs w:val="22"/>
          <w:lang w:val="fr-FR"/>
        </w:rPr>
        <w:t>gi</w:t>
      </w:r>
      <w:r w:rsidRPr="00D4126C">
        <w:rPr>
          <w:rFonts w:asciiTheme="minorHAnsi" w:hAnsiTheme="minorHAnsi"/>
          <w:b/>
          <w:sz w:val="22"/>
          <w:szCs w:val="22"/>
          <w:lang w:val="fr-FR"/>
        </w:rPr>
        <w:t>que</w:t>
      </w:r>
      <w:r w:rsidR="00FB3774" w:rsidRPr="00D4126C">
        <w:rPr>
          <w:rFonts w:asciiTheme="minorHAnsi" w:hAnsiTheme="minorHAnsi"/>
          <w:b/>
          <w:sz w:val="22"/>
          <w:szCs w:val="22"/>
          <w:lang w:val="fr-FR"/>
        </w:rPr>
        <w:t xml:space="preserve"> 2</w:t>
      </w:r>
      <w:r w:rsidRPr="00D4126C">
        <w:rPr>
          <w:rFonts w:asciiTheme="minorHAnsi" w:hAnsiTheme="minorHAnsi"/>
          <w:b/>
          <w:sz w:val="22"/>
          <w:szCs w:val="22"/>
          <w:lang w:val="fr-FR"/>
        </w:rPr>
        <w:t xml:space="preserve"> </w:t>
      </w:r>
      <w:r w:rsidR="00FB3774" w:rsidRPr="00D4126C">
        <w:rPr>
          <w:rFonts w:asciiTheme="minorHAnsi" w:hAnsiTheme="minorHAnsi"/>
          <w:b/>
          <w:sz w:val="22"/>
          <w:szCs w:val="22"/>
          <w:lang w:val="fr-FR"/>
        </w:rPr>
        <w:t xml:space="preserve">: </w:t>
      </w:r>
      <w:r w:rsidR="00342618" w:rsidRPr="00D4126C">
        <w:rPr>
          <w:rFonts w:asciiTheme="minorHAnsi" w:hAnsiTheme="minorHAnsi"/>
          <w:b/>
          <w:sz w:val="22"/>
          <w:szCs w:val="22"/>
          <w:lang w:val="fr-FR"/>
        </w:rPr>
        <w:t xml:space="preserve">Conserver et gérer efficacement le réseau de Sites Ramsar </w:t>
      </w:r>
    </w:p>
    <w:p w:rsidR="00D4269D" w:rsidRDefault="00D4269D" w:rsidP="00A673F6">
      <w:pPr>
        <w:rPr>
          <w:rFonts w:asciiTheme="minorHAnsi" w:hAnsiTheme="minorHAnsi"/>
          <w:sz w:val="22"/>
          <w:szCs w:val="22"/>
          <w:lang w:val="fr-FR"/>
        </w:rPr>
      </w:pPr>
    </w:p>
    <w:p w:rsidR="00FB3774" w:rsidRPr="00D4126C" w:rsidRDefault="00D4269D" w:rsidP="00A673F6">
      <w:pPr>
        <w:rPr>
          <w:rFonts w:asciiTheme="minorHAnsi" w:hAnsiTheme="minorHAnsi"/>
          <w:sz w:val="22"/>
          <w:szCs w:val="22"/>
          <w:lang w:val="fr-FR"/>
        </w:rPr>
      </w:pPr>
      <w:r w:rsidRPr="00D4269D">
        <w:rPr>
          <w:rFonts w:asciiTheme="minorHAnsi" w:hAnsiTheme="minorHAnsi"/>
          <w:sz w:val="22"/>
          <w:szCs w:val="22"/>
          <w:lang w:val="fr-FR"/>
        </w:rPr>
        <w:t xml:space="preserve">Les Sites Ramsar constituent le plus grand réseau mondial </w:t>
      </w:r>
      <w:r w:rsidR="00FD27C6">
        <w:rPr>
          <w:rFonts w:asciiTheme="minorHAnsi" w:hAnsiTheme="minorHAnsi"/>
          <w:sz w:val="22"/>
          <w:szCs w:val="22"/>
          <w:lang w:val="fr-FR"/>
        </w:rPr>
        <w:t>de zones humides</w:t>
      </w:r>
      <w:r w:rsidRPr="00D4269D">
        <w:rPr>
          <w:rFonts w:asciiTheme="minorHAnsi" w:hAnsiTheme="minorHAnsi"/>
          <w:sz w:val="22"/>
          <w:szCs w:val="22"/>
          <w:lang w:val="fr-FR"/>
        </w:rPr>
        <w:t xml:space="preserve"> d’importance internationale officiellement reconnues, l’épine dorsale d’un réseau mondial </w:t>
      </w:r>
      <w:r w:rsidR="00FD27C6">
        <w:rPr>
          <w:rFonts w:asciiTheme="minorHAnsi" w:hAnsiTheme="minorHAnsi"/>
          <w:sz w:val="22"/>
          <w:szCs w:val="22"/>
          <w:lang w:val="fr-FR"/>
        </w:rPr>
        <w:t xml:space="preserve">plus vaste </w:t>
      </w:r>
      <w:r w:rsidRPr="00D4269D">
        <w:rPr>
          <w:rFonts w:asciiTheme="minorHAnsi" w:hAnsiTheme="minorHAnsi"/>
          <w:sz w:val="22"/>
          <w:szCs w:val="22"/>
          <w:lang w:val="fr-FR"/>
        </w:rPr>
        <w:t xml:space="preserve">de zones humides. Les Parties doivent </w:t>
      </w:r>
      <w:r w:rsidR="00FD27C6">
        <w:rPr>
          <w:rFonts w:asciiTheme="minorHAnsi" w:hAnsiTheme="minorHAnsi"/>
          <w:sz w:val="22"/>
          <w:szCs w:val="22"/>
          <w:lang w:val="fr-FR"/>
        </w:rPr>
        <w:t>s’</w:t>
      </w:r>
      <w:r w:rsidRPr="00D4269D">
        <w:rPr>
          <w:rFonts w:asciiTheme="minorHAnsi" w:hAnsiTheme="minorHAnsi"/>
          <w:sz w:val="22"/>
          <w:szCs w:val="22"/>
          <w:lang w:val="fr-FR"/>
        </w:rPr>
        <w:t>engage</w:t>
      </w:r>
      <w:r w:rsidR="00FD27C6">
        <w:rPr>
          <w:rFonts w:asciiTheme="minorHAnsi" w:hAnsiTheme="minorHAnsi"/>
          <w:sz w:val="22"/>
          <w:szCs w:val="22"/>
          <w:lang w:val="fr-FR"/>
        </w:rPr>
        <w:t xml:space="preserve">r </w:t>
      </w:r>
      <w:r w:rsidR="001B7B7F">
        <w:rPr>
          <w:rFonts w:asciiTheme="minorHAnsi" w:hAnsiTheme="minorHAnsi"/>
          <w:sz w:val="22"/>
          <w:szCs w:val="22"/>
          <w:lang w:val="fr-FR"/>
        </w:rPr>
        <w:t>en faveur de la</w:t>
      </w:r>
      <w:r w:rsidRPr="00D4269D">
        <w:rPr>
          <w:rFonts w:asciiTheme="minorHAnsi" w:hAnsiTheme="minorHAnsi"/>
          <w:sz w:val="22"/>
          <w:szCs w:val="22"/>
          <w:lang w:val="fr-FR"/>
        </w:rPr>
        <w:t xml:space="preserve"> protection et de </w:t>
      </w:r>
      <w:r w:rsidR="001B7B7F">
        <w:rPr>
          <w:rFonts w:asciiTheme="minorHAnsi" w:hAnsiTheme="minorHAnsi"/>
          <w:sz w:val="22"/>
          <w:szCs w:val="22"/>
          <w:lang w:val="fr-FR"/>
        </w:rPr>
        <w:t xml:space="preserve">la </w:t>
      </w:r>
      <w:r w:rsidRPr="00D4269D">
        <w:rPr>
          <w:rFonts w:asciiTheme="minorHAnsi" w:hAnsiTheme="minorHAnsi"/>
          <w:sz w:val="22"/>
          <w:szCs w:val="22"/>
          <w:lang w:val="fr-FR"/>
        </w:rPr>
        <w:t>gestion efficace des Sites Ramsar actuels</w:t>
      </w:r>
      <w:r w:rsidR="00FD27C6">
        <w:rPr>
          <w:rFonts w:asciiTheme="minorHAnsi" w:hAnsiTheme="minorHAnsi"/>
          <w:sz w:val="22"/>
          <w:szCs w:val="22"/>
          <w:lang w:val="fr-FR"/>
        </w:rPr>
        <w:t xml:space="preserve"> et permettre la participation pleine et entière de</w:t>
      </w:r>
      <w:r w:rsidR="001B7B7F">
        <w:rPr>
          <w:rFonts w:asciiTheme="minorHAnsi" w:hAnsiTheme="minorHAnsi"/>
          <w:sz w:val="22"/>
          <w:szCs w:val="22"/>
          <w:lang w:val="fr-FR"/>
        </w:rPr>
        <w:t xml:space="preserve"> différents</w:t>
      </w:r>
      <w:r w:rsidR="00FD27C6">
        <w:rPr>
          <w:rFonts w:asciiTheme="minorHAnsi" w:hAnsiTheme="minorHAnsi"/>
          <w:sz w:val="22"/>
          <w:szCs w:val="22"/>
          <w:lang w:val="fr-FR"/>
        </w:rPr>
        <w:t xml:space="preserve"> acteurs</w:t>
      </w:r>
      <w:r w:rsidRPr="00D4269D">
        <w:rPr>
          <w:rFonts w:asciiTheme="minorHAnsi" w:hAnsiTheme="minorHAnsi"/>
          <w:sz w:val="22"/>
          <w:szCs w:val="22"/>
          <w:lang w:val="fr-FR"/>
        </w:rPr>
        <w:t xml:space="preserve">, </w:t>
      </w:r>
      <w:r w:rsidR="001B7B7F">
        <w:rPr>
          <w:rFonts w:asciiTheme="minorHAnsi" w:hAnsiTheme="minorHAnsi"/>
          <w:sz w:val="22"/>
          <w:szCs w:val="22"/>
          <w:lang w:val="fr-FR"/>
        </w:rPr>
        <w:t>notamment l</w:t>
      </w:r>
      <w:r w:rsidR="00FD27C6">
        <w:rPr>
          <w:rFonts w:asciiTheme="minorHAnsi" w:hAnsiTheme="minorHAnsi"/>
          <w:sz w:val="22"/>
          <w:szCs w:val="22"/>
          <w:lang w:val="fr-FR"/>
        </w:rPr>
        <w:t xml:space="preserve">es peuples autochtones et </w:t>
      </w:r>
      <w:r w:rsidR="001B7B7F">
        <w:rPr>
          <w:rFonts w:asciiTheme="minorHAnsi" w:hAnsiTheme="minorHAnsi"/>
          <w:sz w:val="22"/>
          <w:szCs w:val="22"/>
          <w:lang w:val="fr-FR"/>
        </w:rPr>
        <w:t>l</w:t>
      </w:r>
      <w:r w:rsidR="00FD27C6">
        <w:rPr>
          <w:rFonts w:asciiTheme="minorHAnsi" w:hAnsiTheme="minorHAnsi"/>
          <w:sz w:val="22"/>
          <w:szCs w:val="22"/>
          <w:lang w:val="fr-FR"/>
        </w:rPr>
        <w:t xml:space="preserve">es communautés locales, </w:t>
      </w:r>
      <w:r w:rsidR="001B7B7F">
        <w:rPr>
          <w:rFonts w:asciiTheme="minorHAnsi" w:hAnsiTheme="minorHAnsi"/>
          <w:sz w:val="22"/>
          <w:szCs w:val="22"/>
          <w:lang w:val="fr-FR"/>
        </w:rPr>
        <w:t>ainsi qu’en faveur d’un rayonnement accru de la Convention en œuvrant</w:t>
      </w:r>
      <w:r w:rsidR="001B7B7F" w:rsidRPr="00D4269D">
        <w:rPr>
          <w:rFonts w:asciiTheme="minorHAnsi" w:hAnsiTheme="minorHAnsi"/>
          <w:sz w:val="22"/>
          <w:szCs w:val="22"/>
          <w:lang w:val="fr-FR"/>
        </w:rPr>
        <w:t xml:space="preserve"> </w:t>
      </w:r>
      <w:r w:rsidRPr="00D4269D">
        <w:rPr>
          <w:rFonts w:asciiTheme="minorHAnsi" w:hAnsiTheme="minorHAnsi"/>
          <w:sz w:val="22"/>
          <w:szCs w:val="22"/>
          <w:lang w:val="fr-FR"/>
        </w:rPr>
        <w:t>constamment pour placer plus de sites et une plus grande superficie de zones humides sous l’égide de la Convention.</w:t>
      </w:r>
    </w:p>
    <w:p w:rsidR="00D4269D" w:rsidRDefault="00D4269D" w:rsidP="00A673F6">
      <w:pPr>
        <w:rPr>
          <w:rFonts w:asciiTheme="minorHAnsi" w:hAnsiTheme="minorHAnsi"/>
          <w:i/>
          <w:sz w:val="22"/>
          <w:szCs w:val="22"/>
          <w:lang w:val="fr-FR"/>
        </w:rPr>
      </w:pP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5</w:t>
      </w:r>
      <w:r w:rsidR="00342618"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342618" w:rsidRPr="00D4269D">
        <w:rPr>
          <w:rFonts w:asciiTheme="minorHAnsi" w:hAnsiTheme="minorHAnsi"/>
          <w:sz w:val="22"/>
          <w:szCs w:val="22"/>
          <w:lang w:val="fr-FR"/>
        </w:rPr>
        <w:t xml:space="preserve">Les </w:t>
      </w:r>
      <w:r w:rsidR="00FD27C6">
        <w:rPr>
          <w:rFonts w:asciiTheme="minorHAnsi" w:hAnsiTheme="minorHAnsi"/>
          <w:sz w:val="22"/>
          <w:szCs w:val="22"/>
          <w:lang w:val="fr-FR"/>
        </w:rPr>
        <w:t xml:space="preserve">caractéristiques écologiques des </w:t>
      </w:r>
      <w:r w:rsidR="00342618" w:rsidRPr="00D4269D">
        <w:rPr>
          <w:rFonts w:asciiTheme="minorHAnsi" w:hAnsiTheme="minorHAnsi"/>
          <w:sz w:val="22"/>
          <w:szCs w:val="22"/>
          <w:lang w:val="fr-FR"/>
        </w:rPr>
        <w:t xml:space="preserve">Sites Ramsar sont </w:t>
      </w:r>
      <w:r w:rsidR="00FD27C6">
        <w:rPr>
          <w:rFonts w:asciiTheme="minorHAnsi" w:hAnsiTheme="minorHAnsi"/>
          <w:sz w:val="22"/>
          <w:szCs w:val="22"/>
          <w:lang w:val="fr-FR"/>
        </w:rPr>
        <w:t>maintenues ou restaurées par une planification efficace et une gestion intégrée</w:t>
      </w:r>
      <w:r w:rsidR="00FB3774" w:rsidRPr="00D4269D">
        <w:rPr>
          <w:rFonts w:asciiTheme="minorHAnsi" w:hAnsiTheme="minorHAnsi"/>
          <w:sz w:val="22"/>
          <w:szCs w:val="22"/>
          <w:lang w:val="fr-FR"/>
        </w:rPr>
        <w:t>.</w:t>
      </w: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6</w:t>
      </w:r>
      <w:r w:rsidR="00342618"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342618" w:rsidRPr="00D4269D">
        <w:rPr>
          <w:rFonts w:asciiTheme="minorHAnsi" w:hAnsiTheme="minorHAnsi"/>
          <w:sz w:val="22"/>
          <w:szCs w:val="22"/>
          <w:lang w:val="fr-FR"/>
        </w:rPr>
        <w:t xml:space="preserve">Le réseau de Sites Ramsar </w:t>
      </w:r>
      <w:r w:rsidR="001B7B7F">
        <w:rPr>
          <w:rFonts w:asciiTheme="minorHAnsi" w:hAnsiTheme="minorHAnsi"/>
          <w:sz w:val="22"/>
          <w:szCs w:val="22"/>
          <w:lang w:val="fr-FR"/>
        </w:rPr>
        <w:t>s’accroît considérablement en termes de superficie, de nombre de sites inscrits et de connectivité écologique, en particulier par l’ajout de types de zones humides sous-représentés, y compris dans des écorégions sous-représentées, et de sites transfrontières</w:t>
      </w:r>
      <w:r w:rsidR="00FC4843" w:rsidRPr="00D4269D">
        <w:rPr>
          <w:rFonts w:asciiTheme="minorHAnsi" w:hAnsiTheme="minorHAnsi"/>
          <w:sz w:val="22"/>
          <w:szCs w:val="22"/>
          <w:lang w:val="fr-FR"/>
        </w:rPr>
        <w:t>.</w:t>
      </w:r>
    </w:p>
    <w:p w:rsidR="00FB3774" w:rsidRPr="00D4126C"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7</w:t>
      </w:r>
      <w:r w:rsidR="00342618"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2878F9" w:rsidRPr="00D4269D">
        <w:rPr>
          <w:rFonts w:asciiTheme="minorHAnsi" w:hAnsiTheme="minorHAnsi"/>
          <w:sz w:val="22"/>
          <w:szCs w:val="22"/>
          <w:lang w:val="fr-FR"/>
        </w:rPr>
        <w:t xml:space="preserve">Les menaces pesant sur les sites dont les caractéristiques écologiques risquent de </w:t>
      </w:r>
      <w:r w:rsidR="00FD27C6">
        <w:rPr>
          <w:rFonts w:asciiTheme="minorHAnsi" w:hAnsiTheme="minorHAnsi"/>
          <w:sz w:val="22"/>
          <w:szCs w:val="22"/>
          <w:lang w:val="fr-FR"/>
        </w:rPr>
        <w:t>changer</w:t>
      </w:r>
      <w:r w:rsidR="002878F9" w:rsidRPr="00D4126C">
        <w:rPr>
          <w:rFonts w:asciiTheme="minorHAnsi" w:hAnsiTheme="minorHAnsi"/>
          <w:sz w:val="22"/>
          <w:szCs w:val="22"/>
          <w:lang w:val="fr-FR"/>
        </w:rPr>
        <w:t xml:space="preserve"> sont traitées</w:t>
      </w:r>
      <w:r w:rsidR="00FB3774" w:rsidRPr="00D4126C">
        <w:rPr>
          <w:rFonts w:asciiTheme="minorHAnsi" w:hAnsiTheme="minorHAnsi"/>
          <w:sz w:val="22"/>
          <w:szCs w:val="22"/>
          <w:lang w:val="fr-FR"/>
        </w:rPr>
        <w:t>.</w:t>
      </w:r>
    </w:p>
    <w:p w:rsidR="00FB3774" w:rsidRPr="00D4126C" w:rsidRDefault="00FB3774" w:rsidP="00A673F6">
      <w:pPr>
        <w:rPr>
          <w:rFonts w:asciiTheme="minorHAnsi" w:hAnsiTheme="minorHAnsi"/>
          <w:sz w:val="22"/>
          <w:szCs w:val="22"/>
          <w:lang w:val="fr-FR"/>
        </w:rPr>
      </w:pPr>
    </w:p>
    <w:p w:rsidR="00FB3774" w:rsidRPr="00D4126C" w:rsidRDefault="002878F9" w:rsidP="00A673F6">
      <w:pPr>
        <w:rPr>
          <w:rFonts w:asciiTheme="minorHAnsi" w:hAnsiTheme="minorHAnsi"/>
          <w:b/>
          <w:sz w:val="22"/>
          <w:szCs w:val="22"/>
          <w:lang w:val="fr-FR"/>
        </w:rPr>
      </w:pPr>
      <w:r w:rsidRPr="00D4126C">
        <w:rPr>
          <w:rFonts w:asciiTheme="minorHAnsi" w:hAnsiTheme="minorHAnsi"/>
          <w:b/>
          <w:sz w:val="22"/>
          <w:szCs w:val="22"/>
          <w:lang w:val="fr-FR"/>
        </w:rPr>
        <w:t>But stratégique</w:t>
      </w:r>
      <w:r w:rsidR="008E71B4">
        <w:rPr>
          <w:rFonts w:asciiTheme="minorHAnsi" w:hAnsiTheme="minorHAnsi"/>
          <w:b/>
          <w:sz w:val="22"/>
          <w:szCs w:val="22"/>
          <w:lang w:val="fr-FR"/>
        </w:rPr>
        <w:t xml:space="preserve"> 3</w:t>
      </w:r>
      <w:r w:rsidRPr="00D4126C">
        <w:rPr>
          <w:rFonts w:asciiTheme="minorHAnsi" w:hAnsiTheme="minorHAnsi"/>
          <w:b/>
          <w:sz w:val="22"/>
          <w:szCs w:val="22"/>
          <w:lang w:val="fr-FR"/>
        </w:rPr>
        <w:t> :</w:t>
      </w:r>
      <w:r w:rsidR="00FB3774" w:rsidRPr="00D4126C">
        <w:rPr>
          <w:rFonts w:asciiTheme="minorHAnsi" w:hAnsiTheme="minorHAnsi"/>
          <w:b/>
          <w:sz w:val="22"/>
          <w:szCs w:val="22"/>
          <w:lang w:val="fr-FR"/>
        </w:rPr>
        <w:t xml:space="preserve"> </w:t>
      </w:r>
      <w:r w:rsidR="00141309" w:rsidRPr="00D4126C">
        <w:rPr>
          <w:rFonts w:asciiTheme="minorHAnsi" w:hAnsiTheme="minorHAnsi"/>
          <w:b/>
          <w:sz w:val="22"/>
          <w:szCs w:val="22"/>
          <w:lang w:val="fr-FR"/>
        </w:rPr>
        <w:t xml:space="preserve">Utiliser toutes les zones humides de façon rationnelle </w:t>
      </w:r>
    </w:p>
    <w:p w:rsidR="00D4269D" w:rsidRDefault="00D4269D" w:rsidP="00A673F6">
      <w:pPr>
        <w:rPr>
          <w:rFonts w:asciiTheme="minorHAnsi" w:hAnsiTheme="minorHAnsi"/>
          <w:sz w:val="22"/>
          <w:szCs w:val="22"/>
          <w:lang w:val="fr-FR"/>
        </w:rPr>
      </w:pPr>
    </w:p>
    <w:p w:rsidR="00FB3774" w:rsidRPr="00D4126C" w:rsidRDefault="001B7B7F" w:rsidP="00A673F6">
      <w:pPr>
        <w:rPr>
          <w:rFonts w:asciiTheme="minorHAnsi" w:hAnsiTheme="minorHAnsi"/>
          <w:sz w:val="22"/>
          <w:szCs w:val="22"/>
          <w:lang w:val="fr-FR"/>
        </w:rPr>
      </w:pPr>
      <w:r>
        <w:rPr>
          <w:rFonts w:asciiTheme="minorHAnsi" w:hAnsiTheme="minorHAnsi"/>
          <w:sz w:val="22"/>
          <w:szCs w:val="22"/>
          <w:lang w:val="fr-FR"/>
        </w:rPr>
        <w:t xml:space="preserve">Pour garantir l’utilisation rationnelle de toutes les zones humides, il faut que les Parties contractantes se préoccupent aussi des zones humides qui n’appartiennent pas au réseau de Sites Ramsar. Ces efforts pourront être déployés aux niveaux national, infranational, régional et transfrontalier, y compris au niveau des bassins versants, et leur succès dépendra de la reconnaissance des fonctions, </w:t>
      </w:r>
      <w:r w:rsidR="00D4269D" w:rsidRPr="00D4269D">
        <w:rPr>
          <w:rFonts w:asciiTheme="minorHAnsi" w:hAnsiTheme="minorHAnsi"/>
          <w:sz w:val="22"/>
          <w:szCs w:val="22"/>
          <w:lang w:val="fr-FR"/>
        </w:rPr>
        <w:t>des services et avantages écosystémiques par un grand nombre de secteurs et une large gamme d’acteurs.</w:t>
      </w:r>
    </w:p>
    <w:p w:rsidR="00D4269D" w:rsidRDefault="00D4269D" w:rsidP="00A673F6">
      <w:pPr>
        <w:rPr>
          <w:rFonts w:asciiTheme="minorHAnsi" w:hAnsiTheme="minorHAnsi"/>
          <w:sz w:val="22"/>
          <w:szCs w:val="22"/>
          <w:lang w:val="fr-FR"/>
        </w:rPr>
      </w:pP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8</w:t>
      </w:r>
      <w:r w:rsidR="0014130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1B7B7F">
        <w:rPr>
          <w:rFonts w:asciiTheme="minorHAnsi" w:hAnsiTheme="minorHAnsi"/>
          <w:sz w:val="22"/>
          <w:szCs w:val="22"/>
          <w:lang w:val="fr-FR"/>
        </w:rPr>
        <w:t>Les inventaires nationaux des zones humides sont commencés, terminés ou mis à jour et diffusés et utilisés pour promouvoir la conservation et la gestion efficace de toutes les zones humides</w:t>
      </w:r>
      <w:r w:rsidR="00FB3774" w:rsidRPr="00D4269D">
        <w:rPr>
          <w:rFonts w:asciiTheme="minorHAnsi" w:hAnsiTheme="minorHAnsi"/>
          <w:sz w:val="22"/>
          <w:szCs w:val="22"/>
          <w:lang w:val="fr-FR"/>
        </w:rPr>
        <w:t>.</w:t>
      </w: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9</w:t>
      </w:r>
      <w:r w:rsidR="0014130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1B7B7F">
        <w:rPr>
          <w:rFonts w:asciiTheme="minorHAnsi" w:hAnsiTheme="minorHAnsi"/>
          <w:sz w:val="22"/>
          <w:szCs w:val="22"/>
          <w:lang w:val="fr-FR"/>
        </w:rPr>
        <w:t>L’utilisation rationnelle des zones humides est renforcée par la gestion intégrée des ressources à l’échelle qui convient, notamment celle d’un bassin versant ou le long d’une zone côtière</w:t>
      </w:r>
      <w:r w:rsidR="00FB3774" w:rsidRPr="00D4269D">
        <w:rPr>
          <w:rFonts w:asciiTheme="minorHAnsi" w:hAnsiTheme="minorHAnsi"/>
          <w:sz w:val="22"/>
          <w:szCs w:val="22"/>
          <w:lang w:val="fr-FR"/>
        </w:rPr>
        <w:t>.</w:t>
      </w: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10</w:t>
      </w:r>
      <w:r w:rsidR="0014130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1B7B7F">
        <w:rPr>
          <w:rFonts w:asciiTheme="minorHAnsi" w:hAnsiTheme="minorHAnsi"/>
          <w:sz w:val="22"/>
          <w:szCs w:val="22"/>
          <w:lang w:val="fr-FR"/>
        </w:rPr>
        <w:t>L</w:t>
      </w:r>
      <w:r w:rsidR="001B7B7F" w:rsidRPr="0051092E">
        <w:rPr>
          <w:rFonts w:asciiTheme="minorHAnsi" w:hAnsiTheme="minorHAnsi"/>
          <w:sz w:val="22"/>
          <w:szCs w:val="22"/>
          <w:lang w:val="fr-FR"/>
        </w:rPr>
        <w:t xml:space="preserve">es connaissances, innovations et pratiques traditionnelles des </w:t>
      </w:r>
      <w:r w:rsidR="001B7B7F">
        <w:rPr>
          <w:rFonts w:asciiTheme="minorHAnsi" w:hAnsiTheme="minorHAnsi"/>
          <w:sz w:val="22"/>
          <w:szCs w:val="22"/>
          <w:lang w:val="fr-FR"/>
        </w:rPr>
        <w:t>peuples</w:t>
      </w:r>
      <w:r w:rsidR="001B7B7F" w:rsidRPr="0051092E">
        <w:rPr>
          <w:rFonts w:asciiTheme="minorHAnsi" w:hAnsiTheme="minorHAnsi"/>
          <w:sz w:val="22"/>
          <w:szCs w:val="22"/>
          <w:lang w:val="fr-FR"/>
        </w:rPr>
        <w:t xml:space="preserve"> autochtones et </w:t>
      </w:r>
      <w:r w:rsidR="001B7B7F">
        <w:rPr>
          <w:rFonts w:asciiTheme="minorHAnsi" w:hAnsiTheme="minorHAnsi"/>
          <w:sz w:val="22"/>
          <w:szCs w:val="22"/>
          <w:lang w:val="fr-FR"/>
        </w:rPr>
        <w:t xml:space="preserve">des communautés </w:t>
      </w:r>
      <w:r w:rsidR="001B7B7F" w:rsidRPr="0051092E">
        <w:rPr>
          <w:rFonts w:asciiTheme="minorHAnsi" w:hAnsiTheme="minorHAnsi"/>
          <w:sz w:val="22"/>
          <w:szCs w:val="22"/>
          <w:lang w:val="fr-FR"/>
        </w:rPr>
        <w:t xml:space="preserve">locales qui présentent un intérêt pour l’utilisation </w:t>
      </w:r>
      <w:r w:rsidR="001B7B7F">
        <w:rPr>
          <w:rFonts w:asciiTheme="minorHAnsi" w:hAnsiTheme="minorHAnsi"/>
          <w:sz w:val="22"/>
          <w:szCs w:val="22"/>
          <w:lang w:val="fr-FR"/>
        </w:rPr>
        <w:t xml:space="preserve">rationnelle des zones humides et </w:t>
      </w:r>
      <w:r w:rsidR="001B7B7F" w:rsidRPr="0051092E">
        <w:rPr>
          <w:rFonts w:asciiTheme="minorHAnsi" w:hAnsiTheme="minorHAnsi"/>
          <w:sz w:val="22"/>
          <w:szCs w:val="22"/>
          <w:lang w:val="fr-FR"/>
        </w:rPr>
        <w:t>l</w:t>
      </w:r>
      <w:r w:rsidR="00594957">
        <w:rPr>
          <w:rFonts w:asciiTheme="minorHAnsi" w:hAnsiTheme="minorHAnsi"/>
          <w:sz w:val="22"/>
          <w:szCs w:val="22"/>
          <w:lang w:val="fr-FR"/>
        </w:rPr>
        <w:t>’</w:t>
      </w:r>
      <w:r w:rsidR="001B7B7F" w:rsidRPr="0051092E">
        <w:rPr>
          <w:rFonts w:asciiTheme="minorHAnsi" w:hAnsiTheme="minorHAnsi"/>
          <w:sz w:val="22"/>
          <w:szCs w:val="22"/>
          <w:lang w:val="fr-FR"/>
        </w:rPr>
        <w:t>utilisation coutumière durable</w:t>
      </w:r>
      <w:r w:rsidR="001B7B7F">
        <w:rPr>
          <w:rFonts w:asciiTheme="minorHAnsi" w:hAnsiTheme="minorHAnsi"/>
          <w:sz w:val="22"/>
          <w:szCs w:val="22"/>
          <w:lang w:val="fr-FR"/>
        </w:rPr>
        <w:t xml:space="preserve"> des ressources des zones humides</w:t>
      </w:r>
      <w:r w:rsidR="001B7B7F" w:rsidRPr="0051092E">
        <w:rPr>
          <w:rFonts w:asciiTheme="minorHAnsi" w:hAnsiTheme="minorHAnsi"/>
          <w:sz w:val="22"/>
          <w:szCs w:val="22"/>
          <w:lang w:val="fr-FR"/>
        </w:rPr>
        <w:t xml:space="preserve">, sont </w:t>
      </w:r>
      <w:r w:rsidR="001B7B7F">
        <w:rPr>
          <w:rFonts w:asciiTheme="minorHAnsi" w:hAnsiTheme="minorHAnsi"/>
          <w:sz w:val="22"/>
          <w:szCs w:val="22"/>
          <w:lang w:val="fr-FR"/>
        </w:rPr>
        <w:t xml:space="preserve">documentées, </w:t>
      </w:r>
      <w:r w:rsidR="001B7B7F" w:rsidRPr="0051092E">
        <w:rPr>
          <w:rFonts w:asciiTheme="minorHAnsi" w:hAnsiTheme="minorHAnsi"/>
          <w:sz w:val="22"/>
          <w:szCs w:val="22"/>
          <w:lang w:val="fr-FR"/>
        </w:rPr>
        <w:t xml:space="preserve">respectées, </w:t>
      </w:r>
      <w:r w:rsidR="001B7B7F">
        <w:rPr>
          <w:rFonts w:asciiTheme="minorHAnsi" w:hAnsiTheme="minorHAnsi"/>
          <w:sz w:val="22"/>
          <w:szCs w:val="22"/>
          <w:lang w:val="fr-FR"/>
        </w:rPr>
        <w:t>soumises aux</w:t>
      </w:r>
      <w:r w:rsidR="001B7B7F" w:rsidRPr="0051092E">
        <w:rPr>
          <w:rFonts w:asciiTheme="minorHAnsi" w:hAnsiTheme="minorHAnsi"/>
          <w:sz w:val="22"/>
          <w:szCs w:val="22"/>
          <w:lang w:val="fr-FR"/>
        </w:rPr>
        <w:t xml:space="preserve"> dispositions de la législation nationale et </w:t>
      </w:r>
      <w:r w:rsidR="001B7B7F">
        <w:rPr>
          <w:rFonts w:asciiTheme="minorHAnsi" w:hAnsiTheme="minorHAnsi"/>
          <w:sz w:val="22"/>
          <w:szCs w:val="22"/>
          <w:lang w:val="fr-FR"/>
        </w:rPr>
        <w:t>aux</w:t>
      </w:r>
      <w:r w:rsidR="001B7B7F" w:rsidRPr="0051092E">
        <w:rPr>
          <w:rFonts w:asciiTheme="minorHAnsi" w:hAnsiTheme="minorHAnsi"/>
          <w:sz w:val="22"/>
          <w:szCs w:val="22"/>
          <w:lang w:val="fr-FR"/>
        </w:rPr>
        <w:t xml:space="preserve"> obligations internationales en vigueur, et sont pleinement intégrées et prises en compte dans le cadre de l’application de la Convention, avec la participation </w:t>
      </w:r>
      <w:r w:rsidR="001B7B7F">
        <w:rPr>
          <w:rFonts w:asciiTheme="minorHAnsi" w:hAnsiTheme="minorHAnsi"/>
          <w:sz w:val="22"/>
          <w:szCs w:val="22"/>
          <w:lang w:val="fr-FR"/>
        </w:rPr>
        <w:t>pleine</w:t>
      </w:r>
      <w:r w:rsidR="001B7B7F" w:rsidRPr="0051092E">
        <w:rPr>
          <w:rFonts w:asciiTheme="minorHAnsi" w:hAnsiTheme="minorHAnsi"/>
          <w:sz w:val="22"/>
          <w:szCs w:val="22"/>
          <w:lang w:val="fr-FR"/>
        </w:rPr>
        <w:t xml:space="preserve"> et </w:t>
      </w:r>
      <w:r w:rsidR="001B7B7F" w:rsidRPr="0051092E">
        <w:rPr>
          <w:rFonts w:asciiTheme="minorHAnsi" w:hAnsiTheme="minorHAnsi"/>
          <w:sz w:val="22"/>
          <w:szCs w:val="22"/>
          <w:lang w:val="fr-FR"/>
        </w:rPr>
        <w:lastRenderedPageBreak/>
        <w:t xml:space="preserve">effective des </w:t>
      </w:r>
      <w:r w:rsidR="001B7B7F">
        <w:rPr>
          <w:rFonts w:asciiTheme="minorHAnsi" w:hAnsiTheme="minorHAnsi"/>
          <w:sz w:val="22"/>
          <w:szCs w:val="22"/>
          <w:lang w:val="fr-FR"/>
        </w:rPr>
        <w:t xml:space="preserve">peuples </w:t>
      </w:r>
      <w:r w:rsidR="001B7B7F" w:rsidRPr="0051092E">
        <w:rPr>
          <w:rFonts w:asciiTheme="minorHAnsi" w:hAnsiTheme="minorHAnsi"/>
          <w:sz w:val="22"/>
          <w:szCs w:val="22"/>
          <w:lang w:val="fr-FR"/>
        </w:rPr>
        <w:t xml:space="preserve">autochtones et </w:t>
      </w:r>
      <w:r w:rsidR="001B7B7F">
        <w:rPr>
          <w:rFonts w:asciiTheme="minorHAnsi" w:hAnsiTheme="minorHAnsi"/>
          <w:sz w:val="22"/>
          <w:szCs w:val="22"/>
          <w:lang w:val="fr-FR"/>
        </w:rPr>
        <w:t xml:space="preserve">des </w:t>
      </w:r>
      <w:r w:rsidR="001B7B7F" w:rsidRPr="0051092E">
        <w:rPr>
          <w:rFonts w:asciiTheme="minorHAnsi" w:hAnsiTheme="minorHAnsi"/>
          <w:sz w:val="22"/>
          <w:szCs w:val="22"/>
          <w:lang w:val="fr-FR"/>
        </w:rPr>
        <w:t>communautés locales, à tous les niveaux pertinents</w:t>
      </w:r>
      <w:r w:rsidR="00FB3774" w:rsidRPr="00D4269D">
        <w:rPr>
          <w:rFonts w:asciiTheme="minorHAnsi" w:hAnsiTheme="minorHAnsi"/>
          <w:sz w:val="22"/>
          <w:szCs w:val="22"/>
          <w:lang w:val="fr-FR"/>
        </w:rPr>
        <w:t>.</w:t>
      </w:r>
    </w:p>
    <w:p w:rsidR="00FB3774"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11</w:t>
      </w:r>
      <w:r w:rsidR="00F145E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1B7B7F">
        <w:rPr>
          <w:rFonts w:asciiTheme="minorHAnsi" w:hAnsiTheme="minorHAnsi"/>
          <w:sz w:val="22"/>
          <w:szCs w:val="22"/>
          <w:lang w:val="fr-FR"/>
        </w:rPr>
        <w:t>Les fonctions, services et avantages des zones humides sont largement démontrés, documentés et diffusés.</w:t>
      </w:r>
    </w:p>
    <w:p w:rsidR="001B7B7F" w:rsidRDefault="001B7B7F" w:rsidP="00D4269D">
      <w:pPr>
        <w:tabs>
          <w:tab w:val="left" w:pos="1260"/>
        </w:tabs>
        <w:ind w:left="1260" w:hanging="1260"/>
        <w:rPr>
          <w:rFonts w:asciiTheme="minorHAnsi" w:hAnsiTheme="minorHAnsi"/>
          <w:sz w:val="22"/>
          <w:szCs w:val="22"/>
          <w:lang w:val="fr-FR"/>
        </w:rPr>
      </w:pPr>
      <w:r>
        <w:rPr>
          <w:rFonts w:asciiTheme="minorHAnsi" w:hAnsiTheme="minorHAnsi"/>
          <w:sz w:val="22"/>
          <w:szCs w:val="22"/>
          <w:lang w:val="fr-FR"/>
        </w:rPr>
        <w:t>Objectif 12 :</w:t>
      </w:r>
      <w:r>
        <w:rPr>
          <w:rFonts w:asciiTheme="minorHAnsi" w:hAnsiTheme="minorHAnsi"/>
          <w:sz w:val="22"/>
          <w:szCs w:val="22"/>
          <w:lang w:val="fr-FR"/>
        </w:rPr>
        <w:tab/>
        <w:t>Les zones humides dégradées sont en cours de restauration, la priorité étant donnée aux zones humides importantes pour la conservation de la biodiversité, la prévention des risques de catastrophes, les moyens d’existence et/ou l’atténuation des changements climatiques et l’adaptation à ces changements.</w:t>
      </w:r>
    </w:p>
    <w:p w:rsidR="005A7293" w:rsidRDefault="005A7293" w:rsidP="00D4269D">
      <w:pPr>
        <w:tabs>
          <w:tab w:val="left" w:pos="1260"/>
        </w:tabs>
        <w:ind w:left="1260" w:hanging="1260"/>
        <w:rPr>
          <w:rFonts w:asciiTheme="minorHAnsi" w:hAnsiTheme="minorHAnsi"/>
          <w:sz w:val="22"/>
          <w:szCs w:val="22"/>
          <w:lang w:val="fr-FR"/>
        </w:rPr>
      </w:pPr>
    </w:p>
    <w:p w:rsidR="005A7293" w:rsidRPr="00D4126C" w:rsidRDefault="005A7293" w:rsidP="00D4269D">
      <w:pPr>
        <w:tabs>
          <w:tab w:val="left" w:pos="1260"/>
        </w:tabs>
        <w:ind w:left="1260" w:hanging="1260"/>
        <w:rPr>
          <w:rFonts w:asciiTheme="minorHAnsi" w:hAnsiTheme="minorHAnsi"/>
          <w:sz w:val="22"/>
          <w:szCs w:val="22"/>
          <w:lang w:val="fr-FR"/>
        </w:rPr>
      </w:pPr>
      <w:r>
        <w:rPr>
          <w:rFonts w:asciiTheme="minorHAnsi" w:hAnsiTheme="minorHAnsi"/>
          <w:sz w:val="22"/>
          <w:szCs w:val="22"/>
          <w:lang w:val="fr-FR"/>
        </w:rPr>
        <w:t>Objectif 13 :</w:t>
      </w:r>
      <w:r>
        <w:rPr>
          <w:rFonts w:asciiTheme="minorHAnsi" w:hAnsiTheme="minorHAnsi"/>
          <w:sz w:val="22"/>
          <w:szCs w:val="22"/>
          <w:lang w:val="fr-FR"/>
        </w:rPr>
        <w:tab/>
        <w:t>Les pratiques de secteurs clés, tels que l’eau, l’énergie, les mines, l’agriculture, le tourisme, le développement urbain, l’infrastructure, l’industrie, la foresterie, l’aquaculture et la pêche, touchant aux zones humides, sont plus durables et contribuent à la conservation de la biodiversité et aux moyens d’existence des êtres humains.</w:t>
      </w:r>
    </w:p>
    <w:p w:rsidR="00FB3774" w:rsidRPr="00D4126C" w:rsidRDefault="00FB3774" w:rsidP="00A673F6">
      <w:pPr>
        <w:rPr>
          <w:rFonts w:asciiTheme="minorHAnsi" w:hAnsiTheme="minorHAnsi"/>
          <w:sz w:val="22"/>
          <w:szCs w:val="22"/>
          <w:lang w:val="fr-FR"/>
        </w:rPr>
      </w:pPr>
    </w:p>
    <w:p w:rsidR="00FB3774" w:rsidRPr="00D4126C" w:rsidRDefault="00F145E9" w:rsidP="00A673F6">
      <w:pPr>
        <w:rPr>
          <w:rFonts w:asciiTheme="minorHAnsi" w:hAnsiTheme="minorHAnsi"/>
          <w:b/>
          <w:sz w:val="22"/>
          <w:szCs w:val="22"/>
          <w:lang w:val="fr-FR"/>
        </w:rPr>
      </w:pPr>
      <w:r w:rsidRPr="00D4126C">
        <w:rPr>
          <w:rFonts w:asciiTheme="minorHAnsi" w:hAnsiTheme="minorHAnsi"/>
          <w:b/>
          <w:sz w:val="22"/>
          <w:szCs w:val="22"/>
          <w:lang w:val="fr-FR"/>
        </w:rPr>
        <w:t>But opérationnel</w:t>
      </w:r>
      <w:r w:rsidR="00FB3774" w:rsidRPr="00D4126C">
        <w:rPr>
          <w:rFonts w:asciiTheme="minorHAnsi" w:hAnsiTheme="minorHAnsi"/>
          <w:b/>
          <w:sz w:val="22"/>
          <w:szCs w:val="22"/>
          <w:lang w:val="fr-FR"/>
        </w:rPr>
        <w:t xml:space="preserve"> 4: </w:t>
      </w:r>
      <w:r w:rsidR="00E300CF" w:rsidRPr="00D4126C">
        <w:rPr>
          <w:rFonts w:asciiTheme="minorHAnsi" w:hAnsiTheme="minorHAnsi"/>
          <w:b/>
          <w:sz w:val="22"/>
          <w:szCs w:val="22"/>
          <w:lang w:val="fr-FR"/>
        </w:rPr>
        <w:t xml:space="preserve">Améliorer la mise en œuvre </w:t>
      </w:r>
    </w:p>
    <w:p w:rsidR="00FB3774" w:rsidRDefault="00FB3774" w:rsidP="00A673F6">
      <w:pPr>
        <w:rPr>
          <w:rFonts w:asciiTheme="minorHAnsi" w:hAnsiTheme="minorHAnsi"/>
          <w:sz w:val="22"/>
          <w:szCs w:val="22"/>
          <w:lang w:val="fr-FR"/>
        </w:rPr>
      </w:pPr>
    </w:p>
    <w:p w:rsidR="00D4269D" w:rsidRDefault="005A7293" w:rsidP="00A673F6">
      <w:pPr>
        <w:rPr>
          <w:rFonts w:asciiTheme="minorHAnsi" w:hAnsiTheme="minorHAnsi"/>
          <w:sz w:val="22"/>
          <w:szCs w:val="22"/>
          <w:lang w:val="fr-FR"/>
        </w:rPr>
      </w:pPr>
      <w:r>
        <w:rPr>
          <w:rFonts w:asciiTheme="minorHAnsi" w:hAnsiTheme="minorHAnsi"/>
          <w:sz w:val="22"/>
          <w:szCs w:val="22"/>
          <w:lang w:val="fr-FR"/>
        </w:rPr>
        <w:t xml:space="preserve">Si l’on veut assurer la survie des zones humides et le succès de la Convention, il est vital que les Parties appliquent le Plan stratégique. Différentes approches permettront de renforcer la mise en œuvre des trois </w:t>
      </w:r>
      <w:r w:rsidR="000E7977">
        <w:rPr>
          <w:rFonts w:asciiTheme="minorHAnsi" w:hAnsiTheme="minorHAnsi"/>
          <w:sz w:val="22"/>
          <w:szCs w:val="22"/>
          <w:lang w:val="fr-FR"/>
        </w:rPr>
        <w:t>Buts</w:t>
      </w:r>
      <w:r>
        <w:rPr>
          <w:rFonts w:asciiTheme="minorHAnsi" w:hAnsiTheme="minorHAnsi"/>
          <w:sz w:val="22"/>
          <w:szCs w:val="22"/>
          <w:lang w:val="fr-FR"/>
        </w:rPr>
        <w:t xml:space="preserve"> stratégiques et, en fin de compte, de la Convention elle-même. Elles supposent que des mesures d’importance critique soient prises par les Parties elles-mêmes et en partenariat avec d’autres Parties et entités, en particulier pour ce qui est des avis et orientations scientifiques et techniques, de la mobilisation des ressources, de la sensibilisation du public, de la visibilité et du renforcement des capacités. Le Secrétariat Ramsar jouera aussi un rôle vital en améliorant la sensibilisation à la Convention et sa visibilité, ainsi qu’en mobilisant des ressources pour soutenir une mise en œuvre renforcée</w:t>
      </w:r>
      <w:r w:rsidR="00D4269D" w:rsidRPr="00D4269D">
        <w:rPr>
          <w:rFonts w:asciiTheme="minorHAnsi" w:hAnsiTheme="minorHAnsi"/>
          <w:sz w:val="22"/>
          <w:szCs w:val="22"/>
          <w:lang w:val="fr-FR"/>
        </w:rPr>
        <w:t>.</w:t>
      </w:r>
    </w:p>
    <w:p w:rsidR="00D4269D" w:rsidRPr="00D4126C" w:rsidRDefault="00D4269D" w:rsidP="00A673F6">
      <w:pPr>
        <w:rPr>
          <w:rFonts w:asciiTheme="minorHAnsi" w:hAnsiTheme="minorHAnsi"/>
          <w:sz w:val="22"/>
          <w:szCs w:val="22"/>
          <w:lang w:val="fr-FR"/>
        </w:rPr>
      </w:pPr>
    </w:p>
    <w:p w:rsidR="005A7293" w:rsidRPr="00E042F9" w:rsidRDefault="002E1816" w:rsidP="005A7293">
      <w:pPr>
        <w:ind w:left="1276" w:hanging="1276"/>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1</w:t>
      </w:r>
      <w:r w:rsidR="005A7293">
        <w:rPr>
          <w:rFonts w:asciiTheme="minorHAnsi" w:hAnsiTheme="minorHAnsi"/>
          <w:sz w:val="22"/>
          <w:szCs w:val="22"/>
          <w:lang w:val="fr-FR"/>
        </w:rPr>
        <w:t>4</w:t>
      </w:r>
      <w:r w:rsidR="00E300CF"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5A7293">
        <w:rPr>
          <w:rFonts w:asciiTheme="minorHAnsi" w:hAnsiTheme="minorHAnsi"/>
          <w:sz w:val="22"/>
          <w:szCs w:val="22"/>
          <w:lang w:val="fr-FR"/>
        </w:rPr>
        <w:t>Des orientations scientifiques et des méthodologies techniques, aux niveaux mondial et régional, sont préparées sur différents sujets et mises à la disposition des décideurs et praticiens sous une forme et dans un langage appropriés.</w:t>
      </w:r>
    </w:p>
    <w:p w:rsidR="005A7293" w:rsidRPr="00E042F9" w:rsidRDefault="005A7293" w:rsidP="005A7293">
      <w:pPr>
        <w:ind w:left="1276" w:hanging="1276"/>
        <w:rPr>
          <w:rFonts w:asciiTheme="minorHAnsi" w:hAnsiTheme="minorHAnsi"/>
          <w:sz w:val="22"/>
          <w:szCs w:val="22"/>
          <w:lang w:val="fr-FR"/>
        </w:rPr>
      </w:pPr>
    </w:p>
    <w:p w:rsidR="005A7293" w:rsidRPr="00E042F9" w:rsidRDefault="005A7293" w:rsidP="005A7293">
      <w:pPr>
        <w:ind w:left="1276" w:hanging="1276"/>
        <w:rPr>
          <w:rFonts w:asciiTheme="minorHAnsi" w:hAnsiTheme="minorHAnsi"/>
          <w:sz w:val="22"/>
          <w:szCs w:val="22"/>
          <w:lang w:val="fr-FR"/>
        </w:rPr>
      </w:pPr>
      <w:r>
        <w:rPr>
          <w:rFonts w:asciiTheme="minorHAnsi" w:hAnsiTheme="minorHAnsi"/>
          <w:sz w:val="22"/>
          <w:szCs w:val="22"/>
          <w:lang w:val="fr-FR"/>
        </w:rPr>
        <w:t>Objectif 15 :</w:t>
      </w:r>
      <w:r>
        <w:rPr>
          <w:rFonts w:asciiTheme="minorHAnsi" w:hAnsiTheme="minorHAnsi"/>
          <w:sz w:val="22"/>
          <w:szCs w:val="22"/>
          <w:lang w:val="fr-FR"/>
        </w:rPr>
        <w:tab/>
        <w:t>Les initiatives régionales Ramsar, avec la participation et l’appui actifs des Parties de chaque région, sont renforcées et deviennent des outils efficaces, contribuant à l’application pleine et entière de la Convention.</w:t>
      </w:r>
    </w:p>
    <w:p w:rsidR="005A7293" w:rsidRPr="00E042F9" w:rsidRDefault="005A7293" w:rsidP="005A7293">
      <w:pPr>
        <w:ind w:left="1276" w:hanging="1276"/>
        <w:rPr>
          <w:rFonts w:asciiTheme="minorHAnsi" w:hAnsiTheme="minorHAnsi"/>
          <w:sz w:val="22"/>
          <w:szCs w:val="22"/>
          <w:lang w:val="fr-FR"/>
        </w:rPr>
      </w:pPr>
    </w:p>
    <w:p w:rsidR="005A7293" w:rsidRPr="00E042F9" w:rsidRDefault="005A7293" w:rsidP="005A7293">
      <w:pPr>
        <w:ind w:left="1276" w:hanging="1276"/>
        <w:rPr>
          <w:rFonts w:asciiTheme="minorHAnsi" w:hAnsiTheme="minorHAnsi"/>
          <w:sz w:val="22"/>
          <w:szCs w:val="22"/>
          <w:lang w:val="fr-FR"/>
        </w:rPr>
      </w:pPr>
      <w:r>
        <w:rPr>
          <w:rFonts w:asciiTheme="minorHAnsi" w:hAnsiTheme="minorHAnsi"/>
          <w:sz w:val="22"/>
          <w:szCs w:val="22"/>
          <w:lang w:val="fr-FR"/>
        </w:rPr>
        <w:t>Objectif 16 :</w:t>
      </w:r>
      <w:r>
        <w:rPr>
          <w:rFonts w:asciiTheme="minorHAnsi" w:hAnsiTheme="minorHAnsi"/>
          <w:sz w:val="22"/>
          <w:szCs w:val="22"/>
          <w:lang w:val="fr-FR"/>
        </w:rPr>
        <w:tab/>
        <w:t xml:space="preserve">La conservation et l’utilisation rationnelle des zones humides sont connues de tous grâce à la communication, au renforcement des capacités, à l’éducation, la sensibilisation et la participation du public. </w:t>
      </w:r>
    </w:p>
    <w:p w:rsidR="005A7293" w:rsidRPr="00E042F9" w:rsidRDefault="005A7293" w:rsidP="005A7293">
      <w:pPr>
        <w:ind w:left="1276" w:hanging="1276"/>
        <w:rPr>
          <w:rFonts w:asciiTheme="minorHAnsi" w:hAnsiTheme="minorHAnsi"/>
          <w:sz w:val="22"/>
          <w:szCs w:val="22"/>
          <w:lang w:val="fr-FR"/>
        </w:rPr>
      </w:pPr>
    </w:p>
    <w:p w:rsidR="005A7293" w:rsidRPr="00E042F9" w:rsidRDefault="005A7293" w:rsidP="005A7293">
      <w:pPr>
        <w:ind w:left="1276" w:hanging="1276"/>
        <w:rPr>
          <w:rFonts w:asciiTheme="minorHAnsi" w:hAnsiTheme="minorHAnsi"/>
          <w:sz w:val="22"/>
          <w:szCs w:val="22"/>
          <w:lang w:val="fr-FR"/>
        </w:rPr>
      </w:pPr>
      <w:r>
        <w:rPr>
          <w:rFonts w:asciiTheme="minorHAnsi" w:hAnsiTheme="minorHAnsi"/>
          <w:sz w:val="22"/>
          <w:szCs w:val="22"/>
          <w:lang w:val="fr-FR"/>
        </w:rPr>
        <w:t>Objectif 17 :</w:t>
      </w:r>
      <w:r>
        <w:rPr>
          <w:rFonts w:asciiTheme="minorHAnsi" w:hAnsiTheme="minorHAnsi"/>
          <w:sz w:val="22"/>
          <w:szCs w:val="22"/>
          <w:lang w:val="fr-FR"/>
        </w:rPr>
        <w:tab/>
        <w:t>Des ressources financières et autres issues de toutes les sources</w:t>
      </w:r>
      <w:r w:rsidRPr="00AD40A3">
        <w:rPr>
          <w:rFonts w:asciiTheme="minorHAnsi" w:hAnsiTheme="minorHAnsi"/>
          <w:sz w:val="22"/>
          <w:szCs w:val="22"/>
          <w:lang w:val="fr-FR"/>
        </w:rPr>
        <w:t xml:space="preserve"> </w:t>
      </w:r>
      <w:r>
        <w:rPr>
          <w:rFonts w:asciiTheme="minorHAnsi" w:hAnsiTheme="minorHAnsi"/>
          <w:sz w:val="22"/>
          <w:szCs w:val="22"/>
          <w:lang w:val="fr-FR"/>
        </w:rPr>
        <w:t>sont mises à disposition en faveur d’une mise en œuvre effective du 4</w:t>
      </w:r>
      <w:r w:rsidRPr="00920339">
        <w:rPr>
          <w:rFonts w:asciiTheme="minorHAnsi" w:hAnsiTheme="minorHAnsi"/>
          <w:sz w:val="22"/>
          <w:szCs w:val="22"/>
          <w:vertAlign w:val="superscript"/>
          <w:lang w:val="fr-FR"/>
        </w:rPr>
        <w:t>e</w:t>
      </w:r>
      <w:r>
        <w:rPr>
          <w:rFonts w:asciiTheme="minorHAnsi" w:hAnsiTheme="minorHAnsi"/>
          <w:sz w:val="22"/>
          <w:szCs w:val="22"/>
          <w:lang w:val="fr-FR"/>
        </w:rPr>
        <w:t xml:space="preserve"> Plan stratégique Ramsar 2016-</w:t>
      </w:r>
      <w:r w:rsidRPr="005666BC">
        <w:rPr>
          <w:rFonts w:asciiTheme="minorHAnsi" w:hAnsiTheme="minorHAnsi"/>
          <w:sz w:val="22"/>
          <w:szCs w:val="22"/>
          <w:lang w:val="fr-FR"/>
        </w:rPr>
        <w:t>202</w:t>
      </w:r>
      <w:r>
        <w:rPr>
          <w:rFonts w:asciiTheme="minorHAnsi" w:hAnsiTheme="minorHAnsi"/>
          <w:sz w:val="22"/>
          <w:szCs w:val="22"/>
          <w:lang w:val="fr-FR"/>
        </w:rPr>
        <w:t>4.</w:t>
      </w:r>
    </w:p>
    <w:p w:rsidR="005A7293" w:rsidRPr="00E042F9" w:rsidRDefault="005A7293" w:rsidP="005A7293">
      <w:pPr>
        <w:ind w:left="1276" w:hanging="1276"/>
        <w:rPr>
          <w:rFonts w:asciiTheme="minorHAnsi" w:hAnsiTheme="minorHAnsi"/>
          <w:sz w:val="22"/>
          <w:szCs w:val="22"/>
          <w:lang w:val="fr-FR"/>
        </w:rPr>
      </w:pPr>
    </w:p>
    <w:p w:rsidR="005A7293" w:rsidRPr="00E042F9" w:rsidRDefault="005A7293" w:rsidP="005A7293">
      <w:pPr>
        <w:ind w:left="1276" w:hanging="1276"/>
        <w:rPr>
          <w:rFonts w:asciiTheme="minorHAnsi" w:hAnsiTheme="minorHAnsi"/>
          <w:sz w:val="22"/>
          <w:szCs w:val="22"/>
          <w:lang w:val="fr-FR"/>
        </w:rPr>
      </w:pPr>
      <w:r>
        <w:rPr>
          <w:rFonts w:asciiTheme="minorHAnsi" w:hAnsiTheme="minorHAnsi"/>
          <w:sz w:val="22"/>
          <w:szCs w:val="22"/>
          <w:lang w:val="fr-FR"/>
        </w:rPr>
        <w:t>Objectif 18 :</w:t>
      </w:r>
      <w:r>
        <w:rPr>
          <w:rFonts w:asciiTheme="minorHAnsi" w:hAnsiTheme="minorHAnsi"/>
          <w:sz w:val="22"/>
          <w:szCs w:val="22"/>
          <w:lang w:val="fr-FR"/>
        </w:rPr>
        <w:tab/>
        <w:t>La coopération internationale est renforcée à tous les niveaux</w:t>
      </w:r>
      <w:r w:rsidR="00594957">
        <w:rPr>
          <w:rFonts w:asciiTheme="minorHAnsi" w:hAnsiTheme="minorHAnsi"/>
          <w:sz w:val="22"/>
          <w:szCs w:val="22"/>
          <w:lang w:val="fr-FR"/>
        </w:rPr>
        <w:t>.</w:t>
      </w:r>
      <w:r>
        <w:rPr>
          <w:rFonts w:asciiTheme="minorHAnsi" w:hAnsiTheme="minorHAnsi"/>
          <w:sz w:val="22"/>
          <w:szCs w:val="22"/>
          <w:lang w:val="fr-FR"/>
        </w:rPr>
        <w:t xml:space="preserve"> </w:t>
      </w:r>
    </w:p>
    <w:p w:rsidR="005A7293" w:rsidRPr="00E042F9" w:rsidRDefault="005A7293" w:rsidP="005A7293">
      <w:pPr>
        <w:ind w:left="1276" w:hanging="1276"/>
        <w:rPr>
          <w:rFonts w:asciiTheme="minorHAnsi" w:hAnsiTheme="minorHAnsi"/>
          <w:sz w:val="22"/>
          <w:szCs w:val="22"/>
          <w:lang w:val="fr-FR"/>
        </w:rPr>
      </w:pPr>
    </w:p>
    <w:p w:rsidR="00FB3774" w:rsidRPr="00D4126C" w:rsidRDefault="005A7293" w:rsidP="005A7293">
      <w:pPr>
        <w:tabs>
          <w:tab w:val="left" w:pos="1260"/>
        </w:tabs>
        <w:ind w:left="1260" w:hanging="1260"/>
        <w:rPr>
          <w:rFonts w:asciiTheme="minorHAnsi" w:hAnsiTheme="minorHAnsi"/>
          <w:sz w:val="22"/>
          <w:szCs w:val="22"/>
          <w:lang w:val="fr-FR"/>
        </w:rPr>
      </w:pPr>
      <w:r>
        <w:rPr>
          <w:rFonts w:asciiTheme="minorHAnsi" w:hAnsiTheme="minorHAnsi"/>
          <w:sz w:val="22"/>
          <w:szCs w:val="22"/>
          <w:lang w:val="fr-FR"/>
        </w:rPr>
        <w:t>Objectif 19 :</w:t>
      </w:r>
      <w:r>
        <w:rPr>
          <w:rFonts w:asciiTheme="minorHAnsi" w:hAnsiTheme="minorHAnsi"/>
          <w:sz w:val="22"/>
          <w:szCs w:val="22"/>
          <w:lang w:val="fr-FR"/>
        </w:rPr>
        <w:tab/>
        <w:t>Le renforcement des capacités pour l’application de la Convention et du 4</w:t>
      </w:r>
      <w:r>
        <w:rPr>
          <w:rFonts w:asciiTheme="minorHAnsi" w:hAnsiTheme="minorHAnsi"/>
          <w:sz w:val="22"/>
          <w:szCs w:val="22"/>
          <w:vertAlign w:val="superscript"/>
          <w:lang w:val="fr-FR"/>
        </w:rPr>
        <w:t>e</w:t>
      </w:r>
      <w:r>
        <w:rPr>
          <w:rFonts w:asciiTheme="minorHAnsi" w:hAnsiTheme="minorHAnsi"/>
          <w:sz w:val="22"/>
          <w:szCs w:val="22"/>
          <w:lang w:val="fr-FR"/>
        </w:rPr>
        <w:t xml:space="preserve"> Plan stratégique Ramsar 2016-</w:t>
      </w:r>
      <w:r w:rsidRPr="005666BC">
        <w:rPr>
          <w:rFonts w:asciiTheme="minorHAnsi" w:hAnsiTheme="minorHAnsi"/>
          <w:sz w:val="22"/>
          <w:szCs w:val="22"/>
          <w:lang w:val="fr-FR"/>
        </w:rPr>
        <w:t>202</w:t>
      </w:r>
      <w:r>
        <w:rPr>
          <w:rFonts w:asciiTheme="minorHAnsi" w:hAnsiTheme="minorHAnsi"/>
          <w:sz w:val="22"/>
          <w:szCs w:val="22"/>
          <w:lang w:val="fr-FR"/>
        </w:rPr>
        <w:t>4 est amélioré.</w:t>
      </w:r>
    </w:p>
    <w:p w:rsidR="00912523" w:rsidRPr="00D4126C" w:rsidRDefault="00912523" w:rsidP="00A673F6">
      <w:pPr>
        <w:rPr>
          <w:rFonts w:asciiTheme="minorHAnsi" w:hAnsiTheme="minorHAnsi"/>
          <w:sz w:val="22"/>
          <w:szCs w:val="22"/>
          <w:lang w:val="fr-FR"/>
        </w:rPr>
      </w:pPr>
    </w:p>
    <w:p w:rsidR="000C5CA8" w:rsidRPr="00D4126C" w:rsidRDefault="000C5CA8" w:rsidP="00A673F6">
      <w:pPr>
        <w:rPr>
          <w:rFonts w:asciiTheme="minorHAnsi" w:hAnsiTheme="minorHAnsi"/>
          <w:sz w:val="22"/>
          <w:szCs w:val="22"/>
          <w:lang w:val="fr-FR"/>
        </w:rPr>
      </w:pPr>
    </w:p>
    <w:p w:rsidR="00E55831" w:rsidRDefault="00E55831">
      <w:pPr>
        <w:rPr>
          <w:rFonts w:asciiTheme="minorHAnsi" w:hAnsiTheme="minorHAnsi"/>
          <w:b/>
          <w:sz w:val="22"/>
          <w:szCs w:val="22"/>
          <w:lang w:val="fr-FR"/>
        </w:rPr>
      </w:pPr>
      <w:r>
        <w:rPr>
          <w:rFonts w:asciiTheme="minorHAnsi" w:hAnsiTheme="minorHAnsi"/>
          <w:b/>
          <w:sz w:val="22"/>
          <w:szCs w:val="22"/>
          <w:lang w:val="fr-FR"/>
        </w:rPr>
        <w:br w:type="page"/>
      </w:r>
    </w:p>
    <w:p w:rsidR="000A3AB5" w:rsidRPr="00D4126C" w:rsidRDefault="00C74A2B" w:rsidP="008746DD">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lastRenderedPageBreak/>
        <w:t xml:space="preserve">Vision et </w:t>
      </w:r>
      <w:r w:rsidR="00594957">
        <w:rPr>
          <w:rFonts w:asciiTheme="minorHAnsi" w:hAnsiTheme="minorHAnsi"/>
          <w:b/>
          <w:sz w:val="22"/>
          <w:szCs w:val="22"/>
          <w:lang w:val="fr-FR"/>
        </w:rPr>
        <w:t>buts</w:t>
      </w:r>
      <w:r w:rsidRPr="00D4126C">
        <w:rPr>
          <w:rFonts w:asciiTheme="minorHAnsi" w:hAnsiTheme="minorHAnsi"/>
          <w:b/>
          <w:sz w:val="22"/>
          <w:szCs w:val="22"/>
          <w:lang w:val="fr-FR"/>
        </w:rPr>
        <w:t xml:space="preserve"> de CESP</w:t>
      </w:r>
      <w:r w:rsidR="000A3AB5" w:rsidRPr="00D4126C">
        <w:rPr>
          <w:rFonts w:asciiTheme="minorHAnsi" w:hAnsiTheme="minorHAnsi"/>
          <w:b/>
          <w:sz w:val="22"/>
          <w:szCs w:val="22"/>
          <w:lang w:val="fr-FR"/>
        </w:rPr>
        <w:t xml:space="preserve"> </w:t>
      </w:r>
    </w:p>
    <w:p w:rsidR="000A3AB5" w:rsidRPr="00D4126C" w:rsidRDefault="000A3AB5" w:rsidP="00A673F6">
      <w:pPr>
        <w:rPr>
          <w:rFonts w:asciiTheme="minorHAnsi" w:hAnsiTheme="minorHAnsi"/>
          <w:sz w:val="22"/>
          <w:szCs w:val="22"/>
          <w:lang w:val="fr-FR"/>
        </w:rPr>
      </w:pPr>
    </w:p>
    <w:p w:rsidR="009A67FE" w:rsidRPr="00D4126C" w:rsidRDefault="00C74A2B" w:rsidP="00A673F6">
      <w:pPr>
        <w:rPr>
          <w:rFonts w:asciiTheme="minorHAnsi" w:hAnsiTheme="minorHAnsi"/>
          <w:sz w:val="22"/>
          <w:szCs w:val="22"/>
          <w:lang w:val="fr-FR"/>
        </w:rPr>
      </w:pPr>
      <w:r w:rsidRPr="00D4126C">
        <w:rPr>
          <w:rFonts w:asciiTheme="minorHAnsi" w:hAnsiTheme="minorHAnsi"/>
          <w:sz w:val="22"/>
          <w:szCs w:val="22"/>
          <w:lang w:val="fr-FR"/>
        </w:rPr>
        <w:t>Pour se rapprocher des Buts stratégiques</w:t>
      </w:r>
      <w:r w:rsidR="005A7293">
        <w:rPr>
          <w:rFonts w:asciiTheme="minorHAnsi" w:hAnsiTheme="minorHAnsi"/>
          <w:sz w:val="22"/>
          <w:szCs w:val="22"/>
          <w:lang w:val="fr-FR"/>
        </w:rPr>
        <w:t xml:space="preserve"> définis</w:t>
      </w:r>
      <w:r w:rsidRPr="00D4126C">
        <w:rPr>
          <w:rFonts w:asciiTheme="minorHAnsi" w:hAnsiTheme="minorHAnsi"/>
          <w:sz w:val="22"/>
          <w:szCs w:val="22"/>
          <w:lang w:val="fr-FR"/>
        </w:rPr>
        <w:t xml:space="preserve">, toutes les activités de communication, </w:t>
      </w:r>
      <w:r w:rsidR="005A7293">
        <w:rPr>
          <w:rFonts w:asciiTheme="minorHAnsi" w:hAnsiTheme="minorHAnsi"/>
          <w:sz w:val="22"/>
          <w:szCs w:val="22"/>
          <w:lang w:val="fr-FR"/>
        </w:rPr>
        <w:t>renforcement</w:t>
      </w:r>
      <w:r w:rsidRPr="00D4126C">
        <w:rPr>
          <w:rFonts w:asciiTheme="minorHAnsi" w:hAnsiTheme="minorHAnsi"/>
          <w:sz w:val="22"/>
          <w:szCs w:val="22"/>
          <w:lang w:val="fr-FR"/>
        </w:rPr>
        <w:t xml:space="preserve"> des capacités, éducation, sensibilisation et participation (CESP) </w:t>
      </w:r>
      <w:r w:rsidR="008E71B4">
        <w:rPr>
          <w:rFonts w:asciiTheme="minorHAnsi" w:hAnsiTheme="minorHAnsi"/>
          <w:sz w:val="22"/>
          <w:szCs w:val="22"/>
          <w:lang w:val="fr-FR"/>
        </w:rPr>
        <w:t xml:space="preserve">visent à </w:t>
      </w:r>
      <w:r w:rsidRPr="00D4126C">
        <w:rPr>
          <w:rFonts w:asciiTheme="minorHAnsi" w:hAnsiTheme="minorHAnsi"/>
          <w:sz w:val="22"/>
          <w:szCs w:val="22"/>
          <w:lang w:val="fr-FR"/>
        </w:rPr>
        <w:t xml:space="preserve">stimuler l’action. Ainsi, la vision qui sous-tend le </w:t>
      </w:r>
      <w:r w:rsidR="00594957">
        <w:rPr>
          <w:rFonts w:asciiTheme="minorHAnsi" w:hAnsiTheme="minorHAnsi"/>
          <w:sz w:val="22"/>
          <w:szCs w:val="22"/>
          <w:lang w:val="fr-FR"/>
        </w:rPr>
        <w:t>P</w:t>
      </w:r>
      <w:r w:rsidRPr="00D4126C">
        <w:rPr>
          <w:rFonts w:asciiTheme="minorHAnsi" w:hAnsiTheme="minorHAnsi"/>
          <w:sz w:val="22"/>
          <w:szCs w:val="22"/>
          <w:lang w:val="fr-FR"/>
        </w:rPr>
        <w:t xml:space="preserve">rogramme de CESP pour </w:t>
      </w:r>
      <w:r w:rsidR="002A01EA">
        <w:rPr>
          <w:rFonts w:asciiTheme="minorHAnsi" w:hAnsiTheme="minorHAnsi"/>
          <w:sz w:val="22"/>
          <w:szCs w:val="22"/>
          <w:lang w:val="fr-FR"/>
        </w:rPr>
        <w:t>2016-202</w:t>
      </w:r>
      <w:r w:rsidR="005A7293">
        <w:rPr>
          <w:rFonts w:asciiTheme="minorHAnsi" w:hAnsiTheme="minorHAnsi"/>
          <w:sz w:val="22"/>
          <w:szCs w:val="22"/>
          <w:lang w:val="fr-FR"/>
        </w:rPr>
        <w:t>4</w:t>
      </w:r>
      <w:r w:rsidRPr="00D4126C">
        <w:rPr>
          <w:rFonts w:asciiTheme="minorHAnsi" w:hAnsiTheme="minorHAnsi"/>
          <w:sz w:val="22"/>
          <w:szCs w:val="22"/>
          <w:lang w:val="fr-FR"/>
        </w:rPr>
        <w:t xml:space="preserve"> est énoncée comme suit :</w:t>
      </w:r>
      <w:r w:rsidR="009A67FE" w:rsidRPr="00D4126C">
        <w:rPr>
          <w:rFonts w:asciiTheme="minorHAnsi" w:hAnsiTheme="minorHAnsi"/>
          <w:sz w:val="22"/>
          <w:szCs w:val="22"/>
          <w:lang w:val="fr-FR"/>
        </w:rPr>
        <w:t xml:space="preserve"> </w:t>
      </w:r>
    </w:p>
    <w:p w:rsidR="00187B84" w:rsidRPr="00D4126C" w:rsidRDefault="00187B84" w:rsidP="00A673F6">
      <w:pPr>
        <w:rPr>
          <w:rFonts w:asciiTheme="minorHAnsi" w:hAnsiTheme="minorHAnsi"/>
          <w:b/>
          <w:sz w:val="22"/>
          <w:szCs w:val="22"/>
          <w:lang w:val="fr-FR"/>
        </w:rPr>
      </w:pPr>
    </w:p>
    <w:p w:rsidR="009A67FE" w:rsidRPr="00D4126C" w:rsidRDefault="00A92905" w:rsidP="00A673F6">
      <w:pPr>
        <w:rPr>
          <w:rFonts w:asciiTheme="minorHAnsi" w:hAnsiTheme="minorHAnsi"/>
          <w:b/>
          <w:sz w:val="22"/>
          <w:szCs w:val="22"/>
          <w:lang w:val="fr-FR"/>
        </w:rPr>
      </w:pPr>
      <w:r w:rsidRPr="00D4126C">
        <w:rPr>
          <w:rFonts w:asciiTheme="minorHAnsi" w:hAnsiTheme="minorHAnsi"/>
          <w:b/>
          <w:sz w:val="22"/>
          <w:szCs w:val="22"/>
          <w:lang w:val="fr-FR"/>
        </w:rPr>
        <w:t>« L’action de la population en faveur de</w:t>
      </w:r>
      <w:r w:rsidR="005A7293">
        <w:rPr>
          <w:rFonts w:asciiTheme="minorHAnsi" w:hAnsiTheme="minorHAnsi"/>
          <w:b/>
          <w:sz w:val="22"/>
          <w:szCs w:val="22"/>
          <w:lang w:val="fr-FR"/>
        </w:rPr>
        <w:t xml:space="preserve"> la conservation et de</w:t>
      </w:r>
      <w:r w:rsidRPr="00D4126C">
        <w:rPr>
          <w:rFonts w:asciiTheme="minorHAnsi" w:hAnsiTheme="minorHAnsi"/>
          <w:b/>
          <w:sz w:val="22"/>
          <w:szCs w:val="22"/>
          <w:lang w:val="fr-FR"/>
        </w:rPr>
        <w:t xml:space="preserve"> l’utilisation rationnelle des zones humides »</w:t>
      </w:r>
    </w:p>
    <w:p w:rsidR="009A67FE" w:rsidRPr="00D4126C" w:rsidRDefault="009A67FE" w:rsidP="00A673F6">
      <w:pPr>
        <w:rPr>
          <w:rFonts w:asciiTheme="minorHAnsi" w:hAnsiTheme="minorHAnsi"/>
          <w:sz w:val="22"/>
          <w:szCs w:val="22"/>
          <w:lang w:val="fr-FR"/>
        </w:rPr>
      </w:pPr>
    </w:p>
    <w:p w:rsidR="000A3AB5" w:rsidRPr="00D4126C" w:rsidRDefault="00B4212F" w:rsidP="00A673F6">
      <w:pPr>
        <w:rPr>
          <w:rFonts w:asciiTheme="minorHAnsi" w:hAnsiTheme="minorHAnsi"/>
          <w:sz w:val="22"/>
          <w:szCs w:val="22"/>
          <w:lang w:val="fr-FR"/>
        </w:rPr>
      </w:pPr>
      <w:r w:rsidRPr="00D4126C">
        <w:rPr>
          <w:rFonts w:asciiTheme="minorHAnsi" w:hAnsiTheme="minorHAnsi"/>
          <w:sz w:val="22"/>
          <w:szCs w:val="22"/>
          <w:lang w:val="fr-FR"/>
        </w:rPr>
        <w:t xml:space="preserve">Neuf </w:t>
      </w:r>
      <w:r w:rsidR="00326DE3">
        <w:rPr>
          <w:rFonts w:asciiTheme="minorHAnsi" w:hAnsiTheme="minorHAnsi"/>
          <w:sz w:val="22"/>
          <w:szCs w:val="22"/>
          <w:lang w:val="fr-FR"/>
        </w:rPr>
        <w:t>buts</w:t>
      </w:r>
      <w:r w:rsidRPr="00D4126C">
        <w:rPr>
          <w:rFonts w:asciiTheme="minorHAnsi" w:hAnsiTheme="minorHAnsi"/>
          <w:sz w:val="22"/>
          <w:szCs w:val="22"/>
          <w:lang w:val="fr-FR"/>
        </w:rPr>
        <w:t xml:space="preserve"> de CESP dé</w:t>
      </w:r>
      <w:r w:rsidR="00E8704F" w:rsidRPr="00D4126C">
        <w:rPr>
          <w:rFonts w:asciiTheme="minorHAnsi" w:hAnsiTheme="minorHAnsi"/>
          <w:sz w:val="22"/>
          <w:szCs w:val="22"/>
          <w:lang w:val="fr-FR"/>
        </w:rPr>
        <w:t>terminent</w:t>
      </w:r>
      <w:r w:rsidRPr="00D4126C">
        <w:rPr>
          <w:rFonts w:asciiTheme="minorHAnsi" w:hAnsiTheme="minorHAnsi"/>
          <w:sz w:val="22"/>
          <w:szCs w:val="22"/>
          <w:lang w:val="fr-FR"/>
        </w:rPr>
        <w:t xml:space="preserve"> comment les activités du Secrétariat contribueront à encourager les populations à agir. Ces </w:t>
      </w:r>
      <w:r w:rsidR="00326DE3">
        <w:rPr>
          <w:rFonts w:asciiTheme="minorHAnsi" w:hAnsiTheme="minorHAnsi"/>
          <w:sz w:val="22"/>
          <w:szCs w:val="22"/>
          <w:lang w:val="fr-FR"/>
        </w:rPr>
        <w:t>buts</w:t>
      </w:r>
      <w:r w:rsidRPr="00D4126C">
        <w:rPr>
          <w:rFonts w:asciiTheme="minorHAnsi" w:hAnsiTheme="minorHAnsi"/>
          <w:sz w:val="22"/>
          <w:szCs w:val="22"/>
          <w:lang w:val="fr-FR"/>
        </w:rPr>
        <w:t xml:space="preserve"> et les </w:t>
      </w:r>
      <w:r w:rsidR="00E8704F" w:rsidRPr="00D4126C">
        <w:rPr>
          <w:rFonts w:asciiTheme="minorHAnsi" w:hAnsiTheme="minorHAnsi"/>
          <w:sz w:val="22"/>
          <w:szCs w:val="22"/>
          <w:lang w:val="fr-FR"/>
        </w:rPr>
        <w:t>objectifs</w:t>
      </w:r>
      <w:r w:rsidRPr="00D4126C">
        <w:rPr>
          <w:rFonts w:asciiTheme="minorHAnsi" w:hAnsiTheme="minorHAnsi"/>
          <w:sz w:val="22"/>
          <w:szCs w:val="22"/>
          <w:lang w:val="fr-FR"/>
        </w:rPr>
        <w:t xml:space="preserve"> qui les sous-tendent sont énoncés en détail à l’</w:t>
      </w:r>
      <w:r w:rsidR="00534848">
        <w:rPr>
          <w:rFonts w:asciiTheme="minorHAnsi" w:hAnsiTheme="minorHAnsi"/>
          <w:sz w:val="22"/>
          <w:szCs w:val="22"/>
          <w:lang w:val="fr-FR"/>
        </w:rPr>
        <w:t>a</w:t>
      </w:r>
      <w:r w:rsidRPr="00D4126C">
        <w:rPr>
          <w:rFonts w:asciiTheme="minorHAnsi" w:hAnsiTheme="minorHAnsi"/>
          <w:sz w:val="22"/>
          <w:szCs w:val="22"/>
          <w:lang w:val="fr-FR"/>
        </w:rPr>
        <w:t xml:space="preserve">nnexe A, et figurent également dans le tableau des activités de CESP </w:t>
      </w:r>
      <w:r w:rsidR="00E8704F" w:rsidRPr="00D4126C">
        <w:rPr>
          <w:rFonts w:asciiTheme="minorHAnsi" w:hAnsiTheme="minorHAnsi"/>
          <w:sz w:val="22"/>
          <w:szCs w:val="22"/>
          <w:lang w:val="fr-FR"/>
        </w:rPr>
        <w:t xml:space="preserve">décrites </w:t>
      </w:r>
      <w:r w:rsidR="00534848">
        <w:rPr>
          <w:rFonts w:asciiTheme="minorHAnsi" w:hAnsiTheme="minorHAnsi"/>
          <w:sz w:val="22"/>
          <w:szCs w:val="22"/>
          <w:lang w:val="fr-FR"/>
        </w:rPr>
        <w:t>dans la section III.9 ci-après</w:t>
      </w:r>
      <w:r w:rsidR="00E8704F" w:rsidRPr="00D4126C">
        <w:rPr>
          <w:rFonts w:asciiTheme="minorHAnsi" w:hAnsiTheme="minorHAnsi"/>
          <w:sz w:val="22"/>
          <w:szCs w:val="22"/>
          <w:lang w:val="fr-FR"/>
        </w:rPr>
        <w:t>:</w:t>
      </w:r>
    </w:p>
    <w:p w:rsidR="000A3AB5" w:rsidRPr="00D4126C" w:rsidRDefault="000A3AB5" w:rsidP="00A673F6">
      <w:pPr>
        <w:rPr>
          <w:rFonts w:asciiTheme="minorHAnsi" w:hAnsiTheme="minorHAns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FC4843" w:rsidRPr="00D4126C">
        <w:rPr>
          <w:rFonts w:asciiTheme="minorHAnsi" w:hAnsiTheme="minorHAnsi"/>
          <w:b/>
          <w:sz w:val="22"/>
          <w:szCs w:val="22"/>
          <w:lang w:val="fr-FR"/>
        </w:rPr>
        <w:t xml:space="preserve"> 1</w:t>
      </w:r>
    </w:p>
    <w:p w:rsidR="000A3AB5" w:rsidRPr="00D4126C" w:rsidRDefault="006D5006" w:rsidP="00A673F6">
      <w:pPr>
        <w:rPr>
          <w:rFonts w:asciiTheme="minorHAnsi" w:hAnsiTheme="minorHAnsi"/>
          <w:sz w:val="22"/>
          <w:szCs w:val="22"/>
          <w:lang w:val="fr-FR"/>
        </w:rPr>
      </w:pPr>
      <w:r w:rsidRPr="00D4126C">
        <w:rPr>
          <w:rFonts w:asciiTheme="minorHAnsi" w:hAnsiTheme="minorHAnsi"/>
          <w:sz w:val="22"/>
          <w:szCs w:val="22"/>
          <w:lang w:val="fr-FR"/>
        </w:rPr>
        <w:t xml:space="preserve">Mettre en place la structure d’encadrement qui sous-tendra l’application efficace du Programme en fournissant </w:t>
      </w:r>
      <w:r w:rsidR="00534848">
        <w:rPr>
          <w:rFonts w:asciiTheme="minorHAnsi" w:hAnsiTheme="minorHAnsi"/>
          <w:sz w:val="22"/>
          <w:szCs w:val="22"/>
          <w:lang w:val="fr-FR"/>
        </w:rPr>
        <w:t xml:space="preserve">des mécanismes institutionnels </w:t>
      </w:r>
      <w:r w:rsidRPr="00D4126C">
        <w:rPr>
          <w:rFonts w:asciiTheme="minorHAnsi" w:hAnsiTheme="minorHAnsi"/>
          <w:sz w:val="22"/>
          <w:szCs w:val="22"/>
          <w:lang w:val="fr-FR"/>
        </w:rPr>
        <w:t>et en créant et soutenant les réseaux pertinents.</w:t>
      </w:r>
    </w:p>
    <w:p w:rsidR="000B6399" w:rsidRPr="00D4126C" w:rsidRDefault="000B6399" w:rsidP="00A673F6">
      <w:pPr>
        <w:rPr>
          <w:rFonts w:asciiTheme="minorHAnsi" w:hAnsiTheme="minorHAnsi"/>
          <w: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2</w:t>
      </w:r>
    </w:p>
    <w:p w:rsidR="000A3AB5" w:rsidRPr="00D4126C" w:rsidRDefault="006D5006" w:rsidP="00A673F6">
      <w:pPr>
        <w:rPr>
          <w:rFonts w:asciiTheme="minorHAnsi" w:hAnsiTheme="minorHAnsi"/>
          <w:sz w:val="22"/>
          <w:szCs w:val="22"/>
          <w:lang w:val="fr-FR"/>
        </w:rPr>
      </w:pPr>
      <w:r w:rsidRPr="00D4126C">
        <w:rPr>
          <w:rFonts w:asciiTheme="minorHAnsi" w:hAnsiTheme="minorHAnsi"/>
          <w:sz w:val="22"/>
          <w:szCs w:val="22"/>
          <w:lang w:val="fr-FR"/>
        </w:rPr>
        <w:t>Intégrer les processus de CESP</w:t>
      </w:r>
      <w:r w:rsidR="00534848">
        <w:rPr>
          <w:rFonts w:asciiTheme="minorHAnsi" w:hAnsiTheme="minorHAnsi"/>
          <w:sz w:val="22"/>
          <w:szCs w:val="22"/>
          <w:lang w:val="fr-FR"/>
        </w:rPr>
        <w:t>, s’il y a lieu,</w:t>
      </w:r>
      <w:r w:rsidRPr="00D4126C">
        <w:rPr>
          <w:rFonts w:asciiTheme="minorHAnsi" w:hAnsiTheme="minorHAnsi"/>
          <w:sz w:val="22"/>
          <w:szCs w:val="22"/>
          <w:lang w:val="fr-FR"/>
        </w:rPr>
        <w:t xml:space="preserve"> à tous les niveaux dans l’élaboration des politiques, la planification et l’application de la Convention.</w:t>
      </w:r>
    </w:p>
    <w:p w:rsidR="000B6399" w:rsidRPr="00D4126C" w:rsidRDefault="000B6399" w:rsidP="00A673F6">
      <w:pPr>
        <w:rPr>
          <w:rFonts w:asciiTheme="minorHAnsi" w:hAnsiTheme="minorHAns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3</w:t>
      </w:r>
    </w:p>
    <w:p w:rsidR="000B6399" w:rsidRPr="00D4126C" w:rsidRDefault="009A15E9" w:rsidP="00A673F6">
      <w:pPr>
        <w:rPr>
          <w:rFonts w:asciiTheme="minorHAnsi" w:hAnsiTheme="minorHAnsi"/>
          <w:sz w:val="22"/>
          <w:szCs w:val="22"/>
          <w:lang w:val="fr-FR"/>
        </w:rPr>
      </w:pPr>
      <w:r w:rsidRPr="00D4126C">
        <w:rPr>
          <w:rFonts w:asciiTheme="minorHAnsi" w:hAnsiTheme="minorHAnsi"/>
          <w:sz w:val="22"/>
          <w:szCs w:val="22"/>
          <w:lang w:val="fr-FR"/>
        </w:rPr>
        <w:t xml:space="preserve">Soutenir les acteurs de la mise en œuvre </w:t>
      </w:r>
      <w:r w:rsidR="00737730">
        <w:rPr>
          <w:rFonts w:asciiTheme="minorHAnsi" w:hAnsiTheme="minorHAnsi"/>
          <w:sz w:val="22"/>
          <w:szCs w:val="22"/>
          <w:lang w:val="fr-FR"/>
        </w:rPr>
        <w:t>des principes d’utilisation rationnelle, en particulier ceux qui jouent un rôle direct dans la gestion des sites.</w:t>
      </w:r>
    </w:p>
    <w:p w:rsidR="000B6399" w:rsidRPr="00D4126C" w:rsidRDefault="000B6399" w:rsidP="00A673F6">
      <w:pPr>
        <w:rPr>
          <w:rFonts w:asciiTheme="minorHAnsi" w:hAnsiTheme="minorHAnsi"/>
          <w: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4 </w:t>
      </w:r>
    </w:p>
    <w:p w:rsidR="000A3AB5" w:rsidRPr="00D4126C" w:rsidRDefault="009A15E9" w:rsidP="00A673F6">
      <w:pPr>
        <w:rPr>
          <w:rFonts w:asciiTheme="minorHAnsi" w:hAnsiTheme="minorHAnsi"/>
          <w:sz w:val="22"/>
          <w:szCs w:val="22"/>
          <w:lang w:val="fr-FR"/>
        </w:rPr>
      </w:pPr>
      <w:r w:rsidRPr="00D4126C">
        <w:rPr>
          <w:rFonts w:asciiTheme="minorHAnsi" w:hAnsiTheme="minorHAnsi"/>
          <w:sz w:val="22"/>
          <w:szCs w:val="22"/>
          <w:lang w:val="fr-FR"/>
        </w:rPr>
        <w:t>Renforcer les capacités individuelles</w:t>
      </w:r>
      <w:r w:rsidR="00737730">
        <w:rPr>
          <w:rFonts w:asciiTheme="minorHAnsi" w:hAnsiTheme="minorHAnsi"/>
          <w:sz w:val="22"/>
          <w:szCs w:val="22"/>
          <w:lang w:val="fr-FR"/>
        </w:rPr>
        <w:t>, institutionnelles</w:t>
      </w:r>
      <w:r w:rsidRPr="00D4126C">
        <w:rPr>
          <w:rFonts w:asciiTheme="minorHAnsi" w:hAnsiTheme="minorHAnsi"/>
          <w:sz w:val="22"/>
          <w:szCs w:val="22"/>
          <w:lang w:val="fr-FR"/>
        </w:rPr>
        <w:t xml:space="preserve"> et collectives de ceux qui sont directement responsables de la mise en œuvre de </w:t>
      </w:r>
      <w:r w:rsidR="00737730">
        <w:rPr>
          <w:rFonts w:asciiTheme="minorHAnsi" w:hAnsiTheme="minorHAnsi"/>
          <w:sz w:val="22"/>
          <w:szCs w:val="22"/>
          <w:lang w:val="fr-FR"/>
        </w:rPr>
        <w:t xml:space="preserve">la Convention de </w:t>
      </w:r>
      <w:r w:rsidRPr="00D4126C">
        <w:rPr>
          <w:rFonts w:asciiTheme="minorHAnsi" w:hAnsiTheme="minorHAnsi"/>
          <w:sz w:val="22"/>
          <w:szCs w:val="22"/>
          <w:lang w:val="fr-FR"/>
        </w:rPr>
        <w:t>Ramsar.</w:t>
      </w:r>
    </w:p>
    <w:p w:rsidR="005B2247" w:rsidRPr="00D4126C" w:rsidRDefault="005B2247" w:rsidP="00A673F6">
      <w:pPr>
        <w:rPr>
          <w:rFonts w:asciiTheme="minorHAnsi" w:hAnsiTheme="minorHAns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5 </w:t>
      </w:r>
    </w:p>
    <w:p w:rsidR="000A3AB5" w:rsidRPr="00D4126C" w:rsidRDefault="009A15E9" w:rsidP="00A673F6">
      <w:pPr>
        <w:rPr>
          <w:rFonts w:asciiTheme="minorHAnsi" w:hAnsiTheme="minorHAnsi"/>
          <w:sz w:val="22"/>
          <w:szCs w:val="22"/>
          <w:lang w:val="fr-FR"/>
        </w:rPr>
      </w:pPr>
      <w:r w:rsidRPr="00D4126C">
        <w:rPr>
          <w:rFonts w:asciiTheme="minorHAnsi" w:hAnsiTheme="minorHAnsi"/>
          <w:sz w:val="22"/>
          <w:szCs w:val="22"/>
          <w:lang w:val="fr-FR"/>
        </w:rPr>
        <w:t>Créer des mécanismes et les soutenir pour garantir une participation pluriacteurs à la gestion des zones humides.</w:t>
      </w:r>
    </w:p>
    <w:p w:rsidR="00806673" w:rsidRPr="00D4126C" w:rsidRDefault="00806673" w:rsidP="00A673F6">
      <w:pPr>
        <w:rPr>
          <w:rFonts w:asciiTheme="minorHAnsi" w:hAnsiTheme="minorHAns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6 </w:t>
      </w:r>
    </w:p>
    <w:p w:rsidR="000A3AB5" w:rsidRPr="00D4126C" w:rsidRDefault="009E03D8" w:rsidP="00A673F6">
      <w:pPr>
        <w:rPr>
          <w:rFonts w:asciiTheme="minorHAnsi" w:hAnsiTheme="minorHAnsi"/>
          <w:sz w:val="22"/>
          <w:szCs w:val="22"/>
          <w:lang w:val="fr-FR"/>
        </w:rPr>
      </w:pPr>
      <w:r w:rsidRPr="00D4126C">
        <w:rPr>
          <w:rFonts w:asciiTheme="minorHAnsi" w:hAnsiTheme="minorHAnsi"/>
          <w:sz w:val="22"/>
          <w:szCs w:val="22"/>
          <w:lang w:val="fr-FR"/>
        </w:rPr>
        <w:t>Mettre en œuvre des programmes, des projets et des campagnes ciblant divers secteurs de la société pour améliorer la sensibilisation, l’appréciation et la compréhension des zones humides et des services écosystémiques qu’elles offrent</w:t>
      </w:r>
      <w:r w:rsidR="000A3AB5" w:rsidRPr="00D4126C">
        <w:rPr>
          <w:rFonts w:asciiTheme="minorHAnsi" w:hAnsiTheme="minorHAnsi"/>
          <w:sz w:val="22"/>
          <w:szCs w:val="22"/>
          <w:lang w:val="fr-FR"/>
        </w:rPr>
        <w:t>.</w:t>
      </w:r>
    </w:p>
    <w:p w:rsidR="00806673" w:rsidRPr="00D4126C" w:rsidRDefault="00806673" w:rsidP="00A673F6">
      <w:pPr>
        <w:rPr>
          <w:rFonts w:asciiTheme="minorHAnsi" w:hAnsiTheme="minorHAnsi"/>
          <w: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7 </w:t>
      </w:r>
    </w:p>
    <w:p w:rsidR="000A3AB5" w:rsidRPr="00D4126C" w:rsidRDefault="00BD7B07" w:rsidP="00A673F6">
      <w:pPr>
        <w:rPr>
          <w:rFonts w:asciiTheme="minorHAnsi" w:hAnsiTheme="minorHAnsi"/>
          <w:sz w:val="22"/>
          <w:szCs w:val="22"/>
          <w:lang w:val="fr-FR"/>
        </w:rPr>
      </w:pPr>
      <w:r w:rsidRPr="00D4126C">
        <w:rPr>
          <w:rFonts w:asciiTheme="minorHAnsi" w:hAnsiTheme="minorHAnsi"/>
          <w:sz w:val="22"/>
          <w:szCs w:val="22"/>
          <w:lang w:val="fr-FR"/>
        </w:rPr>
        <w:t xml:space="preserve">Reconnaître et soutenir le rôle des centres pour les zones humides et autres centres environnementaux en tant que catalyseurs et acteurs clés d’activités qui font progresser les objectifs de Ramsar. </w:t>
      </w:r>
    </w:p>
    <w:p w:rsidR="00221329" w:rsidRPr="00D4126C" w:rsidRDefault="00221329" w:rsidP="00A673F6">
      <w:pPr>
        <w:rPr>
          <w:rFonts w:asciiTheme="minorHAnsi" w:hAnsiTheme="minorHAnsi"/>
          <w:sz w:val="22"/>
          <w:szCs w:val="22"/>
          <w:lang w:val="fr-FR"/>
        </w:rPr>
      </w:pPr>
    </w:p>
    <w:p w:rsidR="000A3AB5" w:rsidRPr="00D4126C" w:rsidRDefault="00326DE3" w:rsidP="00A673F6">
      <w:pPr>
        <w:rPr>
          <w:rFonts w:asciiTheme="minorHAnsi" w:hAnsiTheme="minorHAnsi"/>
          <w:b/>
          <w:sz w:val="22"/>
          <w:szCs w:val="22"/>
          <w:lang w:val="fr-FR"/>
        </w:rPr>
      </w:pPr>
      <w:r>
        <w:rPr>
          <w:rFonts w:asciiTheme="minorHAnsi" w:hAnsiTheme="minorHAnsi"/>
          <w:b/>
          <w:sz w:val="22"/>
          <w:szCs w:val="22"/>
          <w:lang w:val="fr-FR"/>
        </w:rPr>
        <w:t>But</w:t>
      </w:r>
      <w:r w:rsidR="000A3AB5" w:rsidRPr="00D4126C">
        <w:rPr>
          <w:rFonts w:asciiTheme="minorHAnsi" w:hAnsiTheme="minorHAnsi"/>
          <w:b/>
          <w:sz w:val="22"/>
          <w:szCs w:val="22"/>
          <w:lang w:val="fr-FR"/>
        </w:rPr>
        <w:t xml:space="preserve"> 8 </w:t>
      </w:r>
    </w:p>
    <w:p w:rsidR="000B6399" w:rsidRPr="00D4126C" w:rsidRDefault="003C385F" w:rsidP="00A673F6">
      <w:pPr>
        <w:rPr>
          <w:rFonts w:asciiTheme="minorHAnsi" w:hAnsiTheme="minorHAnsi"/>
          <w:sz w:val="22"/>
          <w:szCs w:val="22"/>
          <w:lang w:val="fr-FR"/>
        </w:rPr>
      </w:pPr>
      <w:r w:rsidRPr="00D4126C">
        <w:rPr>
          <w:rFonts w:asciiTheme="minorHAnsi" w:hAnsiTheme="minorHAnsi"/>
          <w:sz w:val="22"/>
          <w:szCs w:val="22"/>
          <w:lang w:val="fr-FR"/>
        </w:rPr>
        <w:t>Soutenir l’élaboration et la di</w:t>
      </w:r>
      <w:r w:rsidR="00737730">
        <w:rPr>
          <w:rFonts w:asciiTheme="minorHAnsi" w:hAnsiTheme="minorHAnsi"/>
          <w:sz w:val="22"/>
          <w:szCs w:val="22"/>
          <w:lang w:val="fr-FR"/>
        </w:rPr>
        <w:t>ffusion</w:t>
      </w:r>
      <w:r w:rsidRPr="00D4126C">
        <w:rPr>
          <w:rFonts w:asciiTheme="minorHAnsi" w:hAnsiTheme="minorHAnsi"/>
          <w:sz w:val="22"/>
          <w:szCs w:val="22"/>
          <w:lang w:val="fr-FR"/>
        </w:rPr>
        <w:t xml:space="preserve"> de matériel pédagogique renforçant la sensibilisation aux</w:t>
      </w:r>
      <w:r w:rsidR="00737730">
        <w:rPr>
          <w:rFonts w:asciiTheme="minorHAnsi" w:hAnsiTheme="minorHAnsi"/>
          <w:sz w:val="22"/>
          <w:szCs w:val="22"/>
          <w:lang w:val="fr-FR"/>
        </w:rPr>
        <w:t xml:space="preserve"> valeurs et services écosystémiques et à l’importance</w:t>
      </w:r>
      <w:r w:rsidRPr="00D4126C">
        <w:rPr>
          <w:rFonts w:asciiTheme="minorHAnsi" w:hAnsiTheme="minorHAnsi"/>
          <w:sz w:val="22"/>
          <w:szCs w:val="22"/>
          <w:lang w:val="fr-FR"/>
        </w:rPr>
        <w:t xml:space="preserve"> des zones humides, en vue d’une utilisation dans des contextes pédagogiques officiels, sur les Sites Ramsar et par tous les acteurs Ramsar.</w:t>
      </w:r>
      <w:r w:rsidR="000B6399" w:rsidRPr="00D4126C">
        <w:rPr>
          <w:rFonts w:asciiTheme="minorHAnsi" w:hAnsiTheme="minorHAnsi"/>
          <w:sz w:val="22"/>
          <w:szCs w:val="22"/>
          <w:lang w:val="fr-FR"/>
        </w:rPr>
        <w:t xml:space="preserve"> </w:t>
      </w:r>
    </w:p>
    <w:p w:rsidR="00806673" w:rsidRPr="00D4126C" w:rsidRDefault="00806673" w:rsidP="00A673F6">
      <w:pPr>
        <w:rPr>
          <w:rFonts w:asciiTheme="minorHAnsi" w:hAnsiTheme="minorHAnsi"/>
          <w:i/>
          <w:sz w:val="22"/>
          <w:szCs w:val="22"/>
          <w:lang w:val="fr-FR"/>
        </w:rPr>
      </w:pPr>
    </w:p>
    <w:p w:rsidR="00E55831" w:rsidRDefault="00E55831">
      <w:pPr>
        <w:rPr>
          <w:rFonts w:asciiTheme="minorHAnsi" w:hAnsiTheme="minorHAnsi"/>
          <w:b/>
          <w:sz w:val="22"/>
          <w:szCs w:val="22"/>
          <w:lang w:val="fr-FR"/>
        </w:rPr>
      </w:pPr>
      <w:r>
        <w:rPr>
          <w:rFonts w:asciiTheme="minorHAnsi" w:hAnsiTheme="minorHAnsi"/>
          <w:b/>
          <w:sz w:val="22"/>
          <w:szCs w:val="22"/>
          <w:lang w:val="fr-FR"/>
        </w:rPr>
        <w:br w:type="page"/>
      </w:r>
    </w:p>
    <w:p w:rsidR="000B6399" w:rsidRPr="00D4126C" w:rsidRDefault="00326DE3" w:rsidP="00A673F6">
      <w:pPr>
        <w:rPr>
          <w:rFonts w:asciiTheme="minorHAnsi" w:hAnsiTheme="minorHAnsi"/>
          <w:b/>
          <w:sz w:val="22"/>
          <w:szCs w:val="22"/>
          <w:lang w:val="fr-FR"/>
        </w:rPr>
      </w:pPr>
      <w:r>
        <w:rPr>
          <w:rFonts w:asciiTheme="minorHAnsi" w:hAnsiTheme="minorHAnsi"/>
          <w:b/>
          <w:sz w:val="22"/>
          <w:szCs w:val="22"/>
          <w:lang w:val="fr-FR"/>
        </w:rPr>
        <w:lastRenderedPageBreak/>
        <w:t>But</w:t>
      </w:r>
      <w:r w:rsidR="000B6399" w:rsidRPr="00D4126C">
        <w:rPr>
          <w:rFonts w:asciiTheme="minorHAnsi" w:hAnsiTheme="minorHAnsi"/>
          <w:b/>
          <w:sz w:val="22"/>
          <w:szCs w:val="22"/>
          <w:lang w:val="fr-FR"/>
        </w:rPr>
        <w:t xml:space="preserve"> 9</w:t>
      </w:r>
    </w:p>
    <w:p w:rsidR="00F21FAC" w:rsidRPr="00D4126C" w:rsidRDefault="003C385F" w:rsidP="00A673F6">
      <w:pPr>
        <w:rPr>
          <w:rFonts w:asciiTheme="minorHAnsi" w:hAnsiTheme="minorHAnsi"/>
          <w:sz w:val="22"/>
          <w:szCs w:val="22"/>
          <w:lang w:val="fr-FR"/>
        </w:rPr>
      </w:pPr>
      <w:r w:rsidRPr="00D4126C">
        <w:rPr>
          <w:rFonts w:asciiTheme="minorHAnsi" w:hAnsiTheme="minorHAnsi"/>
          <w:sz w:val="22"/>
          <w:szCs w:val="22"/>
          <w:lang w:val="fr-FR"/>
        </w:rPr>
        <w:t>Veiller à ce que les orientations et les informations fournies par le GEST soient élaborées</w:t>
      </w:r>
      <w:r w:rsidR="00737730">
        <w:rPr>
          <w:rFonts w:asciiTheme="minorHAnsi" w:hAnsiTheme="minorHAnsi"/>
          <w:sz w:val="22"/>
          <w:szCs w:val="22"/>
          <w:lang w:val="fr-FR"/>
        </w:rPr>
        <w:t xml:space="preserve"> en harmonie avec la résolution adoptée et</w:t>
      </w:r>
      <w:r w:rsidRPr="00D4126C">
        <w:rPr>
          <w:rFonts w:asciiTheme="minorHAnsi" w:hAnsiTheme="minorHAnsi"/>
          <w:sz w:val="22"/>
          <w:szCs w:val="22"/>
          <w:lang w:val="fr-FR"/>
        </w:rPr>
        <w:t xml:space="preserve"> en étroite collaboration avec le Programme de CESP et s’assurer de leur diffusion auprès des publics cibles à l’aide des moyens de communication les plus efficaces.</w:t>
      </w:r>
    </w:p>
    <w:p w:rsidR="00806673" w:rsidRPr="00D4126C" w:rsidRDefault="00806673" w:rsidP="00A673F6">
      <w:pPr>
        <w:rPr>
          <w:rFonts w:asciiTheme="minorHAnsi" w:hAnsiTheme="minorHAnsi"/>
          <w:sz w:val="22"/>
          <w:szCs w:val="22"/>
          <w:lang w:val="fr-FR"/>
        </w:rPr>
      </w:pPr>
    </w:p>
    <w:p w:rsidR="000C5CA8" w:rsidRPr="00D4126C" w:rsidRDefault="000C5CA8" w:rsidP="00A673F6">
      <w:pPr>
        <w:rPr>
          <w:rFonts w:asciiTheme="minorHAnsi" w:hAnsiTheme="minorHAnsi"/>
          <w:sz w:val="22"/>
          <w:szCs w:val="22"/>
          <w:lang w:val="fr-FR"/>
        </w:rPr>
      </w:pPr>
    </w:p>
    <w:p w:rsidR="00FB3774" w:rsidRPr="00D4126C" w:rsidRDefault="003C385F"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Éventail de collaborateurs potentiels </w:t>
      </w:r>
    </w:p>
    <w:p w:rsidR="00FB3774" w:rsidRPr="00D4126C" w:rsidRDefault="00FB3774" w:rsidP="00A673F6">
      <w:pPr>
        <w:rPr>
          <w:rFonts w:asciiTheme="minorHAnsi" w:hAnsiTheme="minorHAnsi"/>
          <w:sz w:val="22"/>
          <w:szCs w:val="22"/>
          <w:lang w:val="fr-FR"/>
        </w:rPr>
      </w:pPr>
    </w:p>
    <w:p w:rsidR="00FB3774" w:rsidRPr="00D4126C" w:rsidRDefault="003C385F" w:rsidP="003C385F">
      <w:pPr>
        <w:rPr>
          <w:rFonts w:asciiTheme="minorHAnsi" w:hAnsiTheme="minorHAnsi"/>
          <w:sz w:val="22"/>
          <w:szCs w:val="22"/>
          <w:lang w:val="fr-FR"/>
        </w:rPr>
      </w:pPr>
      <w:r w:rsidRPr="00D4126C">
        <w:rPr>
          <w:rFonts w:asciiTheme="minorHAnsi" w:hAnsiTheme="minorHAnsi"/>
          <w:sz w:val="22"/>
          <w:szCs w:val="22"/>
          <w:lang w:val="fr-FR"/>
        </w:rPr>
        <w:t>Ramsa</w:t>
      </w:r>
      <w:r w:rsidR="008E71B4">
        <w:rPr>
          <w:rFonts w:asciiTheme="minorHAnsi" w:hAnsiTheme="minorHAnsi"/>
          <w:sz w:val="22"/>
          <w:szCs w:val="22"/>
          <w:lang w:val="fr-FR"/>
        </w:rPr>
        <w:t xml:space="preserve">r essaie d’attirer l’attention </w:t>
      </w:r>
      <w:r w:rsidRPr="00D4126C">
        <w:rPr>
          <w:rFonts w:asciiTheme="minorHAnsi" w:hAnsiTheme="minorHAnsi"/>
          <w:sz w:val="22"/>
          <w:szCs w:val="22"/>
          <w:lang w:val="fr-FR"/>
        </w:rPr>
        <w:t>et des fonds d</w:t>
      </w:r>
      <w:r w:rsidR="000E7977">
        <w:rPr>
          <w:rFonts w:asciiTheme="minorHAnsi" w:hAnsiTheme="minorHAnsi"/>
          <w:sz w:val="22"/>
          <w:szCs w:val="22"/>
          <w:lang w:val="fr-FR"/>
        </w:rPr>
        <w:t>ans un contexte très compétitif</w:t>
      </w:r>
      <w:r w:rsidRPr="00D4126C">
        <w:rPr>
          <w:rFonts w:asciiTheme="minorHAnsi" w:hAnsiTheme="minorHAnsi"/>
          <w:sz w:val="22"/>
          <w:szCs w:val="22"/>
          <w:lang w:val="fr-FR"/>
        </w:rPr>
        <w:t xml:space="preserve"> où de </w:t>
      </w:r>
      <w:r w:rsidR="007A2B43" w:rsidRPr="00D4126C">
        <w:rPr>
          <w:rFonts w:asciiTheme="minorHAnsi" w:hAnsiTheme="minorHAnsi"/>
          <w:sz w:val="22"/>
          <w:szCs w:val="22"/>
          <w:lang w:val="fr-FR"/>
        </w:rPr>
        <w:t>n</w:t>
      </w:r>
      <w:r w:rsidRPr="00D4126C">
        <w:rPr>
          <w:rFonts w:asciiTheme="minorHAnsi" w:hAnsiTheme="minorHAnsi"/>
          <w:sz w:val="22"/>
          <w:szCs w:val="22"/>
          <w:lang w:val="fr-FR"/>
        </w:rPr>
        <w:t>ombreuses organisations se côtoient. Une liste détaillée des organisations les plus actives au niveau mondial dans le domaine des zones humides, de la biodiversité, de l’eau et de l’espace environnemental figure à l’</w:t>
      </w:r>
      <w:r w:rsidR="009B190F">
        <w:rPr>
          <w:rFonts w:asciiTheme="minorHAnsi" w:hAnsiTheme="minorHAnsi"/>
          <w:sz w:val="22"/>
          <w:szCs w:val="22"/>
          <w:lang w:val="fr-FR"/>
        </w:rPr>
        <w:t>a</w:t>
      </w:r>
      <w:r w:rsidRPr="00D4126C">
        <w:rPr>
          <w:rFonts w:asciiTheme="minorHAnsi" w:hAnsiTheme="minorHAnsi"/>
          <w:sz w:val="22"/>
          <w:szCs w:val="22"/>
          <w:lang w:val="fr-FR"/>
        </w:rPr>
        <w:t xml:space="preserve">nnexe C.  Par ailleurs, une </w:t>
      </w:r>
      <w:r w:rsidR="007A2B43" w:rsidRPr="00D4126C">
        <w:rPr>
          <w:rFonts w:asciiTheme="minorHAnsi" w:hAnsiTheme="minorHAnsi"/>
          <w:sz w:val="22"/>
          <w:szCs w:val="22"/>
          <w:lang w:val="fr-FR"/>
        </w:rPr>
        <w:t xml:space="preserve">représentation graphique </w:t>
      </w:r>
      <w:r w:rsidRPr="00D4126C">
        <w:rPr>
          <w:rFonts w:asciiTheme="minorHAnsi" w:hAnsiTheme="minorHAnsi"/>
          <w:sz w:val="22"/>
          <w:szCs w:val="22"/>
          <w:lang w:val="fr-FR"/>
        </w:rPr>
        <w:t>des acteurs les plus pertinents pour Ramsar figure à l’</w:t>
      </w:r>
      <w:r w:rsidR="009B190F">
        <w:rPr>
          <w:rFonts w:asciiTheme="minorHAnsi" w:hAnsiTheme="minorHAnsi"/>
          <w:sz w:val="22"/>
          <w:szCs w:val="22"/>
          <w:lang w:val="fr-FR"/>
        </w:rPr>
        <w:t>a</w:t>
      </w:r>
      <w:r w:rsidRPr="00D4126C">
        <w:rPr>
          <w:rFonts w:asciiTheme="minorHAnsi" w:hAnsiTheme="minorHAnsi"/>
          <w:sz w:val="22"/>
          <w:szCs w:val="22"/>
          <w:lang w:val="fr-FR"/>
        </w:rPr>
        <w:t>nnexe D.</w:t>
      </w:r>
    </w:p>
    <w:p w:rsidR="00FB3774" w:rsidRPr="00D4126C" w:rsidRDefault="00FB3774" w:rsidP="00A673F6">
      <w:pPr>
        <w:rPr>
          <w:rFonts w:asciiTheme="minorHAnsi" w:hAnsiTheme="minorHAnsi"/>
          <w:sz w:val="22"/>
          <w:szCs w:val="22"/>
          <w:lang w:val="fr-FR"/>
        </w:rPr>
      </w:pPr>
    </w:p>
    <w:p w:rsidR="00FB3774" w:rsidRPr="00D4126C" w:rsidRDefault="00485DE7" w:rsidP="00A673F6">
      <w:pPr>
        <w:rPr>
          <w:rFonts w:asciiTheme="minorHAnsi" w:hAnsiTheme="minorHAnsi"/>
          <w:sz w:val="22"/>
          <w:szCs w:val="22"/>
          <w:lang w:val="fr-FR"/>
        </w:rPr>
      </w:pPr>
      <w:r w:rsidRPr="00D4126C">
        <w:rPr>
          <w:rFonts w:asciiTheme="minorHAnsi" w:hAnsiTheme="minorHAnsi"/>
          <w:sz w:val="22"/>
          <w:szCs w:val="22"/>
          <w:lang w:val="fr-FR"/>
        </w:rPr>
        <w:t xml:space="preserve">Ces collaborateurs potentiels peuvent être divisés en plusieurs groupes – </w:t>
      </w:r>
      <w:r w:rsidR="00A23548" w:rsidRPr="00D4126C">
        <w:rPr>
          <w:rFonts w:asciiTheme="minorHAnsi" w:hAnsiTheme="minorHAnsi"/>
          <w:sz w:val="22"/>
          <w:szCs w:val="22"/>
          <w:lang w:val="fr-FR"/>
        </w:rPr>
        <w:t>avec une présence transversale d’</w:t>
      </w:r>
      <w:r w:rsidRPr="00D4126C">
        <w:rPr>
          <w:rFonts w:asciiTheme="minorHAnsi" w:hAnsiTheme="minorHAnsi"/>
          <w:sz w:val="22"/>
          <w:szCs w:val="22"/>
          <w:lang w:val="fr-FR"/>
        </w:rPr>
        <w:t>OIP – un noyau d’organisations qui contribuent déjà à la mise en œuvre de la Convention :</w:t>
      </w:r>
      <w:r w:rsidR="00FB3774" w:rsidRPr="00D4126C">
        <w:rPr>
          <w:rFonts w:asciiTheme="minorHAnsi" w:hAnsiTheme="minorHAnsi"/>
          <w:sz w:val="22"/>
          <w:szCs w:val="22"/>
          <w:lang w:val="fr-FR"/>
        </w:rPr>
        <w:t xml:space="preserve"> </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Grandes organisations de l’ONU œuvrant en faveur du développement et du climat </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Conventions relatives à la biodiversité, à l’eau et à l’environnement </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Organisations et ONG relatives à la biodiversité</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Organisations et ONG relatives à l’eau</w:t>
      </w:r>
    </w:p>
    <w:p w:rsidR="00FB3774" w:rsidRPr="00D4126C" w:rsidRDefault="00FB3774" w:rsidP="00A673F6">
      <w:pPr>
        <w:rPr>
          <w:rFonts w:asciiTheme="minorHAnsi" w:hAnsiTheme="minorHAnsi"/>
          <w:sz w:val="22"/>
          <w:szCs w:val="22"/>
          <w:lang w:val="fr-FR"/>
        </w:rPr>
      </w:pPr>
    </w:p>
    <w:p w:rsidR="00FB3774" w:rsidRPr="00D4126C" w:rsidRDefault="00A23548" w:rsidP="00A673F6">
      <w:pPr>
        <w:rPr>
          <w:rFonts w:asciiTheme="minorHAnsi" w:hAnsiTheme="minorHAnsi"/>
          <w:sz w:val="22"/>
          <w:szCs w:val="22"/>
          <w:lang w:val="fr-FR"/>
        </w:rPr>
      </w:pPr>
      <w:r w:rsidRPr="00D4126C">
        <w:rPr>
          <w:rFonts w:asciiTheme="minorHAnsi" w:hAnsiTheme="minorHAnsi"/>
          <w:sz w:val="22"/>
          <w:szCs w:val="22"/>
          <w:lang w:val="fr-FR"/>
        </w:rPr>
        <w:t>Le statut unique de Ramsar, une Convention qui porte tant sur des questions liées à l’eau, à la biodiversité, au</w:t>
      </w:r>
      <w:r w:rsidR="000E7977">
        <w:rPr>
          <w:rFonts w:asciiTheme="minorHAnsi" w:hAnsiTheme="minorHAnsi"/>
          <w:sz w:val="22"/>
          <w:szCs w:val="22"/>
          <w:lang w:val="fr-FR"/>
        </w:rPr>
        <w:t>x</w:t>
      </w:r>
      <w:r w:rsidRPr="00D4126C">
        <w:rPr>
          <w:rFonts w:asciiTheme="minorHAnsi" w:hAnsiTheme="minorHAnsi"/>
          <w:sz w:val="22"/>
          <w:szCs w:val="22"/>
          <w:lang w:val="fr-FR"/>
        </w:rPr>
        <w:t xml:space="preserve"> changement</w:t>
      </w:r>
      <w:r w:rsidR="000E7977">
        <w:rPr>
          <w:rFonts w:asciiTheme="minorHAnsi" w:hAnsiTheme="minorHAnsi"/>
          <w:sz w:val="22"/>
          <w:szCs w:val="22"/>
          <w:lang w:val="fr-FR"/>
        </w:rPr>
        <w:t>s</w:t>
      </w:r>
      <w:r w:rsidRPr="00D4126C">
        <w:rPr>
          <w:rFonts w:asciiTheme="minorHAnsi" w:hAnsiTheme="minorHAnsi"/>
          <w:sz w:val="22"/>
          <w:szCs w:val="22"/>
          <w:lang w:val="fr-FR"/>
        </w:rPr>
        <w:t xml:space="preserve"> climatique</w:t>
      </w:r>
      <w:r w:rsidR="000E7977">
        <w:rPr>
          <w:rFonts w:asciiTheme="minorHAnsi" w:hAnsiTheme="minorHAnsi"/>
          <w:sz w:val="22"/>
          <w:szCs w:val="22"/>
          <w:lang w:val="fr-FR"/>
        </w:rPr>
        <w:t>s</w:t>
      </w:r>
      <w:r w:rsidRPr="00D4126C">
        <w:rPr>
          <w:rFonts w:asciiTheme="minorHAnsi" w:hAnsiTheme="minorHAnsi"/>
          <w:sz w:val="22"/>
          <w:szCs w:val="22"/>
          <w:lang w:val="fr-FR"/>
        </w:rPr>
        <w:t xml:space="preserve">, aux moyens d’existence, à la </w:t>
      </w:r>
      <w:r w:rsidR="000E7977">
        <w:rPr>
          <w:rFonts w:asciiTheme="minorHAnsi" w:hAnsiTheme="minorHAnsi"/>
          <w:sz w:val="22"/>
          <w:szCs w:val="22"/>
          <w:lang w:val="fr-FR"/>
        </w:rPr>
        <w:t>prévention</w:t>
      </w:r>
      <w:r w:rsidRPr="00D4126C">
        <w:rPr>
          <w:rFonts w:asciiTheme="minorHAnsi" w:hAnsiTheme="minorHAnsi"/>
          <w:sz w:val="22"/>
          <w:szCs w:val="22"/>
          <w:lang w:val="fr-FR"/>
        </w:rPr>
        <w:t xml:space="preserve"> des risques de catastrophe qu</w:t>
      </w:r>
      <w:r w:rsidR="00CA441C" w:rsidRPr="00D4126C">
        <w:rPr>
          <w:rFonts w:asciiTheme="minorHAnsi" w:hAnsiTheme="minorHAnsi"/>
          <w:sz w:val="22"/>
          <w:szCs w:val="22"/>
          <w:lang w:val="fr-FR"/>
        </w:rPr>
        <w:t xml:space="preserve">’au </w:t>
      </w:r>
      <w:r w:rsidRPr="00D4126C">
        <w:rPr>
          <w:rFonts w:asciiTheme="minorHAnsi" w:hAnsiTheme="minorHAnsi"/>
          <w:sz w:val="22"/>
          <w:szCs w:val="22"/>
          <w:lang w:val="fr-FR"/>
        </w:rPr>
        <w:t xml:space="preserve">bien-être, sera important dans le contexte des ODD </w:t>
      </w:r>
      <w:r w:rsidR="009B190F">
        <w:rPr>
          <w:rFonts w:asciiTheme="minorHAnsi" w:hAnsiTheme="minorHAnsi"/>
          <w:sz w:val="22"/>
          <w:szCs w:val="22"/>
          <w:lang w:val="fr-FR"/>
        </w:rPr>
        <w:t>d</w:t>
      </w:r>
      <w:r w:rsidR="00E573B0">
        <w:rPr>
          <w:rFonts w:asciiTheme="minorHAnsi" w:hAnsiTheme="minorHAnsi"/>
          <w:sz w:val="22"/>
          <w:szCs w:val="22"/>
          <w:lang w:val="fr-FR"/>
        </w:rPr>
        <w:t>e l</w:t>
      </w:r>
      <w:r w:rsidR="009B190F">
        <w:rPr>
          <w:rFonts w:asciiTheme="minorHAnsi" w:hAnsiTheme="minorHAnsi"/>
          <w:sz w:val="22"/>
          <w:szCs w:val="22"/>
          <w:lang w:val="fr-FR"/>
        </w:rPr>
        <w:t>’après</w:t>
      </w:r>
      <w:r w:rsidR="00E573B0">
        <w:rPr>
          <w:rFonts w:asciiTheme="minorHAnsi" w:hAnsiTheme="minorHAnsi"/>
          <w:sz w:val="22"/>
          <w:szCs w:val="22"/>
          <w:lang w:val="fr-FR"/>
        </w:rPr>
        <w:t>-</w:t>
      </w:r>
      <w:r w:rsidRPr="00D4126C">
        <w:rPr>
          <w:rFonts w:asciiTheme="minorHAnsi" w:hAnsiTheme="minorHAnsi"/>
          <w:sz w:val="22"/>
          <w:szCs w:val="22"/>
          <w:lang w:val="fr-FR"/>
        </w:rPr>
        <w:t xml:space="preserve">2015. </w:t>
      </w:r>
    </w:p>
    <w:p w:rsidR="00FB3774" w:rsidRDefault="00FB3774" w:rsidP="00A673F6">
      <w:pPr>
        <w:rPr>
          <w:rFonts w:asciiTheme="minorHAnsi" w:hAnsiTheme="minorHAnsi"/>
          <w:sz w:val="22"/>
          <w:szCs w:val="22"/>
          <w:lang w:val="fr-FR"/>
        </w:rPr>
      </w:pPr>
    </w:p>
    <w:p w:rsidR="00E55831" w:rsidRPr="00D4126C" w:rsidRDefault="00E55831" w:rsidP="00A673F6">
      <w:pPr>
        <w:rPr>
          <w:rFonts w:asciiTheme="minorHAnsi" w:hAnsiTheme="minorHAnsi"/>
          <w:sz w:val="22"/>
          <w:szCs w:val="22"/>
          <w:lang w:val="fr-FR"/>
        </w:rPr>
      </w:pPr>
    </w:p>
    <w:p w:rsidR="00D8396D" w:rsidRPr="00D4126C" w:rsidRDefault="00CA441C"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Principaux moteurs de planification des activités de CESP</w:t>
      </w:r>
    </w:p>
    <w:p w:rsidR="002843C4" w:rsidRPr="00D4126C" w:rsidRDefault="002843C4" w:rsidP="00A673F6">
      <w:pPr>
        <w:rPr>
          <w:rFonts w:asciiTheme="minorHAnsi" w:hAnsiTheme="minorHAnsi"/>
          <w:b/>
          <w:sz w:val="22"/>
          <w:szCs w:val="22"/>
          <w:lang w:val="fr-FR"/>
        </w:rPr>
      </w:pPr>
    </w:p>
    <w:p w:rsidR="00D8396D" w:rsidRPr="00D4126C" w:rsidRDefault="00160F2A" w:rsidP="00A673F6">
      <w:pPr>
        <w:rPr>
          <w:rFonts w:asciiTheme="minorHAnsi" w:hAnsiTheme="minorHAnsi"/>
          <w:sz w:val="22"/>
          <w:szCs w:val="22"/>
          <w:lang w:val="fr-FR"/>
        </w:rPr>
      </w:pPr>
      <w:r w:rsidRPr="00D4126C">
        <w:rPr>
          <w:rFonts w:asciiTheme="minorHAnsi" w:hAnsiTheme="minorHAnsi"/>
          <w:sz w:val="22"/>
          <w:szCs w:val="22"/>
          <w:lang w:val="fr-FR"/>
        </w:rPr>
        <w:t xml:space="preserve">Compte tenu de la mission générale de Ramsar, de son intention stratégique d’éliminer et d’inverser la tendance à la perte et à la dégradation des zones humides, de la nécessité de communiquer au monde l’importance des zones humides, du </w:t>
      </w:r>
      <w:r w:rsidR="000E7977">
        <w:rPr>
          <w:rFonts w:asciiTheme="minorHAnsi" w:hAnsiTheme="minorHAnsi"/>
          <w:sz w:val="22"/>
          <w:szCs w:val="22"/>
          <w:lang w:val="fr-FR"/>
        </w:rPr>
        <w:t>P</w:t>
      </w:r>
      <w:r w:rsidRPr="00D4126C">
        <w:rPr>
          <w:rFonts w:asciiTheme="minorHAnsi" w:hAnsiTheme="minorHAnsi"/>
          <w:sz w:val="22"/>
          <w:szCs w:val="22"/>
          <w:lang w:val="fr-FR"/>
        </w:rPr>
        <w:t xml:space="preserve">rogramme </w:t>
      </w:r>
      <w:r w:rsidR="000E7977">
        <w:rPr>
          <w:rFonts w:asciiTheme="minorHAnsi" w:hAnsiTheme="minorHAnsi"/>
          <w:sz w:val="22"/>
          <w:szCs w:val="22"/>
          <w:lang w:val="fr-FR"/>
        </w:rPr>
        <w:t xml:space="preserve">de </w:t>
      </w:r>
      <w:r w:rsidRPr="00D4126C">
        <w:rPr>
          <w:rFonts w:asciiTheme="minorHAnsi" w:hAnsiTheme="minorHAnsi"/>
          <w:sz w:val="22"/>
          <w:szCs w:val="22"/>
          <w:lang w:val="fr-FR"/>
        </w:rPr>
        <w:t xml:space="preserve">CESP et </w:t>
      </w:r>
      <w:r w:rsidR="00CE3445" w:rsidRPr="00D4126C">
        <w:rPr>
          <w:rFonts w:asciiTheme="minorHAnsi" w:hAnsiTheme="minorHAnsi"/>
          <w:sz w:val="22"/>
          <w:szCs w:val="22"/>
          <w:lang w:val="fr-FR"/>
        </w:rPr>
        <w:t xml:space="preserve">au vu </w:t>
      </w:r>
      <w:r w:rsidRPr="00D4126C">
        <w:rPr>
          <w:rFonts w:asciiTheme="minorHAnsi" w:hAnsiTheme="minorHAnsi"/>
          <w:sz w:val="22"/>
          <w:szCs w:val="22"/>
          <w:lang w:val="fr-FR"/>
        </w:rPr>
        <w:t xml:space="preserve">de </w:t>
      </w:r>
      <w:r w:rsidR="00CE3445" w:rsidRPr="00D4126C">
        <w:rPr>
          <w:rFonts w:asciiTheme="minorHAnsi" w:hAnsiTheme="minorHAnsi"/>
          <w:sz w:val="22"/>
          <w:szCs w:val="22"/>
          <w:lang w:val="fr-FR"/>
        </w:rPr>
        <w:t xml:space="preserve">la pléthore de concurrents qui prétendent aussi à </w:t>
      </w:r>
      <w:r w:rsidRPr="00D4126C">
        <w:rPr>
          <w:rFonts w:asciiTheme="minorHAnsi" w:hAnsiTheme="minorHAnsi"/>
          <w:sz w:val="22"/>
          <w:szCs w:val="22"/>
          <w:lang w:val="fr-FR"/>
        </w:rPr>
        <w:t>une collaboration, les considérations ci-dessous dictent la planification des activités de CESP :</w:t>
      </w:r>
    </w:p>
    <w:p w:rsidR="00D8396D" w:rsidRPr="00D4126C" w:rsidRDefault="00D8396D" w:rsidP="00A673F6">
      <w:pPr>
        <w:rPr>
          <w:rFonts w:asciiTheme="minorHAnsi" w:hAnsiTheme="minorHAnsi"/>
          <w:sz w:val="22"/>
          <w:szCs w:val="22"/>
          <w:lang w:val="fr-FR"/>
        </w:rPr>
      </w:pPr>
    </w:p>
    <w:p w:rsidR="00187EFA" w:rsidRPr="00D4126C" w:rsidRDefault="004415C9" w:rsidP="000C5CA8">
      <w:pPr>
        <w:pStyle w:val="ListParagraph"/>
        <w:numPr>
          <w:ilvl w:val="0"/>
          <w:numId w:val="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décideurs et les </w:t>
      </w:r>
      <w:r w:rsidR="00BE5E94" w:rsidRPr="00D4126C">
        <w:rPr>
          <w:rFonts w:asciiTheme="minorHAnsi" w:hAnsiTheme="minorHAnsi"/>
          <w:sz w:val="22"/>
          <w:szCs w:val="22"/>
          <w:lang w:val="fr-FR"/>
        </w:rPr>
        <w:t>praticiens</w:t>
      </w:r>
      <w:r w:rsidRPr="00D4126C">
        <w:rPr>
          <w:rFonts w:asciiTheme="minorHAnsi" w:hAnsiTheme="minorHAnsi"/>
          <w:sz w:val="22"/>
          <w:szCs w:val="22"/>
          <w:lang w:val="fr-FR"/>
        </w:rPr>
        <w:t xml:space="preserve"> sont les deux groupes qui ont le meilleur potentiel d’action – et impact – sur l’utilisation rationnelle des zones humides. Ces groupes ont tous deux besoin de </w:t>
      </w:r>
      <w:r w:rsidR="00BE5E94" w:rsidRPr="00D4126C">
        <w:rPr>
          <w:rFonts w:asciiTheme="minorHAnsi" w:hAnsiTheme="minorHAnsi"/>
          <w:sz w:val="22"/>
          <w:szCs w:val="22"/>
          <w:lang w:val="fr-FR"/>
        </w:rPr>
        <w:t xml:space="preserve">documents </w:t>
      </w:r>
      <w:r w:rsidRPr="00D4126C">
        <w:rPr>
          <w:rFonts w:asciiTheme="minorHAnsi" w:hAnsiTheme="minorHAnsi"/>
          <w:sz w:val="22"/>
          <w:szCs w:val="22"/>
          <w:lang w:val="fr-FR"/>
        </w:rPr>
        <w:t>d’orientation spécifiquement adapté</w:t>
      </w:r>
      <w:r w:rsidR="00BE5E94" w:rsidRPr="00D4126C">
        <w:rPr>
          <w:rFonts w:asciiTheme="minorHAnsi" w:hAnsiTheme="minorHAnsi"/>
          <w:sz w:val="22"/>
          <w:szCs w:val="22"/>
          <w:lang w:val="fr-FR"/>
        </w:rPr>
        <w:t>s</w:t>
      </w:r>
      <w:r w:rsidRPr="00D4126C">
        <w:rPr>
          <w:rFonts w:asciiTheme="minorHAnsi" w:hAnsiTheme="minorHAnsi"/>
          <w:sz w:val="22"/>
          <w:szCs w:val="22"/>
          <w:lang w:val="fr-FR"/>
        </w:rPr>
        <w:t xml:space="preserve"> à leurs besoins et publiés dans les trois langues de la Convention :</w:t>
      </w:r>
    </w:p>
    <w:p w:rsidR="00187EFA" w:rsidRPr="00D4126C" w:rsidRDefault="004E25D0" w:rsidP="000C5CA8">
      <w:pPr>
        <w:pStyle w:val="ListParagraph"/>
        <w:numPr>
          <w:ilvl w:val="1"/>
          <w:numId w:val="3"/>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Les décideurs ont besoin d’informations spécifiques sur le type de politiques qui est efficace</w:t>
      </w:r>
      <w:r w:rsidR="00FC4843" w:rsidRPr="00D4126C">
        <w:rPr>
          <w:rFonts w:asciiTheme="minorHAnsi" w:hAnsiTheme="minorHAnsi"/>
          <w:sz w:val="22"/>
          <w:szCs w:val="22"/>
          <w:lang w:val="fr-FR"/>
        </w:rPr>
        <w:t>.</w:t>
      </w:r>
    </w:p>
    <w:p w:rsidR="00187EFA" w:rsidRPr="00D4126C" w:rsidRDefault="00850F7C" w:rsidP="000C5CA8">
      <w:pPr>
        <w:pStyle w:val="ListParagraph"/>
        <w:numPr>
          <w:ilvl w:val="1"/>
          <w:numId w:val="3"/>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praticiens ont besoin de matériel  (par ex. formations) plus efficace de renforcement des capacités, en donnant la priorité au niveau du </w:t>
      </w:r>
      <w:r w:rsidR="00A06BDC" w:rsidRPr="00D4126C">
        <w:rPr>
          <w:rFonts w:asciiTheme="minorHAnsi" w:hAnsiTheme="minorHAnsi"/>
          <w:sz w:val="22"/>
          <w:szCs w:val="22"/>
          <w:lang w:val="fr-FR"/>
        </w:rPr>
        <w:t>site</w:t>
      </w:r>
      <w:r w:rsidR="00FC4843" w:rsidRPr="00D4126C">
        <w:rPr>
          <w:rFonts w:asciiTheme="minorHAnsi" w:hAnsiTheme="minorHAnsi"/>
          <w:sz w:val="22"/>
          <w:szCs w:val="22"/>
          <w:lang w:val="fr-FR"/>
        </w:rPr>
        <w:t>.</w:t>
      </w:r>
    </w:p>
    <w:p w:rsidR="00187EFA" w:rsidRPr="00D4126C" w:rsidRDefault="00187EFA" w:rsidP="00A673F6">
      <w:pPr>
        <w:rPr>
          <w:rFonts w:asciiTheme="minorHAnsi" w:hAnsiTheme="minorHAnsi"/>
          <w:sz w:val="22"/>
          <w:szCs w:val="22"/>
          <w:lang w:val="fr-FR"/>
        </w:rPr>
      </w:pPr>
      <w:r w:rsidRPr="00D4126C">
        <w:rPr>
          <w:rFonts w:asciiTheme="minorHAnsi" w:hAnsiTheme="minorHAnsi"/>
          <w:sz w:val="22"/>
          <w:szCs w:val="22"/>
          <w:lang w:val="fr-FR"/>
        </w:rPr>
        <w:t xml:space="preserve"> </w:t>
      </w:r>
    </w:p>
    <w:p w:rsidR="00A844AF" w:rsidRPr="00D4126C" w:rsidRDefault="00964CEB" w:rsidP="000C5CA8">
      <w:pPr>
        <w:pStyle w:val="ListParagraph"/>
        <w:numPr>
          <w:ilvl w:val="0"/>
          <w:numId w:val="3"/>
        </w:numPr>
        <w:ind w:left="426" w:hanging="426"/>
        <w:rPr>
          <w:rFonts w:asciiTheme="minorHAnsi" w:hAnsiTheme="minorHAnsi"/>
          <w:sz w:val="22"/>
          <w:szCs w:val="22"/>
          <w:lang w:val="fr-FR"/>
        </w:rPr>
      </w:pPr>
      <w:r w:rsidRPr="00D4126C">
        <w:rPr>
          <w:rFonts w:asciiTheme="minorHAnsi" w:hAnsiTheme="minorHAnsi"/>
          <w:sz w:val="22"/>
          <w:szCs w:val="22"/>
          <w:lang w:val="fr-FR"/>
        </w:rPr>
        <w:t>Les avantages des zones humides sont toujours mal connus du grand public et ils doivent être</w:t>
      </w:r>
      <w:r w:rsidR="008E71B4">
        <w:rPr>
          <w:rFonts w:asciiTheme="minorHAnsi" w:hAnsiTheme="minorHAnsi"/>
          <w:sz w:val="22"/>
          <w:szCs w:val="22"/>
          <w:lang w:val="fr-FR"/>
        </w:rPr>
        <w:t xml:space="preserve"> exprimés de façon à captiver son </w:t>
      </w:r>
      <w:r w:rsidRPr="00D4126C">
        <w:rPr>
          <w:rFonts w:asciiTheme="minorHAnsi" w:hAnsiTheme="minorHAnsi"/>
          <w:sz w:val="22"/>
          <w:szCs w:val="22"/>
          <w:lang w:val="fr-FR"/>
        </w:rPr>
        <w:t>imagination. Disposant d’un budget très limité pour agir, les jeunes âgés de 15-24 ans sont le meilleur point d’entrée.</w:t>
      </w:r>
      <w:r w:rsidR="00187EFA" w:rsidRPr="00D4126C">
        <w:rPr>
          <w:rFonts w:asciiTheme="minorHAnsi" w:hAnsiTheme="minorHAnsi"/>
          <w:sz w:val="22"/>
          <w:szCs w:val="22"/>
          <w:lang w:val="fr-FR"/>
        </w:rPr>
        <w:t xml:space="preserve"> </w:t>
      </w:r>
    </w:p>
    <w:p w:rsidR="00187EFA" w:rsidRPr="00D4126C" w:rsidRDefault="00964CEB" w:rsidP="000C5CA8">
      <w:pPr>
        <w:pStyle w:val="ListParagraph"/>
        <w:numPr>
          <w:ilvl w:val="1"/>
          <w:numId w:val="3"/>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La Journée m</w:t>
      </w:r>
      <w:r w:rsidR="00AE1B99">
        <w:rPr>
          <w:rFonts w:asciiTheme="minorHAnsi" w:hAnsiTheme="minorHAnsi"/>
          <w:sz w:val="22"/>
          <w:szCs w:val="22"/>
          <w:lang w:val="fr-FR"/>
        </w:rPr>
        <w:t>ondiale des zones humides est l’</w:t>
      </w:r>
      <w:r w:rsidRPr="00D4126C">
        <w:rPr>
          <w:rFonts w:asciiTheme="minorHAnsi" w:hAnsiTheme="minorHAnsi"/>
          <w:sz w:val="22"/>
          <w:szCs w:val="22"/>
          <w:lang w:val="fr-FR"/>
        </w:rPr>
        <w:t xml:space="preserve">évènement important qui peut </w:t>
      </w:r>
      <w:r w:rsidR="00AE1B99">
        <w:rPr>
          <w:rFonts w:asciiTheme="minorHAnsi" w:hAnsiTheme="minorHAnsi"/>
          <w:sz w:val="22"/>
          <w:szCs w:val="22"/>
          <w:lang w:val="fr-FR"/>
        </w:rPr>
        <w:t>s’avérer</w:t>
      </w:r>
      <w:r w:rsidRPr="00D4126C">
        <w:rPr>
          <w:rFonts w:asciiTheme="minorHAnsi" w:hAnsiTheme="minorHAnsi"/>
          <w:sz w:val="22"/>
          <w:szCs w:val="22"/>
          <w:lang w:val="fr-FR"/>
        </w:rPr>
        <w:t xml:space="preserve"> le plus utile pour encourager </w:t>
      </w:r>
      <w:r w:rsidR="00AE1B99">
        <w:rPr>
          <w:rFonts w:asciiTheme="minorHAnsi" w:hAnsiTheme="minorHAnsi"/>
          <w:sz w:val="22"/>
          <w:szCs w:val="22"/>
          <w:lang w:val="fr-FR"/>
        </w:rPr>
        <w:t>le grand</w:t>
      </w:r>
      <w:r w:rsidRPr="00D4126C">
        <w:rPr>
          <w:rFonts w:asciiTheme="minorHAnsi" w:hAnsiTheme="minorHAnsi"/>
          <w:sz w:val="22"/>
          <w:szCs w:val="22"/>
          <w:lang w:val="fr-FR"/>
        </w:rPr>
        <w:t xml:space="preserve"> public à agir en faveur des zones humides</w:t>
      </w:r>
      <w:r w:rsidR="00187EFA" w:rsidRPr="00D4126C">
        <w:rPr>
          <w:rFonts w:asciiTheme="minorHAnsi" w:hAnsiTheme="minorHAnsi"/>
          <w:sz w:val="22"/>
          <w:szCs w:val="22"/>
          <w:lang w:val="fr-FR"/>
        </w:rPr>
        <w:t xml:space="preserve">. </w:t>
      </w:r>
    </w:p>
    <w:p w:rsidR="00A740DA" w:rsidRPr="00D4126C" w:rsidRDefault="00A740DA" w:rsidP="00A673F6">
      <w:pPr>
        <w:rPr>
          <w:rFonts w:asciiTheme="minorHAnsi" w:hAnsiTheme="minorHAnsi"/>
          <w:sz w:val="22"/>
          <w:szCs w:val="22"/>
          <w:lang w:val="fr-FR"/>
        </w:rPr>
      </w:pPr>
    </w:p>
    <w:p w:rsidR="00461D32" w:rsidRPr="00D4126C" w:rsidRDefault="007B42F0" w:rsidP="000C5CA8">
      <w:pPr>
        <w:pStyle w:val="ListParagraph"/>
        <w:numPr>
          <w:ilvl w:val="0"/>
          <w:numId w:val="3"/>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 xml:space="preserve">La concurrence féroce pour la collaboration représente un défi mais elle </w:t>
      </w:r>
      <w:r w:rsidR="00AE1B99">
        <w:rPr>
          <w:rFonts w:asciiTheme="minorHAnsi" w:hAnsiTheme="minorHAnsi"/>
          <w:sz w:val="22"/>
          <w:szCs w:val="22"/>
          <w:lang w:val="fr-FR"/>
        </w:rPr>
        <w:t xml:space="preserve">a des </w:t>
      </w:r>
      <w:r w:rsidRPr="00D4126C">
        <w:rPr>
          <w:rFonts w:asciiTheme="minorHAnsi" w:hAnsiTheme="minorHAnsi"/>
          <w:sz w:val="22"/>
          <w:szCs w:val="22"/>
          <w:lang w:val="fr-FR"/>
        </w:rPr>
        <w:t xml:space="preserve">avantages. Compte tenu de l’importance accrue accordée à l’eau dans les ODD, Ramsar </w:t>
      </w:r>
      <w:r w:rsidR="00AE1B99">
        <w:rPr>
          <w:rFonts w:asciiTheme="minorHAnsi" w:hAnsiTheme="minorHAnsi"/>
          <w:sz w:val="22"/>
          <w:szCs w:val="22"/>
          <w:lang w:val="fr-FR"/>
        </w:rPr>
        <w:t>peut</w:t>
      </w:r>
      <w:r w:rsidRPr="00D4126C">
        <w:rPr>
          <w:rFonts w:asciiTheme="minorHAnsi" w:hAnsiTheme="minorHAnsi"/>
          <w:sz w:val="22"/>
          <w:szCs w:val="22"/>
          <w:lang w:val="fr-FR"/>
        </w:rPr>
        <w:t xml:space="preserve"> faire </w:t>
      </w:r>
      <w:r w:rsidR="00AE1B99">
        <w:rPr>
          <w:rFonts w:asciiTheme="minorHAnsi" w:hAnsiTheme="minorHAnsi"/>
          <w:sz w:val="22"/>
          <w:szCs w:val="22"/>
          <w:lang w:val="fr-FR"/>
        </w:rPr>
        <w:t>valoir l’importance que revêt</w:t>
      </w:r>
      <w:r w:rsidRPr="00D4126C">
        <w:rPr>
          <w:rFonts w:asciiTheme="minorHAnsi" w:hAnsiTheme="minorHAnsi"/>
          <w:sz w:val="22"/>
          <w:szCs w:val="22"/>
          <w:lang w:val="fr-FR"/>
        </w:rPr>
        <w:t xml:space="preserve"> à ses yeux un éventail unique de questions relatives à l’eau, à la biodiversité, au</w:t>
      </w:r>
      <w:r w:rsidR="007D5310">
        <w:rPr>
          <w:rFonts w:asciiTheme="minorHAnsi" w:hAnsiTheme="minorHAnsi"/>
          <w:sz w:val="22"/>
          <w:szCs w:val="22"/>
          <w:lang w:val="fr-FR"/>
        </w:rPr>
        <w:t>x</w:t>
      </w:r>
      <w:r w:rsidRPr="00D4126C">
        <w:rPr>
          <w:rFonts w:asciiTheme="minorHAnsi" w:hAnsiTheme="minorHAnsi"/>
          <w:sz w:val="22"/>
          <w:szCs w:val="22"/>
          <w:lang w:val="fr-FR"/>
        </w:rPr>
        <w:t xml:space="preserve"> changement</w:t>
      </w:r>
      <w:r w:rsidR="007D5310">
        <w:rPr>
          <w:rFonts w:asciiTheme="minorHAnsi" w:hAnsiTheme="minorHAnsi"/>
          <w:sz w:val="22"/>
          <w:szCs w:val="22"/>
          <w:lang w:val="fr-FR"/>
        </w:rPr>
        <w:t>s</w:t>
      </w:r>
      <w:r w:rsidRPr="00D4126C">
        <w:rPr>
          <w:rFonts w:asciiTheme="minorHAnsi" w:hAnsiTheme="minorHAnsi"/>
          <w:sz w:val="22"/>
          <w:szCs w:val="22"/>
          <w:lang w:val="fr-FR"/>
        </w:rPr>
        <w:t xml:space="preserve"> climatique</w:t>
      </w:r>
      <w:r w:rsidR="007D5310">
        <w:rPr>
          <w:rFonts w:asciiTheme="minorHAnsi" w:hAnsiTheme="minorHAnsi"/>
          <w:sz w:val="22"/>
          <w:szCs w:val="22"/>
          <w:lang w:val="fr-FR"/>
        </w:rPr>
        <w:t>s</w:t>
      </w:r>
      <w:r w:rsidRPr="00D4126C">
        <w:rPr>
          <w:rFonts w:asciiTheme="minorHAnsi" w:hAnsiTheme="minorHAnsi"/>
          <w:sz w:val="22"/>
          <w:szCs w:val="22"/>
          <w:lang w:val="fr-FR"/>
        </w:rPr>
        <w:t xml:space="preserve">, aux moyens d’existence, à la </w:t>
      </w:r>
      <w:r w:rsidR="007D5310">
        <w:rPr>
          <w:rFonts w:asciiTheme="minorHAnsi" w:hAnsiTheme="minorHAnsi"/>
          <w:sz w:val="22"/>
          <w:szCs w:val="22"/>
          <w:lang w:val="fr-FR"/>
        </w:rPr>
        <w:t>prévention</w:t>
      </w:r>
      <w:r w:rsidRPr="00D4126C">
        <w:rPr>
          <w:rFonts w:asciiTheme="minorHAnsi" w:hAnsiTheme="minorHAnsi"/>
          <w:sz w:val="22"/>
          <w:szCs w:val="22"/>
          <w:lang w:val="fr-FR"/>
        </w:rPr>
        <w:t xml:space="preserve"> des risques </w:t>
      </w:r>
      <w:r w:rsidR="007D5310">
        <w:rPr>
          <w:rFonts w:asciiTheme="minorHAnsi" w:hAnsiTheme="minorHAnsi"/>
          <w:sz w:val="22"/>
          <w:szCs w:val="22"/>
          <w:lang w:val="fr-FR"/>
        </w:rPr>
        <w:t>de catastrophe</w:t>
      </w:r>
      <w:r w:rsidRPr="00D4126C">
        <w:rPr>
          <w:rFonts w:asciiTheme="minorHAnsi" w:hAnsiTheme="minorHAnsi"/>
          <w:sz w:val="22"/>
          <w:szCs w:val="22"/>
          <w:lang w:val="fr-FR"/>
        </w:rPr>
        <w:t xml:space="preserve"> et au bien-être, positionnant ainsi la Convention à la « source » réelle du développement durable.</w:t>
      </w:r>
      <w:r w:rsidR="00FC4843" w:rsidRPr="00D4126C">
        <w:rPr>
          <w:rFonts w:asciiTheme="minorHAnsi" w:hAnsiTheme="minorHAnsi"/>
          <w:sz w:val="22"/>
          <w:szCs w:val="22"/>
          <w:lang w:val="fr-FR"/>
        </w:rPr>
        <w:t xml:space="preserve"> </w:t>
      </w:r>
    </w:p>
    <w:p w:rsidR="00FB7E1B" w:rsidRDefault="00FB7E1B" w:rsidP="00A673F6">
      <w:pPr>
        <w:rPr>
          <w:rFonts w:asciiTheme="minorHAnsi" w:hAnsiTheme="minorHAnsi"/>
          <w:b/>
          <w:sz w:val="22"/>
          <w:szCs w:val="22"/>
          <w:lang w:val="fr-FR"/>
        </w:rPr>
      </w:pPr>
    </w:p>
    <w:p w:rsidR="00E55831" w:rsidRPr="00D4126C" w:rsidRDefault="00E55831" w:rsidP="00A673F6">
      <w:pPr>
        <w:rPr>
          <w:rFonts w:asciiTheme="minorHAnsi" w:hAnsiTheme="minorHAnsi"/>
          <w:b/>
          <w:sz w:val="22"/>
          <w:szCs w:val="22"/>
          <w:lang w:val="fr-FR"/>
        </w:rPr>
      </w:pPr>
    </w:p>
    <w:p w:rsidR="00FB7E1B" w:rsidRPr="00D4126C" w:rsidRDefault="00FC1EBE" w:rsidP="00A673F6">
      <w:pPr>
        <w:rPr>
          <w:rFonts w:asciiTheme="minorHAnsi" w:hAnsiTheme="minorHAnsi"/>
          <w:b/>
          <w:szCs w:val="24"/>
          <w:lang w:val="fr-FR"/>
        </w:rPr>
      </w:pPr>
      <w:r w:rsidRPr="00D4126C">
        <w:rPr>
          <w:rFonts w:asciiTheme="minorHAnsi" w:hAnsiTheme="minorHAnsi"/>
          <w:b/>
          <w:szCs w:val="24"/>
          <w:lang w:val="fr-FR"/>
        </w:rPr>
        <w:t xml:space="preserve">II. </w:t>
      </w:r>
      <w:r w:rsidR="007B42F0" w:rsidRPr="00D4126C">
        <w:rPr>
          <w:rFonts w:asciiTheme="minorHAnsi" w:hAnsiTheme="minorHAnsi"/>
          <w:b/>
          <w:szCs w:val="24"/>
          <w:lang w:val="fr-FR"/>
        </w:rPr>
        <w:t xml:space="preserve">Stratégie de mise en œuvre </w:t>
      </w:r>
    </w:p>
    <w:p w:rsidR="00FB7E1B" w:rsidRPr="00D4126C" w:rsidRDefault="00FB7E1B" w:rsidP="00A673F6">
      <w:pPr>
        <w:rPr>
          <w:rFonts w:asciiTheme="minorHAnsi" w:hAnsiTheme="minorHAnsi"/>
          <w:sz w:val="22"/>
          <w:szCs w:val="22"/>
          <w:lang w:val="fr-FR"/>
        </w:rPr>
      </w:pPr>
    </w:p>
    <w:p w:rsidR="00FB7E1B" w:rsidRPr="00D4126C" w:rsidRDefault="007B42F0"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Groupes cibles </w:t>
      </w:r>
    </w:p>
    <w:p w:rsidR="00FB7E1B" w:rsidRPr="00D4126C" w:rsidRDefault="00FB7E1B" w:rsidP="00A673F6">
      <w:pPr>
        <w:rPr>
          <w:rFonts w:asciiTheme="minorHAnsi" w:hAnsiTheme="minorHAnsi"/>
          <w:sz w:val="22"/>
          <w:szCs w:val="22"/>
          <w:lang w:val="fr-FR"/>
        </w:rPr>
      </w:pPr>
    </w:p>
    <w:p w:rsidR="00F709CE" w:rsidRPr="00D4126C" w:rsidRDefault="00F709CE" w:rsidP="00F709CE">
      <w:pPr>
        <w:rPr>
          <w:rFonts w:asciiTheme="minorHAnsi" w:hAnsiTheme="minorHAnsi"/>
          <w:sz w:val="22"/>
          <w:szCs w:val="22"/>
          <w:lang w:val="fr-FR"/>
        </w:rPr>
      </w:pPr>
      <w:r w:rsidRPr="00D4126C">
        <w:rPr>
          <w:rFonts w:asciiTheme="minorHAnsi" w:hAnsiTheme="minorHAnsi"/>
          <w:sz w:val="22"/>
          <w:szCs w:val="22"/>
          <w:lang w:val="fr-FR"/>
        </w:rPr>
        <w:t xml:space="preserve">Le Programme de CESP </w:t>
      </w:r>
      <w:r w:rsidR="002A01EA">
        <w:rPr>
          <w:rFonts w:asciiTheme="minorHAnsi" w:hAnsiTheme="minorHAnsi"/>
          <w:sz w:val="22"/>
          <w:szCs w:val="22"/>
          <w:lang w:val="fr-FR"/>
        </w:rPr>
        <w:t>2016-202</w:t>
      </w:r>
      <w:r w:rsidR="009B190F">
        <w:rPr>
          <w:rFonts w:asciiTheme="minorHAnsi" w:hAnsiTheme="minorHAnsi"/>
          <w:sz w:val="22"/>
          <w:szCs w:val="22"/>
          <w:lang w:val="fr-FR"/>
        </w:rPr>
        <w:t>4</w:t>
      </w:r>
      <w:r w:rsidRPr="00D4126C">
        <w:rPr>
          <w:rFonts w:asciiTheme="minorHAnsi" w:hAnsiTheme="minorHAnsi"/>
          <w:sz w:val="22"/>
          <w:szCs w:val="22"/>
          <w:lang w:val="fr-FR"/>
        </w:rPr>
        <w:t xml:space="preserve"> donne la liste de 27 groupes à cibler grâce aux efforts de sensibilisation. Dans le contexte du nouveau Plan stratégique et du nouveau mode opératoire du GEST, deux groupes cibles primaires ont été identifiés pour bénéficier des orientations scientifiques et techniques de la Convention : les décideurs et les praticiens </w:t>
      </w:r>
      <w:r w:rsidR="00B4472E" w:rsidRPr="00D4126C">
        <w:rPr>
          <w:rFonts w:asciiTheme="minorHAnsi" w:hAnsiTheme="minorHAnsi"/>
          <w:sz w:val="22"/>
          <w:szCs w:val="22"/>
          <w:lang w:val="fr-FR"/>
        </w:rPr>
        <w:t>œuvrant dans les</w:t>
      </w:r>
      <w:r w:rsidRPr="00D4126C">
        <w:rPr>
          <w:rFonts w:asciiTheme="minorHAnsi" w:hAnsiTheme="minorHAnsi"/>
          <w:sz w:val="22"/>
          <w:szCs w:val="22"/>
          <w:lang w:val="fr-FR"/>
        </w:rPr>
        <w:t xml:space="preserve"> zones humides.  </w:t>
      </w:r>
    </w:p>
    <w:p w:rsidR="00F709CE" w:rsidRPr="00D4126C" w:rsidRDefault="00F709CE" w:rsidP="00F709CE">
      <w:pPr>
        <w:rPr>
          <w:rFonts w:asciiTheme="minorHAnsi" w:hAnsiTheme="minorHAnsi"/>
          <w:sz w:val="22"/>
          <w:szCs w:val="22"/>
          <w:lang w:val="fr-FR"/>
        </w:rPr>
      </w:pPr>
    </w:p>
    <w:p w:rsidR="00F709CE" w:rsidRPr="00D4126C" w:rsidRDefault="00B4472E" w:rsidP="00F709CE">
      <w:pPr>
        <w:rPr>
          <w:rFonts w:asciiTheme="minorHAnsi" w:hAnsiTheme="minorHAnsi"/>
          <w:sz w:val="22"/>
          <w:szCs w:val="22"/>
          <w:lang w:val="fr-FR"/>
        </w:rPr>
      </w:pPr>
      <w:r w:rsidRPr="00D4126C">
        <w:rPr>
          <w:rFonts w:asciiTheme="minorHAnsi" w:hAnsiTheme="minorHAnsi"/>
          <w:sz w:val="22"/>
          <w:szCs w:val="22"/>
          <w:lang w:val="fr-FR"/>
        </w:rPr>
        <w:t>Cela</w:t>
      </w:r>
      <w:r w:rsidR="00F709CE" w:rsidRPr="00D4126C">
        <w:rPr>
          <w:rFonts w:asciiTheme="minorHAnsi" w:hAnsiTheme="minorHAnsi"/>
          <w:sz w:val="22"/>
          <w:szCs w:val="22"/>
          <w:lang w:val="fr-FR"/>
        </w:rPr>
        <w:t xml:space="preserve"> confirme l’ordre de priorité établi par le personnel du Secrétariat lors d’un atelier qui s’est déroulé le 15 mai 2014, </w:t>
      </w:r>
      <w:r w:rsidRPr="00D4126C">
        <w:rPr>
          <w:rFonts w:asciiTheme="minorHAnsi" w:hAnsiTheme="minorHAnsi"/>
          <w:sz w:val="22"/>
          <w:szCs w:val="22"/>
          <w:lang w:val="fr-FR"/>
        </w:rPr>
        <w:t>au cours duquel c</w:t>
      </w:r>
      <w:r w:rsidR="00F709CE" w:rsidRPr="00D4126C">
        <w:rPr>
          <w:rFonts w:asciiTheme="minorHAnsi" w:hAnsiTheme="minorHAnsi"/>
          <w:sz w:val="22"/>
          <w:szCs w:val="22"/>
          <w:lang w:val="fr-FR"/>
        </w:rPr>
        <w:t xml:space="preserve">es deux mêmes groupes ont été identifiés comme étant les plus importants pour </w:t>
      </w:r>
      <w:r w:rsidRPr="00D4126C">
        <w:rPr>
          <w:rFonts w:asciiTheme="minorHAnsi" w:hAnsiTheme="minorHAnsi"/>
          <w:sz w:val="22"/>
          <w:szCs w:val="22"/>
          <w:lang w:val="fr-FR"/>
        </w:rPr>
        <w:t xml:space="preserve">influencer les </w:t>
      </w:r>
      <w:r w:rsidR="00F709CE" w:rsidRPr="00D4126C">
        <w:rPr>
          <w:rFonts w:asciiTheme="minorHAnsi" w:hAnsiTheme="minorHAnsi"/>
          <w:sz w:val="22"/>
          <w:szCs w:val="22"/>
          <w:lang w:val="fr-FR"/>
        </w:rPr>
        <w:t xml:space="preserve">résultats </w:t>
      </w:r>
      <w:r w:rsidRPr="00D4126C">
        <w:rPr>
          <w:rFonts w:asciiTheme="minorHAnsi" w:hAnsiTheme="minorHAnsi"/>
          <w:sz w:val="22"/>
          <w:szCs w:val="22"/>
          <w:lang w:val="fr-FR"/>
        </w:rPr>
        <w:t xml:space="preserve">en </w:t>
      </w:r>
      <w:r w:rsidR="00F709CE" w:rsidRPr="00D4126C">
        <w:rPr>
          <w:rFonts w:asciiTheme="minorHAnsi" w:hAnsiTheme="minorHAnsi"/>
          <w:sz w:val="22"/>
          <w:szCs w:val="22"/>
          <w:lang w:val="fr-FR"/>
        </w:rPr>
        <w:t>fav</w:t>
      </w:r>
      <w:r w:rsidRPr="00D4126C">
        <w:rPr>
          <w:rFonts w:asciiTheme="minorHAnsi" w:hAnsiTheme="minorHAnsi"/>
          <w:sz w:val="22"/>
          <w:szCs w:val="22"/>
          <w:lang w:val="fr-FR"/>
        </w:rPr>
        <w:t>eur des</w:t>
      </w:r>
      <w:r w:rsidR="00F709CE" w:rsidRPr="00D4126C">
        <w:rPr>
          <w:rFonts w:asciiTheme="minorHAnsi" w:hAnsiTheme="minorHAnsi"/>
          <w:sz w:val="22"/>
          <w:szCs w:val="22"/>
          <w:lang w:val="fr-FR"/>
        </w:rPr>
        <w:t xml:space="preserve"> zones humides, plus plusieurs autres groupes cibles secondaires :</w:t>
      </w:r>
    </w:p>
    <w:p w:rsidR="00FB7E1B" w:rsidRPr="00D4126C" w:rsidRDefault="00FB7E1B" w:rsidP="00F709CE">
      <w:pPr>
        <w:rPr>
          <w:rFonts w:asciiTheme="minorHAnsi" w:hAnsiTheme="minorHAnsi"/>
          <w:sz w:val="22"/>
          <w:szCs w:val="22"/>
          <w:lang w:val="fr-FR"/>
        </w:rPr>
      </w:pPr>
    </w:p>
    <w:p w:rsidR="00760238" w:rsidRPr="00D4126C" w:rsidRDefault="002E4D72" w:rsidP="00760238">
      <w:pPr>
        <w:rPr>
          <w:rFonts w:asciiTheme="minorHAnsi" w:hAnsiTheme="minorHAnsi"/>
          <w:b/>
          <w:sz w:val="22"/>
          <w:szCs w:val="22"/>
          <w:lang w:val="fr-FR"/>
        </w:rPr>
      </w:pPr>
      <w:r>
        <w:rPr>
          <w:rFonts w:asciiTheme="minorHAnsi" w:hAnsiTheme="minorHAnsi"/>
          <w:b/>
          <w:sz w:val="22"/>
          <w:szCs w:val="22"/>
          <w:lang w:val="fr-FR"/>
        </w:rPr>
        <w:t>Groupe cible primaire A : D</w:t>
      </w:r>
      <w:r w:rsidR="00760238" w:rsidRPr="00D4126C">
        <w:rPr>
          <w:rFonts w:asciiTheme="minorHAnsi" w:hAnsiTheme="minorHAnsi"/>
          <w:b/>
          <w:sz w:val="22"/>
          <w:szCs w:val="22"/>
          <w:lang w:val="fr-FR"/>
        </w:rPr>
        <w:t xml:space="preserve">écideurs  </w:t>
      </w:r>
    </w:p>
    <w:p w:rsidR="00760238" w:rsidRPr="00D4126C" w:rsidRDefault="00760238" w:rsidP="00760238">
      <w:pPr>
        <w:rPr>
          <w:rFonts w:asciiTheme="minorHAnsi" w:hAnsiTheme="minorHAnsi"/>
          <w:sz w:val="22"/>
          <w:szCs w:val="22"/>
          <w:lang w:val="fr-FR"/>
        </w:rPr>
      </w:pPr>
      <w:r w:rsidRPr="00D4126C">
        <w:rPr>
          <w:rFonts w:asciiTheme="minorHAnsi" w:hAnsiTheme="minorHAnsi"/>
          <w:sz w:val="22"/>
          <w:szCs w:val="22"/>
          <w:lang w:val="fr-FR"/>
        </w:rPr>
        <w:t>Pour la majorité des activités de sensibilisation menées par le Secrétariat Ramsar, ce groupe se compose de</w:t>
      </w:r>
      <w:r w:rsidR="002E4D72">
        <w:rPr>
          <w:rFonts w:asciiTheme="minorHAnsi" w:hAnsiTheme="minorHAnsi"/>
          <w:sz w:val="22"/>
          <w:szCs w:val="22"/>
          <w:lang w:val="fr-FR"/>
        </w:rPr>
        <w:t>s</w:t>
      </w:r>
      <w:r w:rsidRPr="00D4126C">
        <w:rPr>
          <w:rFonts w:asciiTheme="minorHAnsi" w:hAnsiTheme="minorHAnsi"/>
          <w:sz w:val="22"/>
          <w:szCs w:val="22"/>
          <w:lang w:val="fr-FR"/>
        </w:rPr>
        <w:t xml:space="preserve"> décideurs au niveau national qui ont réellement les moyens de définir la politique applicable aux zones humides, et des conseillers directs qui sont chargés de les renseigner. Dans des pays plus décentralisés, le groupe peut s’étendre jusqu’au niveau infranational ou même local. </w:t>
      </w:r>
      <w:r w:rsidR="002174E6" w:rsidRPr="00D4126C">
        <w:rPr>
          <w:rFonts w:asciiTheme="minorHAnsi" w:hAnsiTheme="minorHAnsi"/>
          <w:sz w:val="22"/>
          <w:szCs w:val="22"/>
          <w:lang w:val="fr-FR"/>
        </w:rPr>
        <w:t>Globalement parlant</w:t>
      </w:r>
      <w:r w:rsidRPr="00D4126C">
        <w:rPr>
          <w:rFonts w:asciiTheme="minorHAnsi" w:hAnsiTheme="minorHAnsi"/>
          <w:sz w:val="22"/>
          <w:szCs w:val="22"/>
          <w:lang w:val="fr-FR"/>
        </w:rPr>
        <w:t>, ce groupe a besoin de suggestions pragmatiques en matière de politiques</w:t>
      </w:r>
      <w:r w:rsidR="002E4D72">
        <w:rPr>
          <w:rFonts w:asciiTheme="minorHAnsi" w:hAnsiTheme="minorHAnsi"/>
          <w:sz w:val="22"/>
          <w:szCs w:val="22"/>
          <w:lang w:val="fr-FR"/>
        </w:rPr>
        <w:t>,</w:t>
      </w:r>
      <w:r w:rsidR="002174E6" w:rsidRPr="00D4126C">
        <w:rPr>
          <w:rFonts w:asciiTheme="minorHAnsi" w:hAnsiTheme="minorHAnsi"/>
          <w:sz w:val="22"/>
          <w:szCs w:val="22"/>
          <w:lang w:val="fr-FR"/>
        </w:rPr>
        <w:t xml:space="preserve"> présentées sous une forme concise</w:t>
      </w:r>
      <w:r w:rsidRPr="00D4126C">
        <w:rPr>
          <w:rFonts w:asciiTheme="minorHAnsi" w:hAnsiTheme="minorHAnsi"/>
          <w:sz w:val="22"/>
          <w:szCs w:val="22"/>
          <w:lang w:val="fr-FR"/>
        </w:rPr>
        <w:t>, reposant sur des arguments scientifiques et techniques solides</w:t>
      </w:r>
      <w:r w:rsidR="002E4D72">
        <w:rPr>
          <w:rFonts w:asciiTheme="minorHAnsi" w:hAnsiTheme="minorHAnsi"/>
          <w:sz w:val="22"/>
          <w:szCs w:val="22"/>
          <w:lang w:val="fr-FR"/>
        </w:rPr>
        <w:t>,</w:t>
      </w:r>
      <w:r w:rsidRPr="00D4126C">
        <w:rPr>
          <w:rFonts w:asciiTheme="minorHAnsi" w:hAnsiTheme="minorHAnsi"/>
          <w:sz w:val="22"/>
          <w:szCs w:val="22"/>
          <w:lang w:val="fr-FR"/>
        </w:rPr>
        <w:t xml:space="preserve"> et d</w:t>
      </w:r>
      <w:r w:rsidR="002E4D72">
        <w:rPr>
          <w:rFonts w:asciiTheme="minorHAnsi" w:hAnsiTheme="minorHAnsi"/>
          <w:sz w:val="22"/>
          <w:szCs w:val="22"/>
          <w:lang w:val="fr-FR"/>
        </w:rPr>
        <w:t>’</w:t>
      </w:r>
      <w:r w:rsidRPr="00D4126C">
        <w:rPr>
          <w:rFonts w:asciiTheme="minorHAnsi" w:hAnsiTheme="minorHAnsi"/>
          <w:sz w:val="22"/>
          <w:szCs w:val="22"/>
          <w:lang w:val="fr-FR"/>
        </w:rPr>
        <w:t xml:space="preserve">exemples </w:t>
      </w:r>
      <w:r w:rsidR="002174E6" w:rsidRPr="00D4126C">
        <w:rPr>
          <w:rFonts w:asciiTheme="minorHAnsi" w:hAnsiTheme="minorHAnsi"/>
          <w:sz w:val="22"/>
          <w:szCs w:val="22"/>
          <w:lang w:val="fr-FR"/>
        </w:rPr>
        <w:t xml:space="preserve">de </w:t>
      </w:r>
      <w:r w:rsidRPr="00D4126C">
        <w:rPr>
          <w:rFonts w:asciiTheme="minorHAnsi" w:hAnsiTheme="minorHAnsi"/>
          <w:sz w:val="22"/>
          <w:szCs w:val="22"/>
          <w:lang w:val="fr-FR"/>
        </w:rPr>
        <w:t>réussi</w:t>
      </w:r>
      <w:r w:rsidR="002174E6" w:rsidRPr="00D4126C">
        <w:rPr>
          <w:rFonts w:asciiTheme="minorHAnsi" w:hAnsiTheme="minorHAnsi"/>
          <w:sz w:val="22"/>
          <w:szCs w:val="22"/>
          <w:lang w:val="fr-FR"/>
        </w:rPr>
        <w:t>te</w:t>
      </w:r>
      <w:r w:rsidRPr="00D4126C">
        <w:rPr>
          <w:rFonts w:asciiTheme="minorHAnsi" w:hAnsiTheme="minorHAnsi"/>
          <w:sz w:val="22"/>
          <w:szCs w:val="22"/>
          <w:lang w:val="fr-FR"/>
        </w:rPr>
        <w:t xml:space="preserve"> puisés dans la vie réelle sur la manière d’intégrer les considérations relatives aux zones humides dans les politiques. </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b/>
          <w:sz w:val="22"/>
          <w:szCs w:val="22"/>
          <w:lang w:val="fr-FR"/>
        </w:rPr>
      </w:pPr>
      <w:r w:rsidRPr="00D4126C">
        <w:rPr>
          <w:rFonts w:asciiTheme="minorHAnsi" w:hAnsiTheme="minorHAnsi"/>
          <w:b/>
          <w:sz w:val="22"/>
          <w:szCs w:val="22"/>
          <w:lang w:val="fr-FR"/>
        </w:rPr>
        <w:t xml:space="preserve">Groupe cible primaire B : </w:t>
      </w:r>
      <w:r w:rsidR="002E4D72">
        <w:rPr>
          <w:rFonts w:asciiTheme="minorHAnsi" w:hAnsiTheme="minorHAnsi"/>
          <w:b/>
          <w:sz w:val="22"/>
          <w:szCs w:val="22"/>
          <w:lang w:val="fr-FR"/>
        </w:rPr>
        <w:t>A</w:t>
      </w:r>
      <w:r w:rsidR="003A72C7">
        <w:rPr>
          <w:rFonts w:asciiTheme="minorHAnsi" w:hAnsiTheme="minorHAnsi"/>
          <w:b/>
          <w:sz w:val="22"/>
          <w:szCs w:val="22"/>
          <w:lang w:val="fr-FR"/>
        </w:rPr>
        <w:t xml:space="preserve">dministrateurs </w:t>
      </w:r>
      <w:r w:rsidR="002E4D72">
        <w:rPr>
          <w:rFonts w:asciiTheme="minorHAnsi" w:hAnsiTheme="minorHAnsi"/>
          <w:b/>
          <w:sz w:val="22"/>
          <w:szCs w:val="22"/>
          <w:lang w:val="fr-FR"/>
        </w:rPr>
        <w:t>de</w:t>
      </w:r>
      <w:r w:rsidRPr="00D4126C">
        <w:rPr>
          <w:rFonts w:asciiTheme="minorHAnsi" w:hAnsiTheme="minorHAnsi"/>
          <w:b/>
          <w:sz w:val="22"/>
          <w:szCs w:val="22"/>
          <w:lang w:val="fr-FR"/>
        </w:rPr>
        <w:t xml:space="preserve"> zones humides</w:t>
      </w:r>
    </w:p>
    <w:p w:rsidR="00760238" w:rsidRPr="00D4126C" w:rsidRDefault="00760238" w:rsidP="00760238">
      <w:pPr>
        <w:rPr>
          <w:rFonts w:asciiTheme="minorHAnsi" w:hAnsiTheme="minorHAnsi"/>
          <w:sz w:val="22"/>
          <w:szCs w:val="22"/>
          <w:lang w:val="fr-FR"/>
        </w:rPr>
      </w:pPr>
      <w:r w:rsidRPr="00D4126C">
        <w:rPr>
          <w:rFonts w:asciiTheme="minorHAnsi" w:hAnsiTheme="minorHAnsi"/>
          <w:sz w:val="22"/>
          <w:szCs w:val="22"/>
          <w:lang w:val="fr-FR"/>
        </w:rPr>
        <w:t>Ce groupe se compose des personnes responsables de la gestion quotidienne des zones humides et des sites protégés, de ceux qui les supervisent et des personnes qui jouent un rôle critique dans la mise en œuvre de la Convention sur le t</w:t>
      </w:r>
      <w:r w:rsidR="00FB6AAD">
        <w:rPr>
          <w:rFonts w:asciiTheme="minorHAnsi" w:hAnsiTheme="minorHAnsi"/>
          <w:sz w:val="22"/>
          <w:szCs w:val="22"/>
          <w:lang w:val="fr-FR"/>
        </w:rPr>
        <w:t>errain : C</w:t>
      </w:r>
      <w:r w:rsidRPr="00D4126C">
        <w:rPr>
          <w:rFonts w:asciiTheme="minorHAnsi" w:hAnsiTheme="minorHAnsi"/>
          <w:sz w:val="22"/>
          <w:szCs w:val="22"/>
          <w:lang w:val="fr-FR"/>
        </w:rPr>
        <w:t>orrespondants nationaux, contacts de l’AA et OIP. Ce groupe aura généralement besoin de conseils et d’orientations plus spécifiques sur les actions les plus efficaces en termes de gestion des zones humides et des aires protégées, ainsi que d’études de cas portant sur des situations similaires, et de réponses à des questions spécifiques.</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b/>
          <w:sz w:val="22"/>
          <w:szCs w:val="22"/>
          <w:lang w:val="fr-FR"/>
        </w:rPr>
      </w:pPr>
      <w:r w:rsidRPr="00D4126C">
        <w:rPr>
          <w:rFonts w:asciiTheme="minorHAnsi" w:hAnsiTheme="minorHAnsi"/>
          <w:b/>
          <w:sz w:val="22"/>
          <w:szCs w:val="22"/>
          <w:lang w:val="fr-FR"/>
        </w:rPr>
        <w:t>Groupe cible secondaire C : Partenaires du secteur privé – actuels et potentiels</w:t>
      </w:r>
    </w:p>
    <w:p w:rsidR="00760238" w:rsidRPr="00D4126C" w:rsidRDefault="00760238" w:rsidP="00760238">
      <w:pPr>
        <w:rPr>
          <w:rFonts w:asciiTheme="minorHAnsi" w:hAnsiTheme="minorHAnsi"/>
          <w:sz w:val="22"/>
          <w:szCs w:val="22"/>
          <w:lang w:val="fr-FR"/>
        </w:rPr>
      </w:pPr>
      <w:r w:rsidRPr="00D4126C">
        <w:rPr>
          <w:rFonts w:asciiTheme="minorHAnsi" w:hAnsiTheme="minorHAnsi"/>
          <w:sz w:val="22"/>
          <w:szCs w:val="22"/>
          <w:lang w:val="fr-FR"/>
        </w:rPr>
        <w:t xml:space="preserve">En s’appuyant sur les partenariats en place avec Danone-Evian et Biosphere Connections de Star Alliance, cibler d’autres entreprises du secteur privé dans des </w:t>
      </w:r>
      <w:r w:rsidR="000A43D5" w:rsidRPr="00D4126C">
        <w:rPr>
          <w:rFonts w:asciiTheme="minorHAnsi" w:hAnsiTheme="minorHAnsi"/>
          <w:sz w:val="22"/>
          <w:szCs w:val="22"/>
          <w:lang w:val="fr-FR"/>
        </w:rPr>
        <w:t>secteurs</w:t>
      </w:r>
      <w:r w:rsidRPr="00D4126C">
        <w:rPr>
          <w:rFonts w:asciiTheme="minorHAnsi" w:hAnsiTheme="minorHAnsi"/>
          <w:sz w:val="22"/>
          <w:szCs w:val="22"/>
          <w:lang w:val="fr-FR"/>
        </w:rPr>
        <w:t xml:space="preserve"> en relation avec l’eau et les zones humides ou </w:t>
      </w:r>
      <w:r w:rsidR="000A43D5" w:rsidRPr="00D4126C">
        <w:rPr>
          <w:rFonts w:asciiTheme="minorHAnsi" w:hAnsiTheme="minorHAnsi"/>
          <w:sz w:val="22"/>
          <w:szCs w:val="22"/>
          <w:lang w:val="fr-FR"/>
        </w:rPr>
        <w:t>s’</w:t>
      </w:r>
      <w:r w:rsidRPr="00D4126C">
        <w:rPr>
          <w:rFonts w:asciiTheme="minorHAnsi" w:hAnsiTheme="minorHAnsi"/>
          <w:sz w:val="22"/>
          <w:szCs w:val="22"/>
          <w:lang w:val="fr-FR"/>
        </w:rPr>
        <w:t>intéress</w:t>
      </w:r>
      <w:r w:rsidR="000A43D5" w:rsidRPr="00D4126C">
        <w:rPr>
          <w:rFonts w:asciiTheme="minorHAnsi" w:hAnsiTheme="minorHAnsi"/>
          <w:sz w:val="22"/>
          <w:szCs w:val="22"/>
          <w:lang w:val="fr-FR"/>
        </w:rPr>
        <w:t>ant à ces problèmes</w:t>
      </w:r>
      <w:r w:rsidRPr="00D4126C">
        <w:rPr>
          <w:rFonts w:asciiTheme="minorHAnsi" w:hAnsiTheme="minorHAnsi"/>
          <w:sz w:val="22"/>
          <w:szCs w:val="22"/>
          <w:lang w:val="fr-FR"/>
        </w:rPr>
        <w:t> : par ex. tourisme, extraction minière, agriculture, pêche et transformation alimentaire.</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sz w:val="22"/>
          <w:szCs w:val="22"/>
          <w:lang w:val="fr-FR"/>
        </w:rPr>
      </w:pPr>
      <w:r w:rsidRPr="00D4126C">
        <w:rPr>
          <w:rFonts w:asciiTheme="minorHAnsi" w:hAnsiTheme="minorHAnsi"/>
          <w:b/>
          <w:sz w:val="22"/>
          <w:szCs w:val="22"/>
          <w:lang w:val="fr-FR"/>
        </w:rPr>
        <w:t>Groupe cible secondaire D : Particuliers fortunés/personnalités</w:t>
      </w:r>
    </w:p>
    <w:p w:rsidR="00760238" w:rsidRPr="00D4126C" w:rsidRDefault="00760238" w:rsidP="00760238">
      <w:pPr>
        <w:rPr>
          <w:rFonts w:asciiTheme="minorHAnsi" w:hAnsiTheme="minorHAnsi"/>
          <w:b/>
          <w:sz w:val="22"/>
          <w:szCs w:val="22"/>
          <w:lang w:val="fr-FR"/>
        </w:rPr>
      </w:pPr>
      <w:r w:rsidRPr="00D4126C">
        <w:rPr>
          <w:rFonts w:asciiTheme="minorHAnsi" w:hAnsiTheme="minorHAnsi"/>
          <w:sz w:val="22"/>
          <w:szCs w:val="22"/>
          <w:lang w:val="fr-FR"/>
        </w:rPr>
        <w:t xml:space="preserve">Ce groupe se compose de particuliers fortunés et de personnalités qui portent un intérêt aux questions liées à l’environnement et aux zones humides, et qui peuvent jouer un rôle important de </w:t>
      </w:r>
      <w:r w:rsidR="00F51890" w:rsidRPr="00D4126C">
        <w:rPr>
          <w:rFonts w:asciiTheme="minorHAnsi" w:hAnsiTheme="minorHAnsi"/>
          <w:sz w:val="22"/>
          <w:szCs w:val="22"/>
          <w:lang w:val="fr-FR"/>
        </w:rPr>
        <w:t xml:space="preserve">vecteur d’informations </w:t>
      </w:r>
      <w:r w:rsidRPr="00D4126C">
        <w:rPr>
          <w:rFonts w:asciiTheme="minorHAnsi" w:hAnsiTheme="minorHAnsi"/>
          <w:sz w:val="22"/>
          <w:szCs w:val="22"/>
          <w:lang w:val="fr-FR"/>
        </w:rPr>
        <w:t>ou d’ambassadeur</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en faveur de la Convention.</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b/>
          <w:sz w:val="22"/>
          <w:szCs w:val="22"/>
          <w:lang w:val="fr-FR"/>
        </w:rPr>
      </w:pPr>
      <w:r w:rsidRPr="00D4126C">
        <w:rPr>
          <w:rFonts w:asciiTheme="minorHAnsi" w:hAnsiTheme="minorHAnsi"/>
          <w:b/>
          <w:sz w:val="22"/>
          <w:szCs w:val="22"/>
          <w:lang w:val="fr-FR"/>
        </w:rPr>
        <w:lastRenderedPageBreak/>
        <w:t xml:space="preserve">Groupe cible secondaire E : Grand public en </w:t>
      </w:r>
      <w:r w:rsidR="002B3A4E" w:rsidRPr="00D4126C">
        <w:rPr>
          <w:rFonts w:asciiTheme="minorHAnsi" w:hAnsiTheme="minorHAnsi"/>
          <w:b/>
          <w:sz w:val="22"/>
          <w:szCs w:val="22"/>
          <w:lang w:val="fr-FR"/>
        </w:rPr>
        <w:t xml:space="preserve">privilégiant </w:t>
      </w:r>
      <w:r w:rsidRPr="00D4126C">
        <w:rPr>
          <w:rFonts w:asciiTheme="minorHAnsi" w:hAnsiTheme="minorHAnsi"/>
          <w:b/>
          <w:sz w:val="22"/>
          <w:szCs w:val="22"/>
          <w:lang w:val="fr-FR"/>
        </w:rPr>
        <w:t>la jeunesse</w:t>
      </w:r>
    </w:p>
    <w:p w:rsidR="001B520D" w:rsidRPr="00D4126C" w:rsidRDefault="00760238" w:rsidP="00A673F6">
      <w:pPr>
        <w:rPr>
          <w:rFonts w:asciiTheme="minorHAnsi" w:hAnsiTheme="minorHAnsi"/>
          <w:sz w:val="22"/>
          <w:szCs w:val="22"/>
          <w:lang w:val="fr-FR"/>
        </w:rPr>
      </w:pPr>
      <w:r w:rsidRPr="00D4126C">
        <w:rPr>
          <w:rFonts w:asciiTheme="minorHAnsi" w:hAnsiTheme="minorHAnsi"/>
          <w:sz w:val="22"/>
          <w:szCs w:val="22"/>
          <w:lang w:val="fr-FR"/>
        </w:rPr>
        <w:t>Dans un contexte où le</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budget</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de Ramsar </w:t>
      </w:r>
      <w:r w:rsidR="002B3A4E" w:rsidRPr="00D4126C">
        <w:rPr>
          <w:rFonts w:asciiTheme="minorHAnsi" w:hAnsiTheme="minorHAnsi"/>
          <w:sz w:val="22"/>
          <w:szCs w:val="22"/>
          <w:lang w:val="fr-FR"/>
        </w:rPr>
        <w:t xml:space="preserve">sont </w:t>
      </w:r>
      <w:r w:rsidRPr="00D4126C">
        <w:rPr>
          <w:rFonts w:asciiTheme="minorHAnsi" w:hAnsiTheme="minorHAnsi"/>
          <w:sz w:val="22"/>
          <w:szCs w:val="22"/>
          <w:lang w:val="fr-FR"/>
        </w:rPr>
        <w:t>extrêmement limité</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mais le désir de faire une différence à long terme est bien réel, il est approprié de </w:t>
      </w:r>
      <w:r w:rsidR="002B3A4E" w:rsidRPr="00D4126C">
        <w:rPr>
          <w:rFonts w:asciiTheme="minorHAnsi" w:hAnsiTheme="minorHAnsi"/>
          <w:sz w:val="22"/>
          <w:szCs w:val="22"/>
          <w:lang w:val="fr-FR"/>
        </w:rPr>
        <w:t xml:space="preserve">cibler les </w:t>
      </w:r>
      <w:r w:rsidRPr="00D4126C">
        <w:rPr>
          <w:rFonts w:asciiTheme="minorHAnsi" w:hAnsiTheme="minorHAnsi"/>
          <w:sz w:val="22"/>
          <w:szCs w:val="22"/>
          <w:lang w:val="fr-FR"/>
        </w:rPr>
        <w:t xml:space="preserve">jeunes </w:t>
      </w:r>
      <w:r w:rsidR="002B3A4E" w:rsidRPr="00D4126C">
        <w:rPr>
          <w:rFonts w:asciiTheme="minorHAnsi" w:hAnsiTheme="minorHAnsi"/>
          <w:sz w:val="22"/>
          <w:szCs w:val="22"/>
          <w:lang w:val="fr-FR"/>
        </w:rPr>
        <w:t xml:space="preserve">âgés </w:t>
      </w:r>
      <w:r w:rsidRPr="00D4126C">
        <w:rPr>
          <w:rFonts w:asciiTheme="minorHAnsi" w:hAnsiTheme="minorHAnsi"/>
          <w:sz w:val="22"/>
          <w:szCs w:val="22"/>
          <w:lang w:val="fr-FR"/>
        </w:rPr>
        <w:t xml:space="preserve">de 15-24 ans comme </w:t>
      </w:r>
      <w:r w:rsidR="002B3A4E" w:rsidRPr="00D4126C">
        <w:rPr>
          <w:rFonts w:asciiTheme="minorHAnsi" w:hAnsiTheme="minorHAnsi"/>
          <w:sz w:val="22"/>
          <w:szCs w:val="22"/>
          <w:lang w:val="fr-FR"/>
        </w:rPr>
        <w:t xml:space="preserve">vecteurs d’informations </w:t>
      </w:r>
      <w:r w:rsidRPr="00D4126C">
        <w:rPr>
          <w:rFonts w:asciiTheme="minorHAnsi" w:hAnsiTheme="minorHAnsi"/>
          <w:sz w:val="22"/>
          <w:szCs w:val="22"/>
          <w:lang w:val="fr-FR"/>
        </w:rPr>
        <w:t xml:space="preserve">pour atteindre un public plus large, ce qui est coïncide </w:t>
      </w:r>
      <w:r w:rsidR="002B3A4E" w:rsidRPr="00D4126C">
        <w:rPr>
          <w:rFonts w:asciiTheme="minorHAnsi" w:hAnsiTheme="minorHAnsi"/>
          <w:sz w:val="22"/>
          <w:szCs w:val="22"/>
          <w:lang w:val="fr-FR"/>
        </w:rPr>
        <w:t xml:space="preserve">aussi </w:t>
      </w:r>
      <w:r w:rsidRPr="00D4126C">
        <w:rPr>
          <w:rFonts w:asciiTheme="minorHAnsi" w:hAnsiTheme="minorHAnsi"/>
          <w:sz w:val="22"/>
          <w:szCs w:val="22"/>
          <w:lang w:val="fr-FR"/>
        </w:rPr>
        <w:t xml:space="preserve">avec le groupe cible primaire </w:t>
      </w:r>
      <w:r w:rsidR="002E4D72">
        <w:rPr>
          <w:rFonts w:asciiTheme="minorHAnsi" w:hAnsiTheme="minorHAnsi"/>
          <w:sz w:val="22"/>
          <w:szCs w:val="22"/>
          <w:lang w:val="fr-FR"/>
        </w:rPr>
        <w:t>de Danone-Evian,</w:t>
      </w:r>
      <w:r w:rsidRPr="00D4126C">
        <w:rPr>
          <w:rFonts w:asciiTheme="minorHAnsi" w:hAnsiTheme="minorHAnsi"/>
          <w:sz w:val="22"/>
          <w:szCs w:val="22"/>
          <w:lang w:val="fr-FR"/>
        </w:rPr>
        <w:t xml:space="preserve"> parrains de la Journée mondiale des zones humides.</w:t>
      </w:r>
    </w:p>
    <w:p w:rsidR="001B520D" w:rsidRDefault="001B520D" w:rsidP="00A673F6">
      <w:pPr>
        <w:rPr>
          <w:rFonts w:asciiTheme="minorHAnsi" w:hAnsiTheme="minorHAnsi"/>
          <w:sz w:val="22"/>
          <w:szCs w:val="22"/>
          <w:lang w:val="fr-FR"/>
        </w:rPr>
      </w:pPr>
    </w:p>
    <w:p w:rsidR="00E55831" w:rsidRPr="00D4126C" w:rsidRDefault="00E55831" w:rsidP="00A673F6">
      <w:pPr>
        <w:rPr>
          <w:rFonts w:asciiTheme="minorHAnsi" w:hAnsiTheme="minorHAnsi"/>
          <w:sz w:val="22"/>
          <w:szCs w:val="22"/>
          <w:lang w:val="fr-FR"/>
        </w:rPr>
      </w:pPr>
    </w:p>
    <w:p w:rsidR="00FB0DC2" w:rsidRPr="00D4126C" w:rsidRDefault="002B3A4E"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Messages clés</w:t>
      </w:r>
    </w:p>
    <w:p w:rsidR="00FB0DC2" w:rsidRPr="00D4126C" w:rsidRDefault="00FB0DC2" w:rsidP="00A673F6">
      <w:pPr>
        <w:rPr>
          <w:rFonts w:asciiTheme="minorHAnsi" w:hAnsiTheme="minorHAnsi"/>
          <w:sz w:val="22"/>
          <w:szCs w:val="22"/>
          <w:lang w:val="fr-FR"/>
        </w:rPr>
      </w:pPr>
    </w:p>
    <w:p w:rsidR="00284432" w:rsidRPr="00D4126C" w:rsidRDefault="008C09FA" w:rsidP="00A673F6">
      <w:pPr>
        <w:rPr>
          <w:rFonts w:asciiTheme="minorHAnsi" w:hAnsiTheme="minorHAnsi"/>
          <w:b/>
          <w:sz w:val="22"/>
          <w:szCs w:val="22"/>
          <w:lang w:val="fr-FR"/>
        </w:rPr>
      </w:pPr>
      <w:r w:rsidRPr="00D4126C">
        <w:rPr>
          <w:rFonts w:asciiTheme="minorHAnsi" w:hAnsiTheme="minorHAnsi"/>
          <w:b/>
          <w:sz w:val="22"/>
          <w:szCs w:val="22"/>
          <w:lang w:val="fr-FR"/>
        </w:rPr>
        <w:t>Messages de haut niveau</w:t>
      </w:r>
    </w:p>
    <w:p w:rsidR="008C09FA" w:rsidRPr="00D4126C" w:rsidRDefault="008C09FA" w:rsidP="008C09FA">
      <w:pPr>
        <w:rPr>
          <w:rFonts w:asciiTheme="minorHAnsi" w:hAnsiTheme="minorHAnsi"/>
          <w:sz w:val="22"/>
          <w:szCs w:val="22"/>
          <w:lang w:val="fr-FR"/>
        </w:rPr>
      </w:pPr>
      <w:r w:rsidRPr="00D4126C">
        <w:rPr>
          <w:rFonts w:asciiTheme="minorHAnsi" w:hAnsiTheme="minorHAnsi"/>
          <w:sz w:val="22"/>
          <w:szCs w:val="22"/>
          <w:lang w:val="fr-FR"/>
        </w:rPr>
        <w:t>Au plus haut niveau, les cinq grands messages que doivent relayer toutes</w:t>
      </w:r>
      <w:r w:rsidR="0024394D">
        <w:rPr>
          <w:rFonts w:asciiTheme="minorHAnsi" w:hAnsiTheme="minorHAnsi"/>
          <w:sz w:val="22"/>
          <w:szCs w:val="22"/>
          <w:lang w:val="fr-FR"/>
        </w:rPr>
        <w:t xml:space="preserve"> les activités de </w:t>
      </w:r>
      <w:r w:rsidRPr="00D4126C">
        <w:rPr>
          <w:rFonts w:asciiTheme="minorHAnsi" w:hAnsiTheme="minorHAnsi"/>
          <w:sz w:val="22"/>
          <w:szCs w:val="22"/>
          <w:lang w:val="fr-FR"/>
        </w:rPr>
        <w:t xml:space="preserve">CESP menées par le Secrétariat pour soutenir les </w:t>
      </w:r>
      <w:r w:rsidR="006B61C2">
        <w:rPr>
          <w:rFonts w:asciiTheme="minorHAnsi" w:hAnsiTheme="minorHAnsi"/>
          <w:sz w:val="22"/>
          <w:szCs w:val="22"/>
          <w:lang w:val="fr-FR"/>
        </w:rPr>
        <w:t>B</w:t>
      </w:r>
      <w:r w:rsidR="00326DE3">
        <w:rPr>
          <w:rFonts w:asciiTheme="minorHAnsi" w:hAnsiTheme="minorHAnsi"/>
          <w:sz w:val="22"/>
          <w:szCs w:val="22"/>
          <w:lang w:val="fr-FR"/>
        </w:rPr>
        <w:t>uts</w:t>
      </w:r>
      <w:r w:rsidRPr="00D4126C">
        <w:rPr>
          <w:rFonts w:asciiTheme="minorHAnsi" w:hAnsiTheme="minorHAnsi"/>
          <w:sz w:val="22"/>
          <w:szCs w:val="22"/>
          <w:lang w:val="fr-FR"/>
        </w:rPr>
        <w:t xml:space="preserve"> du Plan stratégique Ramsar et le programme de CESP </w:t>
      </w:r>
      <w:r w:rsidR="005D0960">
        <w:rPr>
          <w:rFonts w:asciiTheme="minorHAnsi" w:hAnsiTheme="minorHAnsi"/>
          <w:sz w:val="22"/>
          <w:szCs w:val="22"/>
          <w:lang w:val="fr-FR"/>
        </w:rPr>
        <w:t>doivent porter sur</w:t>
      </w:r>
      <w:r w:rsidRPr="00D4126C">
        <w:rPr>
          <w:rFonts w:asciiTheme="minorHAnsi" w:hAnsiTheme="minorHAnsi"/>
          <w:sz w:val="22"/>
          <w:szCs w:val="22"/>
          <w:lang w:val="fr-FR"/>
        </w:rPr>
        <w:t> :</w:t>
      </w:r>
    </w:p>
    <w:p w:rsidR="008C09FA" w:rsidRPr="00D4126C" w:rsidRDefault="008C09FA" w:rsidP="008C09FA">
      <w:pPr>
        <w:rPr>
          <w:rFonts w:asciiTheme="minorHAnsi" w:hAnsiTheme="minorHAnsi"/>
          <w:sz w:val="22"/>
          <w:szCs w:val="22"/>
          <w:lang w:val="fr-FR"/>
        </w:rPr>
      </w:pP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Les z</w:t>
      </w:r>
      <w:r w:rsidR="008C09FA" w:rsidRPr="00D4126C">
        <w:rPr>
          <w:rFonts w:asciiTheme="minorHAnsi" w:hAnsiTheme="minorHAnsi"/>
          <w:sz w:val="22"/>
          <w:szCs w:val="22"/>
          <w:lang w:val="fr-FR"/>
        </w:rPr>
        <w:t>ones humides et les services qui leur sont associés</w:t>
      </w:r>
      <w:r>
        <w:rPr>
          <w:rFonts w:asciiTheme="minorHAnsi" w:hAnsiTheme="minorHAnsi"/>
          <w:sz w:val="22"/>
          <w:szCs w:val="22"/>
          <w:lang w:val="fr-FR"/>
        </w:rPr>
        <w:t>,</w:t>
      </w:r>
      <w:r w:rsidR="008C09FA" w:rsidRPr="00D4126C">
        <w:rPr>
          <w:rFonts w:asciiTheme="minorHAnsi" w:hAnsiTheme="minorHAnsi"/>
          <w:sz w:val="22"/>
          <w:szCs w:val="22"/>
          <w:lang w:val="fr-FR"/>
        </w:rPr>
        <w:t xml:space="preserve"> et </w:t>
      </w:r>
      <w:r>
        <w:rPr>
          <w:rFonts w:asciiTheme="minorHAnsi" w:hAnsiTheme="minorHAnsi"/>
          <w:sz w:val="22"/>
          <w:szCs w:val="22"/>
          <w:lang w:val="fr-FR"/>
        </w:rPr>
        <w:t xml:space="preserve">leurs </w:t>
      </w:r>
      <w:r w:rsidR="008C09FA" w:rsidRPr="00D4126C">
        <w:rPr>
          <w:rFonts w:asciiTheme="minorHAnsi" w:hAnsiTheme="minorHAnsi"/>
          <w:sz w:val="22"/>
          <w:szCs w:val="22"/>
          <w:lang w:val="fr-FR"/>
        </w:rPr>
        <w:t xml:space="preserve">avantages pour l’humanité  </w:t>
      </w: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La p</w:t>
      </w:r>
      <w:r w:rsidR="008C09FA" w:rsidRPr="00D4126C">
        <w:rPr>
          <w:rFonts w:asciiTheme="minorHAnsi" w:hAnsiTheme="minorHAnsi"/>
          <w:sz w:val="22"/>
          <w:szCs w:val="22"/>
          <w:lang w:val="fr-FR"/>
        </w:rPr>
        <w:t xml:space="preserve">erte de zones humides et </w:t>
      </w:r>
      <w:r>
        <w:rPr>
          <w:rFonts w:asciiTheme="minorHAnsi" w:hAnsiTheme="minorHAnsi"/>
          <w:sz w:val="22"/>
          <w:szCs w:val="22"/>
          <w:lang w:val="fr-FR"/>
        </w:rPr>
        <w:t xml:space="preserve">la </w:t>
      </w:r>
      <w:r w:rsidR="008C09FA" w:rsidRPr="00D4126C">
        <w:rPr>
          <w:rFonts w:asciiTheme="minorHAnsi" w:hAnsiTheme="minorHAnsi"/>
          <w:sz w:val="22"/>
          <w:szCs w:val="22"/>
          <w:lang w:val="fr-FR"/>
        </w:rPr>
        <w:t>nécessité de s’attaquer de toute urgence à cette perte et dégradation</w:t>
      </w: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Les m</w:t>
      </w:r>
      <w:r w:rsidR="008C09FA" w:rsidRPr="00D4126C">
        <w:rPr>
          <w:rFonts w:asciiTheme="minorHAnsi" w:hAnsiTheme="minorHAnsi"/>
          <w:sz w:val="22"/>
          <w:szCs w:val="22"/>
          <w:lang w:val="fr-FR"/>
        </w:rPr>
        <w:t>eilleures pratiques et études de cas de politiques couronnées de succès en termes d’utilisation rationnelle des zones humides</w:t>
      </w: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Les m</w:t>
      </w:r>
      <w:r w:rsidR="008C09FA" w:rsidRPr="00D4126C">
        <w:rPr>
          <w:rFonts w:asciiTheme="minorHAnsi" w:hAnsiTheme="minorHAnsi"/>
          <w:sz w:val="22"/>
          <w:szCs w:val="22"/>
          <w:lang w:val="fr-FR"/>
        </w:rPr>
        <w:t>eilleures pratiques et échange d’expériences sur l’utilisation rationnelle des zones humides</w:t>
      </w:r>
    </w:p>
    <w:p w:rsidR="00FB0DC2" w:rsidRPr="00D4126C" w:rsidRDefault="008C09FA" w:rsidP="008C09FA">
      <w:pPr>
        <w:numPr>
          <w:ilvl w:val="0"/>
          <w:numId w:val="2"/>
        </w:numPr>
        <w:rPr>
          <w:rFonts w:asciiTheme="minorHAnsi" w:hAnsiTheme="minorHAnsi"/>
          <w:sz w:val="22"/>
          <w:szCs w:val="22"/>
          <w:lang w:val="fr-FR"/>
        </w:rPr>
      </w:pPr>
      <w:r w:rsidRPr="00D4126C">
        <w:rPr>
          <w:rFonts w:asciiTheme="minorHAnsi" w:hAnsiTheme="minorHAnsi"/>
          <w:sz w:val="22"/>
          <w:szCs w:val="22"/>
          <w:lang w:val="fr-FR"/>
        </w:rPr>
        <w:t>Que puis-je faire pour agir en faveur des zones humides ?</w:t>
      </w:r>
    </w:p>
    <w:p w:rsidR="00FB0DC2" w:rsidRPr="00D4126C" w:rsidRDefault="00FB0DC2" w:rsidP="00A673F6">
      <w:pPr>
        <w:rPr>
          <w:rFonts w:asciiTheme="minorHAnsi" w:hAnsiTheme="minorHAnsi"/>
          <w:sz w:val="22"/>
          <w:szCs w:val="22"/>
          <w:lang w:val="fr-FR"/>
        </w:rPr>
      </w:pPr>
    </w:p>
    <w:p w:rsidR="00FB7E1B" w:rsidRPr="00D4126C" w:rsidRDefault="00931B8E" w:rsidP="00A673F6">
      <w:pPr>
        <w:rPr>
          <w:rFonts w:asciiTheme="minorHAnsi" w:hAnsiTheme="minorHAnsi"/>
          <w:b/>
          <w:sz w:val="22"/>
          <w:szCs w:val="22"/>
          <w:lang w:val="fr-FR"/>
        </w:rPr>
      </w:pPr>
      <w:r w:rsidRPr="00D4126C">
        <w:rPr>
          <w:rFonts w:asciiTheme="minorHAnsi" w:hAnsiTheme="minorHAnsi"/>
          <w:b/>
          <w:sz w:val="22"/>
          <w:szCs w:val="22"/>
          <w:lang w:val="fr-FR"/>
        </w:rPr>
        <w:t xml:space="preserve">Orientations </w:t>
      </w:r>
      <w:r w:rsidR="00DA1C16" w:rsidRPr="00D4126C">
        <w:rPr>
          <w:rFonts w:asciiTheme="minorHAnsi" w:hAnsiTheme="minorHAnsi"/>
          <w:b/>
          <w:sz w:val="22"/>
          <w:szCs w:val="22"/>
          <w:lang w:val="fr-FR"/>
        </w:rPr>
        <w:t xml:space="preserve">concernant </w:t>
      </w:r>
      <w:r w:rsidRPr="00D4126C">
        <w:rPr>
          <w:rFonts w:asciiTheme="minorHAnsi" w:hAnsiTheme="minorHAnsi"/>
          <w:b/>
          <w:sz w:val="22"/>
          <w:szCs w:val="22"/>
          <w:lang w:val="fr-FR"/>
        </w:rPr>
        <w:t xml:space="preserve">les domaines thématiques du GEST </w:t>
      </w:r>
    </w:p>
    <w:p w:rsidR="00A740DA" w:rsidRPr="00D4126C" w:rsidRDefault="00931B8E" w:rsidP="00A673F6">
      <w:pPr>
        <w:rPr>
          <w:rFonts w:asciiTheme="minorHAnsi" w:hAnsiTheme="minorHAnsi"/>
          <w:sz w:val="22"/>
          <w:szCs w:val="22"/>
          <w:lang w:val="fr-FR"/>
        </w:rPr>
      </w:pPr>
      <w:r w:rsidRPr="00D4126C">
        <w:rPr>
          <w:rFonts w:asciiTheme="minorHAnsi" w:hAnsiTheme="minorHAnsi"/>
          <w:sz w:val="22"/>
          <w:szCs w:val="22"/>
          <w:lang w:val="fr-FR"/>
        </w:rPr>
        <w:t xml:space="preserve">En termes d’orientations scientifiques et techniques spécifiques et de matériel de renforcement des capacités, cinq domaines thématiques ont été provisoirement </w:t>
      </w:r>
      <w:r w:rsidR="00CB3BDD" w:rsidRPr="00D4126C">
        <w:rPr>
          <w:rFonts w:asciiTheme="minorHAnsi" w:hAnsiTheme="minorHAnsi"/>
          <w:sz w:val="22"/>
          <w:szCs w:val="22"/>
          <w:lang w:val="fr-FR"/>
        </w:rPr>
        <w:t>proposés au</w:t>
      </w:r>
      <w:r w:rsidRPr="00D4126C">
        <w:rPr>
          <w:rFonts w:asciiTheme="minorHAnsi" w:hAnsiTheme="minorHAnsi"/>
          <w:sz w:val="22"/>
          <w:szCs w:val="22"/>
          <w:lang w:val="fr-FR"/>
        </w:rPr>
        <w:t xml:space="preserve"> GEST </w:t>
      </w:r>
      <w:r w:rsidR="00CB3BDD" w:rsidRPr="00D4126C">
        <w:rPr>
          <w:rFonts w:asciiTheme="minorHAnsi" w:hAnsiTheme="minorHAnsi"/>
          <w:sz w:val="22"/>
          <w:szCs w:val="22"/>
          <w:lang w:val="fr-FR"/>
        </w:rPr>
        <w:t xml:space="preserve">pour </w:t>
      </w:r>
      <w:r w:rsidRPr="00D4126C">
        <w:rPr>
          <w:rFonts w:asciiTheme="minorHAnsi" w:hAnsiTheme="minorHAnsi"/>
          <w:sz w:val="22"/>
          <w:szCs w:val="22"/>
          <w:lang w:val="fr-FR"/>
        </w:rPr>
        <w:t>la période triennale 2016-18.</w:t>
      </w:r>
      <w:r w:rsidR="00CB3BDD" w:rsidRPr="00D4126C">
        <w:rPr>
          <w:rFonts w:asciiTheme="minorHAnsi" w:hAnsiTheme="minorHAnsi"/>
          <w:sz w:val="22"/>
          <w:szCs w:val="22"/>
          <w:lang w:val="fr-FR"/>
        </w:rPr>
        <w:t xml:space="preserve"> La décision relative aux cinq domaines thématiques spécifiques agréés revient aux Parties et cette liste est présentée dans ce contexte afin d’étudier leurs impacts possibles. </w:t>
      </w:r>
      <w:r w:rsidRPr="00D4126C">
        <w:rPr>
          <w:rFonts w:asciiTheme="minorHAnsi" w:hAnsiTheme="minorHAnsi"/>
          <w:sz w:val="22"/>
          <w:szCs w:val="22"/>
          <w:lang w:val="fr-FR"/>
        </w:rPr>
        <w:t>Elles portent la cote G1 à G5 pour simplifier la référence à ces domaines thématiques dans les Sections 10g et 10h :</w:t>
      </w:r>
      <w:r w:rsidR="00FB7E1B" w:rsidRPr="00D4126C">
        <w:rPr>
          <w:rFonts w:asciiTheme="minorHAnsi" w:hAnsiTheme="minorHAnsi"/>
          <w:sz w:val="22"/>
          <w:szCs w:val="22"/>
          <w:lang w:val="fr-FR"/>
        </w:rPr>
        <w:t xml:space="preserve"> </w:t>
      </w:r>
    </w:p>
    <w:p w:rsidR="008535B0" w:rsidRPr="00D4126C" w:rsidRDefault="008535B0" w:rsidP="00A673F6">
      <w:pPr>
        <w:rPr>
          <w:rFonts w:asciiTheme="minorHAnsi" w:hAnsiTheme="minorHAnsi"/>
          <w:sz w:val="22"/>
          <w:szCs w:val="22"/>
          <w:lang w:val="fr-FR"/>
        </w:rPr>
      </w:pP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G1</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 xml:space="preserve">Méthodologies relatives aux meilleures pratiques/outils de surveillance continue des Sites Ramsar, notamment </w:t>
      </w:r>
      <w:r w:rsidR="006A330A" w:rsidRPr="00D4126C">
        <w:rPr>
          <w:rFonts w:asciiTheme="minorHAnsi" w:hAnsiTheme="minorHAnsi"/>
          <w:sz w:val="22"/>
          <w:szCs w:val="22"/>
          <w:lang w:val="fr-FR"/>
        </w:rPr>
        <w:t>études</w:t>
      </w:r>
      <w:r w:rsidR="00DA1C16" w:rsidRPr="00D4126C">
        <w:rPr>
          <w:rFonts w:asciiTheme="minorHAnsi" w:hAnsiTheme="minorHAnsi"/>
          <w:sz w:val="22"/>
          <w:szCs w:val="22"/>
          <w:lang w:val="fr-FR"/>
        </w:rPr>
        <w:t>, cartographie et inventaires</w:t>
      </w:r>
      <w:r w:rsidR="00284432" w:rsidRPr="00D4126C">
        <w:rPr>
          <w:rFonts w:asciiTheme="minorHAnsi" w:hAnsiTheme="minorHAnsi"/>
          <w:sz w:val="22"/>
          <w:szCs w:val="22"/>
          <w:lang w:val="fr-FR"/>
        </w:rPr>
        <w:t xml:space="preserve"> </w:t>
      </w: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G2</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Meilleur</w:t>
      </w:r>
      <w:r w:rsidR="00A43203" w:rsidRPr="00D4126C">
        <w:rPr>
          <w:rFonts w:asciiTheme="minorHAnsi" w:hAnsiTheme="minorHAnsi"/>
          <w:sz w:val="22"/>
          <w:szCs w:val="22"/>
          <w:lang w:val="fr-FR"/>
        </w:rPr>
        <w:t>e</w:t>
      </w:r>
      <w:r w:rsidR="00DA1C16" w:rsidRPr="00D4126C">
        <w:rPr>
          <w:rFonts w:asciiTheme="minorHAnsi" w:hAnsiTheme="minorHAnsi"/>
          <w:sz w:val="22"/>
          <w:szCs w:val="22"/>
          <w:lang w:val="fr-FR"/>
        </w:rPr>
        <w:t>s pratiques concernant l’élaboration et la mise e</w:t>
      </w:r>
      <w:r w:rsidR="00A43203" w:rsidRPr="00D4126C">
        <w:rPr>
          <w:rFonts w:asciiTheme="minorHAnsi" w:hAnsiTheme="minorHAnsi"/>
          <w:sz w:val="22"/>
          <w:szCs w:val="22"/>
          <w:lang w:val="fr-FR"/>
        </w:rPr>
        <w:t>n</w:t>
      </w:r>
      <w:r w:rsidR="00DA1C16" w:rsidRPr="00D4126C">
        <w:rPr>
          <w:rFonts w:asciiTheme="minorHAnsi" w:hAnsiTheme="minorHAnsi"/>
          <w:sz w:val="22"/>
          <w:szCs w:val="22"/>
          <w:lang w:val="fr-FR"/>
        </w:rPr>
        <w:t xml:space="preserve"> œuvre de plans de gestion des aires protégées</w:t>
      </w:r>
      <w:r w:rsidR="00E8536C" w:rsidRPr="00D4126C">
        <w:rPr>
          <w:rFonts w:asciiTheme="minorHAnsi" w:hAnsiTheme="minorHAnsi"/>
          <w:sz w:val="22"/>
          <w:szCs w:val="22"/>
          <w:lang w:val="fr-FR"/>
        </w:rPr>
        <w:t xml:space="preserve"> / </w:t>
      </w:r>
      <w:r w:rsidR="00DA1C16" w:rsidRPr="00D4126C">
        <w:rPr>
          <w:rFonts w:asciiTheme="minorHAnsi" w:hAnsiTheme="minorHAnsi"/>
          <w:sz w:val="22"/>
          <w:szCs w:val="22"/>
          <w:lang w:val="fr-FR"/>
        </w:rPr>
        <w:t xml:space="preserve">Sites </w:t>
      </w:r>
      <w:r w:rsidR="00E8536C" w:rsidRPr="00D4126C">
        <w:rPr>
          <w:rFonts w:asciiTheme="minorHAnsi" w:hAnsiTheme="minorHAnsi"/>
          <w:sz w:val="22"/>
          <w:szCs w:val="22"/>
          <w:lang w:val="fr-FR"/>
        </w:rPr>
        <w:t xml:space="preserve">Ramsar </w:t>
      </w: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G3</w:t>
      </w:r>
      <w:r w:rsidR="00A7537B"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 xml:space="preserve">Méthodologies pour </w:t>
      </w:r>
      <w:r w:rsidR="00A43203" w:rsidRPr="00D4126C">
        <w:rPr>
          <w:rFonts w:asciiTheme="minorHAnsi" w:hAnsiTheme="minorHAnsi"/>
          <w:sz w:val="22"/>
          <w:szCs w:val="22"/>
          <w:lang w:val="fr-FR"/>
        </w:rPr>
        <w:t>l</w:t>
      </w:r>
      <w:r w:rsidR="00A17A47" w:rsidRPr="00D4126C">
        <w:rPr>
          <w:rFonts w:asciiTheme="minorHAnsi" w:hAnsiTheme="minorHAnsi"/>
          <w:sz w:val="22"/>
          <w:szCs w:val="22"/>
          <w:lang w:val="fr-FR"/>
        </w:rPr>
        <w:t xml:space="preserve">’évaluation </w:t>
      </w:r>
      <w:r w:rsidR="00DA1C16" w:rsidRPr="00D4126C">
        <w:rPr>
          <w:rFonts w:asciiTheme="minorHAnsi" w:hAnsiTheme="minorHAnsi"/>
          <w:sz w:val="22"/>
          <w:szCs w:val="22"/>
          <w:lang w:val="fr-FR"/>
        </w:rPr>
        <w:t>des biens et services procurés par les zones humides</w:t>
      </w: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G4</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A43203" w:rsidRPr="00D4126C">
        <w:rPr>
          <w:rFonts w:asciiTheme="minorHAnsi" w:hAnsiTheme="minorHAnsi"/>
          <w:sz w:val="22"/>
          <w:szCs w:val="22"/>
          <w:lang w:val="fr-FR"/>
        </w:rPr>
        <w:t xml:space="preserve">Conciliation </w:t>
      </w:r>
      <w:r w:rsidR="00DA1C16" w:rsidRPr="00D4126C">
        <w:rPr>
          <w:rFonts w:asciiTheme="minorHAnsi" w:hAnsiTheme="minorHAnsi"/>
          <w:sz w:val="22"/>
          <w:szCs w:val="22"/>
          <w:lang w:val="fr-FR"/>
        </w:rPr>
        <w:t xml:space="preserve">entre </w:t>
      </w:r>
      <w:r w:rsidR="00284432" w:rsidRPr="00D4126C">
        <w:rPr>
          <w:rFonts w:asciiTheme="minorHAnsi" w:hAnsiTheme="minorHAnsi"/>
          <w:sz w:val="22"/>
          <w:szCs w:val="22"/>
          <w:lang w:val="fr-FR"/>
        </w:rPr>
        <w:t xml:space="preserve">conservation </w:t>
      </w:r>
      <w:r w:rsidR="00DA1C16" w:rsidRPr="00D4126C">
        <w:rPr>
          <w:rFonts w:asciiTheme="minorHAnsi" w:hAnsiTheme="minorHAnsi"/>
          <w:sz w:val="22"/>
          <w:szCs w:val="22"/>
          <w:lang w:val="fr-FR"/>
        </w:rPr>
        <w:t>et développement des zones humides – infrastructure, urbanis</w:t>
      </w:r>
      <w:r w:rsidR="00284432" w:rsidRPr="00D4126C">
        <w:rPr>
          <w:rFonts w:asciiTheme="minorHAnsi" w:hAnsiTheme="minorHAnsi"/>
          <w:sz w:val="22"/>
          <w:szCs w:val="22"/>
          <w:lang w:val="fr-FR"/>
        </w:rPr>
        <w:t xml:space="preserve">ation </w:t>
      </w:r>
      <w:r w:rsidR="00DA1C16" w:rsidRPr="00D4126C">
        <w:rPr>
          <w:rFonts w:asciiTheme="minorHAnsi" w:hAnsiTheme="minorHAnsi"/>
          <w:sz w:val="22"/>
          <w:szCs w:val="22"/>
          <w:lang w:val="fr-FR"/>
        </w:rPr>
        <w:t>et</w:t>
      </w:r>
      <w:r w:rsidR="00284432" w:rsidRPr="00D4126C">
        <w:rPr>
          <w:rFonts w:asciiTheme="minorHAnsi" w:hAnsiTheme="minorHAnsi"/>
          <w:sz w:val="22"/>
          <w:szCs w:val="22"/>
          <w:lang w:val="fr-FR"/>
        </w:rPr>
        <w:t xml:space="preserve"> agriculture</w:t>
      </w:r>
    </w:p>
    <w:p w:rsidR="001F2A69"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G5</w:t>
      </w:r>
      <w:r w:rsidR="00F91AF7"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Changement</w:t>
      </w:r>
      <w:r w:rsidR="0024394D">
        <w:rPr>
          <w:rFonts w:asciiTheme="minorHAnsi" w:hAnsiTheme="minorHAnsi"/>
          <w:sz w:val="22"/>
          <w:szCs w:val="22"/>
          <w:lang w:val="fr-FR"/>
        </w:rPr>
        <w:t>s</w:t>
      </w:r>
      <w:r w:rsidR="00DA1C16" w:rsidRPr="00D4126C">
        <w:rPr>
          <w:rFonts w:asciiTheme="minorHAnsi" w:hAnsiTheme="minorHAnsi"/>
          <w:sz w:val="22"/>
          <w:szCs w:val="22"/>
          <w:lang w:val="fr-FR"/>
        </w:rPr>
        <w:t xml:space="preserve"> c</w:t>
      </w:r>
      <w:r w:rsidR="00284432" w:rsidRPr="00D4126C">
        <w:rPr>
          <w:rFonts w:asciiTheme="minorHAnsi" w:hAnsiTheme="minorHAnsi"/>
          <w:sz w:val="22"/>
          <w:szCs w:val="22"/>
          <w:lang w:val="fr-FR"/>
        </w:rPr>
        <w:t>limat</w:t>
      </w:r>
      <w:r w:rsidR="00DA1C16" w:rsidRPr="00D4126C">
        <w:rPr>
          <w:rFonts w:asciiTheme="minorHAnsi" w:hAnsiTheme="minorHAnsi"/>
          <w:sz w:val="22"/>
          <w:szCs w:val="22"/>
          <w:lang w:val="fr-FR"/>
        </w:rPr>
        <w:t>ique</w:t>
      </w:r>
      <w:r w:rsidR="0024394D">
        <w:rPr>
          <w:rFonts w:asciiTheme="minorHAnsi" w:hAnsiTheme="minorHAnsi"/>
          <w:sz w:val="22"/>
          <w:szCs w:val="22"/>
          <w:lang w:val="fr-FR"/>
        </w:rPr>
        <w:t>s</w:t>
      </w:r>
      <w:r w:rsidR="00DA1C16" w:rsidRPr="00D4126C">
        <w:rPr>
          <w:rFonts w:asciiTheme="minorHAnsi" w:hAnsiTheme="minorHAnsi"/>
          <w:sz w:val="22"/>
          <w:szCs w:val="22"/>
          <w:lang w:val="fr-FR"/>
        </w:rPr>
        <w:t xml:space="preserve"> et zones humides :</w:t>
      </w:r>
      <w:r w:rsidR="00284432" w:rsidRPr="00D4126C">
        <w:rPr>
          <w:rFonts w:asciiTheme="minorHAnsi" w:hAnsiTheme="minorHAnsi"/>
          <w:sz w:val="22"/>
          <w:szCs w:val="22"/>
          <w:lang w:val="fr-FR"/>
        </w:rPr>
        <w:t xml:space="preserve"> m</w:t>
      </w:r>
      <w:r w:rsidR="00DA1C16" w:rsidRPr="00D4126C">
        <w:rPr>
          <w:rFonts w:asciiTheme="minorHAnsi" w:hAnsiTheme="minorHAnsi"/>
          <w:sz w:val="22"/>
          <w:szCs w:val="22"/>
          <w:lang w:val="fr-FR"/>
        </w:rPr>
        <w:t>é</w:t>
      </w:r>
      <w:r w:rsidR="00E8536C" w:rsidRPr="00D4126C">
        <w:rPr>
          <w:rFonts w:asciiTheme="minorHAnsi" w:hAnsiTheme="minorHAnsi"/>
          <w:sz w:val="22"/>
          <w:szCs w:val="22"/>
          <w:lang w:val="fr-FR"/>
        </w:rPr>
        <w:t xml:space="preserve">thodologies </w:t>
      </w:r>
      <w:r w:rsidR="00DA1C16" w:rsidRPr="00D4126C">
        <w:rPr>
          <w:rFonts w:asciiTheme="minorHAnsi" w:hAnsiTheme="minorHAnsi"/>
          <w:sz w:val="22"/>
          <w:szCs w:val="22"/>
          <w:lang w:val="fr-FR"/>
        </w:rPr>
        <w:t xml:space="preserve">de piégeage du </w:t>
      </w:r>
      <w:r w:rsidR="00E8536C" w:rsidRPr="00D4126C">
        <w:rPr>
          <w:rFonts w:asciiTheme="minorHAnsi" w:hAnsiTheme="minorHAnsi"/>
          <w:sz w:val="22"/>
          <w:szCs w:val="22"/>
          <w:lang w:val="fr-FR"/>
        </w:rPr>
        <w:t>carbon</w:t>
      </w:r>
      <w:r w:rsidR="00DA1C16" w:rsidRPr="00D4126C">
        <w:rPr>
          <w:rFonts w:asciiTheme="minorHAnsi" w:hAnsiTheme="minorHAnsi"/>
          <w:sz w:val="22"/>
          <w:szCs w:val="22"/>
          <w:lang w:val="fr-FR"/>
        </w:rPr>
        <w:t>e</w:t>
      </w:r>
    </w:p>
    <w:p w:rsidR="00E8536C" w:rsidRPr="00D4126C" w:rsidRDefault="00E8536C" w:rsidP="00A673F6">
      <w:pPr>
        <w:rPr>
          <w:rFonts w:asciiTheme="minorHAnsi" w:hAnsiTheme="minorHAnsi"/>
          <w:sz w:val="22"/>
          <w:szCs w:val="22"/>
          <w:lang w:val="fr-FR"/>
        </w:rPr>
      </w:pPr>
    </w:p>
    <w:p w:rsidR="000C5CA8" w:rsidRPr="00D4126C" w:rsidRDefault="00DA1C16" w:rsidP="00A673F6">
      <w:pPr>
        <w:rPr>
          <w:rFonts w:asciiTheme="minorHAnsi" w:hAnsiTheme="minorHAnsi"/>
          <w:sz w:val="22"/>
          <w:szCs w:val="22"/>
          <w:lang w:val="fr-FR"/>
        </w:rPr>
      </w:pPr>
      <w:r w:rsidRPr="00D4126C">
        <w:rPr>
          <w:rFonts w:asciiTheme="minorHAnsi" w:hAnsiTheme="minorHAnsi"/>
          <w:sz w:val="22"/>
          <w:szCs w:val="22"/>
          <w:lang w:val="fr-FR"/>
        </w:rPr>
        <w:t>L</w:t>
      </w:r>
      <w:r w:rsidR="00326DE3">
        <w:rPr>
          <w:rFonts w:asciiTheme="minorHAnsi" w:hAnsiTheme="minorHAnsi"/>
          <w:sz w:val="22"/>
          <w:szCs w:val="22"/>
          <w:lang w:val="fr-FR"/>
        </w:rPr>
        <w:t>e But</w:t>
      </w:r>
      <w:r w:rsidR="0024394D">
        <w:rPr>
          <w:rFonts w:asciiTheme="minorHAnsi" w:hAnsiTheme="minorHAnsi"/>
          <w:sz w:val="22"/>
          <w:szCs w:val="22"/>
          <w:lang w:val="fr-FR"/>
        </w:rPr>
        <w:t xml:space="preserve"> de</w:t>
      </w:r>
      <w:r w:rsidR="00E8704F" w:rsidRPr="00D4126C">
        <w:rPr>
          <w:rFonts w:asciiTheme="minorHAnsi" w:hAnsiTheme="minorHAnsi"/>
          <w:sz w:val="22"/>
          <w:szCs w:val="22"/>
          <w:lang w:val="fr-FR"/>
        </w:rPr>
        <w:t xml:space="preserve"> CESP</w:t>
      </w:r>
      <w:r w:rsidR="00357354" w:rsidRPr="00D4126C">
        <w:rPr>
          <w:rFonts w:asciiTheme="minorHAnsi" w:hAnsiTheme="minorHAnsi"/>
          <w:sz w:val="22"/>
          <w:szCs w:val="22"/>
          <w:lang w:val="fr-FR"/>
        </w:rPr>
        <w:t xml:space="preserve"> </w:t>
      </w:r>
      <w:r w:rsidR="00A21705">
        <w:rPr>
          <w:rFonts w:asciiTheme="minorHAnsi" w:hAnsiTheme="minorHAnsi"/>
          <w:sz w:val="22"/>
          <w:szCs w:val="22"/>
          <w:lang w:val="fr-FR"/>
        </w:rPr>
        <w:t xml:space="preserve">9 </w:t>
      </w:r>
      <w:r w:rsidR="00671064" w:rsidRPr="00D4126C">
        <w:rPr>
          <w:rFonts w:asciiTheme="minorHAnsi" w:hAnsiTheme="minorHAnsi"/>
          <w:sz w:val="22"/>
          <w:szCs w:val="22"/>
          <w:lang w:val="fr-FR"/>
        </w:rPr>
        <w:t xml:space="preserve">prévoit que les documents d’orientation du GEST soient élaborés en </w:t>
      </w:r>
      <w:r w:rsidR="00357354" w:rsidRPr="00D4126C">
        <w:rPr>
          <w:rFonts w:asciiTheme="minorHAnsi" w:hAnsiTheme="minorHAnsi"/>
          <w:sz w:val="22"/>
          <w:szCs w:val="22"/>
          <w:lang w:val="fr-FR"/>
        </w:rPr>
        <w:t xml:space="preserve">collaboration </w:t>
      </w:r>
      <w:r w:rsidR="00671064" w:rsidRPr="00D4126C">
        <w:rPr>
          <w:rFonts w:asciiTheme="minorHAnsi" w:hAnsiTheme="minorHAnsi"/>
          <w:sz w:val="22"/>
          <w:szCs w:val="22"/>
          <w:lang w:val="fr-FR"/>
        </w:rPr>
        <w:t xml:space="preserve">étroite avec le </w:t>
      </w:r>
      <w:r w:rsidR="0024394D">
        <w:rPr>
          <w:rFonts w:asciiTheme="minorHAnsi" w:hAnsiTheme="minorHAnsi"/>
          <w:sz w:val="22"/>
          <w:szCs w:val="22"/>
          <w:lang w:val="fr-FR"/>
        </w:rPr>
        <w:t>P</w:t>
      </w:r>
      <w:r w:rsidR="00671064" w:rsidRPr="00D4126C">
        <w:rPr>
          <w:rFonts w:asciiTheme="minorHAnsi" w:hAnsiTheme="minorHAnsi"/>
          <w:sz w:val="22"/>
          <w:szCs w:val="22"/>
          <w:lang w:val="fr-FR"/>
        </w:rPr>
        <w:t xml:space="preserve">rogramme de </w:t>
      </w:r>
      <w:r w:rsidR="00C74A2B" w:rsidRPr="00D4126C">
        <w:rPr>
          <w:rFonts w:asciiTheme="minorHAnsi" w:hAnsiTheme="minorHAnsi"/>
          <w:sz w:val="22"/>
          <w:szCs w:val="22"/>
          <w:lang w:val="fr-FR"/>
        </w:rPr>
        <w:t>CESP</w:t>
      </w:r>
      <w:r w:rsidR="00357354" w:rsidRPr="00D4126C">
        <w:rPr>
          <w:rFonts w:asciiTheme="minorHAnsi" w:hAnsiTheme="minorHAnsi"/>
          <w:sz w:val="22"/>
          <w:szCs w:val="22"/>
          <w:lang w:val="fr-FR"/>
        </w:rPr>
        <w:t xml:space="preserve">, </w:t>
      </w:r>
      <w:r w:rsidR="005D0960">
        <w:rPr>
          <w:rFonts w:asciiTheme="minorHAnsi" w:hAnsiTheme="minorHAnsi"/>
          <w:sz w:val="22"/>
          <w:szCs w:val="22"/>
          <w:lang w:val="fr-FR"/>
        </w:rPr>
        <w:t xml:space="preserve">et le </w:t>
      </w:r>
      <w:r w:rsidR="0024394D">
        <w:rPr>
          <w:rFonts w:asciiTheme="minorHAnsi" w:hAnsiTheme="minorHAnsi"/>
          <w:sz w:val="22"/>
          <w:szCs w:val="22"/>
          <w:lang w:val="fr-FR"/>
        </w:rPr>
        <w:t>P</w:t>
      </w:r>
      <w:r w:rsidR="005D0960">
        <w:rPr>
          <w:rFonts w:asciiTheme="minorHAnsi" w:hAnsiTheme="minorHAnsi"/>
          <w:sz w:val="22"/>
          <w:szCs w:val="22"/>
          <w:lang w:val="fr-FR"/>
        </w:rPr>
        <w:t xml:space="preserve">lan d’action </w:t>
      </w:r>
      <w:r w:rsidR="00671064" w:rsidRPr="00D4126C">
        <w:rPr>
          <w:rFonts w:asciiTheme="minorHAnsi" w:hAnsiTheme="minorHAnsi"/>
          <w:sz w:val="22"/>
          <w:szCs w:val="22"/>
          <w:lang w:val="fr-FR"/>
        </w:rPr>
        <w:t xml:space="preserve">en matière de </w:t>
      </w:r>
      <w:r w:rsidR="00C74A2B" w:rsidRPr="00D4126C">
        <w:rPr>
          <w:rFonts w:asciiTheme="minorHAnsi" w:hAnsiTheme="minorHAnsi"/>
          <w:sz w:val="22"/>
          <w:szCs w:val="22"/>
          <w:lang w:val="fr-FR"/>
        </w:rPr>
        <w:t>CESP</w:t>
      </w:r>
      <w:r w:rsidR="00221329"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intègre tous le</w:t>
      </w:r>
      <w:r w:rsidR="001B2C4B">
        <w:rPr>
          <w:rFonts w:asciiTheme="minorHAnsi" w:hAnsiTheme="minorHAnsi"/>
          <w:sz w:val="22"/>
          <w:szCs w:val="22"/>
          <w:lang w:val="fr-FR"/>
        </w:rPr>
        <w:t>s documents</w:t>
      </w:r>
      <w:r w:rsidR="00671064" w:rsidRPr="00D4126C">
        <w:rPr>
          <w:rFonts w:asciiTheme="minorHAnsi" w:hAnsiTheme="minorHAnsi"/>
          <w:sz w:val="22"/>
          <w:szCs w:val="22"/>
          <w:lang w:val="fr-FR"/>
        </w:rPr>
        <w:t xml:space="preserve"> d’orientation prévu</w:t>
      </w:r>
      <w:r w:rsidR="001B2C4B">
        <w:rPr>
          <w:rFonts w:asciiTheme="minorHAnsi" w:hAnsiTheme="minorHAnsi"/>
          <w:sz w:val="22"/>
          <w:szCs w:val="22"/>
          <w:lang w:val="fr-FR"/>
        </w:rPr>
        <w:t>s</w:t>
      </w:r>
      <w:r w:rsidR="00671064" w:rsidRPr="00D4126C">
        <w:rPr>
          <w:rFonts w:asciiTheme="minorHAnsi" w:hAnsiTheme="minorHAnsi"/>
          <w:sz w:val="22"/>
          <w:szCs w:val="22"/>
          <w:lang w:val="fr-FR"/>
        </w:rPr>
        <w:t xml:space="preserve"> actuellement pour la prochaine période t</w:t>
      </w:r>
      <w:r w:rsidR="005D0960">
        <w:rPr>
          <w:rFonts w:asciiTheme="minorHAnsi" w:hAnsiTheme="minorHAnsi"/>
          <w:sz w:val="22"/>
          <w:szCs w:val="22"/>
          <w:lang w:val="fr-FR"/>
        </w:rPr>
        <w:t>riennale, y compris toutes les N</w:t>
      </w:r>
      <w:r w:rsidR="00671064" w:rsidRPr="00D4126C">
        <w:rPr>
          <w:rFonts w:asciiTheme="minorHAnsi" w:hAnsiTheme="minorHAnsi"/>
          <w:sz w:val="22"/>
          <w:szCs w:val="22"/>
          <w:lang w:val="fr-FR"/>
        </w:rPr>
        <w:t xml:space="preserve">otes d’information </w:t>
      </w:r>
      <w:r w:rsidR="00357354" w:rsidRPr="00D4126C">
        <w:rPr>
          <w:rFonts w:asciiTheme="minorHAnsi" w:hAnsiTheme="minorHAnsi"/>
          <w:sz w:val="22"/>
          <w:szCs w:val="22"/>
          <w:lang w:val="fr-FR"/>
        </w:rPr>
        <w:t xml:space="preserve">Ramsar </w:t>
      </w:r>
      <w:r w:rsidR="00671064" w:rsidRPr="00D4126C">
        <w:rPr>
          <w:rFonts w:asciiTheme="minorHAnsi" w:hAnsiTheme="minorHAnsi"/>
          <w:sz w:val="22"/>
          <w:szCs w:val="22"/>
          <w:lang w:val="fr-FR"/>
        </w:rPr>
        <w:t>et Rapports techniques Ramsar</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avec renvois</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 xml:space="preserve">pour indiquer quels sont les </w:t>
      </w:r>
      <w:r w:rsidR="00D820A8">
        <w:rPr>
          <w:rFonts w:asciiTheme="minorHAnsi" w:hAnsiTheme="minorHAnsi"/>
          <w:sz w:val="22"/>
          <w:szCs w:val="22"/>
          <w:lang w:val="fr-FR"/>
        </w:rPr>
        <w:t>objectifs</w:t>
      </w:r>
      <w:r w:rsidR="007C2094" w:rsidRPr="00D4126C">
        <w:rPr>
          <w:rFonts w:asciiTheme="minorHAnsi" w:hAnsiTheme="minorHAnsi"/>
          <w:sz w:val="22"/>
          <w:szCs w:val="22"/>
          <w:lang w:val="fr-FR"/>
        </w:rPr>
        <w:t xml:space="preserve"> de </w:t>
      </w:r>
      <w:r w:rsidR="00C74A2B" w:rsidRPr="00D4126C">
        <w:rPr>
          <w:rFonts w:asciiTheme="minorHAnsi" w:hAnsiTheme="minorHAnsi"/>
          <w:sz w:val="22"/>
          <w:szCs w:val="22"/>
          <w:lang w:val="fr-FR"/>
        </w:rPr>
        <w:t>CESP</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soutenus par chaque point</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L’examen par un</w:t>
      </w:r>
      <w:r w:rsidR="00221329" w:rsidRPr="00D4126C">
        <w:rPr>
          <w:rFonts w:asciiTheme="minorHAnsi" w:hAnsiTheme="minorHAnsi"/>
          <w:sz w:val="22"/>
          <w:szCs w:val="22"/>
          <w:lang w:val="fr-FR"/>
        </w:rPr>
        <w:t xml:space="preserve"> consultant </w:t>
      </w:r>
      <w:r w:rsidR="007C2094" w:rsidRPr="00D4126C">
        <w:rPr>
          <w:rFonts w:asciiTheme="minorHAnsi" w:hAnsiTheme="minorHAnsi"/>
          <w:sz w:val="22"/>
          <w:szCs w:val="22"/>
          <w:lang w:val="fr-FR"/>
        </w:rPr>
        <w:t xml:space="preserve">des activités de communication du </w:t>
      </w:r>
      <w:r w:rsidR="00671064" w:rsidRPr="00D4126C">
        <w:rPr>
          <w:rFonts w:asciiTheme="minorHAnsi" w:hAnsiTheme="minorHAnsi"/>
          <w:sz w:val="22"/>
          <w:szCs w:val="22"/>
          <w:lang w:val="fr-FR"/>
        </w:rPr>
        <w:t>GEST</w:t>
      </w:r>
      <w:r w:rsidR="00221329" w:rsidRPr="00D4126C">
        <w:rPr>
          <w:rFonts w:asciiTheme="minorHAnsi" w:hAnsiTheme="minorHAnsi"/>
          <w:sz w:val="22"/>
          <w:szCs w:val="22"/>
          <w:lang w:val="fr-FR"/>
        </w:rPr>
        <w:t xml:space="preserve"> </w:t>
      </w:r>
      <w:r w:rsidR="005D0960">
        <w:rPr>
          <w:rFonts w:asciiTheme="minorHAnsi" w:hAnsiTheme="minorHAnsi"/>
          <w:sz w:val="22"/>
          <w:szCs w:val="22"/>
          <w:lang w:val="fr-FR"/>
        </w:rPr>
        <w:t>pour</w:t>
      </w:r>
      <w:r w:rsidR="007C2094" w:rsidRPr="00D4126C">
        <w:rPr>
          <w:rFonts w:asciiTheme="minorHAnsi" w:hAnsiTheme="minorHAnsi"/>
          <w:sz w:val="22"/>
          <w:szCs w:val="22"/>
          <w:lang w:val="fr-FR"/>
        </w:rPr>
        <w:t xml:space="preserve"> déterminer comment améliorer l’efficacité des orientations scientifiques et techniques figure </w:t>
      </w:r>
      <w:r w:rsidR="0024394D">
        <w:rPr>
          <w:rFonts w:asciiTheme="minorHAnsi" w:hAnsiTheme="minorHAnsi"/>
          <w:sz w:val="22"/>
          <w:szCs w:val="22"/>
          <w:lang w:val="fr-FR"/>
        </w:rPr>
        <w:t>dans l’</w:t>
      </w:r>
      <w:r w:rsidR="009B190F">
        <w:rPr>
          <w:rFonts w:asciiTheme="minorHAnsi" w:hAnsiTheme="minorHAnsi"/>
          <w:sz w:val="22"/>
          <w:szCs w:val="22"/>
          <w:lang w:val="fr-FR"/>
        </w:rPr>
        <w:t>annexe</w:t>
      </w:r>
      <w:r w:rsidR="0024394D">
        <w:rPr>
          <w:rFonts w:asciiTheme="minorHAnsi" w:hAnsiTheme="minorHAnsi"/>
          <w:sz w:val="22"/>
          <w:szCs w:val="22"/>
          <w:lang w:val="fr-FR"/>
        </w:rPr>
        <w:t xml:space="preserve"> E</w:t>
      </w:r>
      <w:r w:rsidR="007C2094" w:rsidRPr="00D4126C">
        <w:rPr>
          <w:rFonts w:asciiTheme="minorHAnsi" w:hAnsiTheme="minorHAnsi"/>
          <w:sz w:val="22"/>
          <w:szCs w:val="22"/>
          <w:lang w:val="fr-FR"/>
        </w:rPr>
        <w:t xml:space="preserve"> du présent document</w:t>
      </w:r>
      <w:r w:rsidR="00575B17" w:rsidRPr="00D4126C">
        <w:rPr>
          <w:rFonts w:asciiTheme="minorHAnsi" w:hAnsiTheme="minorHAnsi"/>
          <w:sz w:val="22"/>
          <w:szCs w:val="22"/>
          <w:lang w:val="fr-FR"/>
        </w:rPr>
        <w:t>.</w:t>
      </w:r>
    </w:p>
    <w:p w:rsidR="00562F80" w:rsidRPr="00D4126C" w:rsidRDefault="00562F80" w:rsidP="00A673F6">
      <w:pPr>
        <w:rPr>
          <w:rFonts w:asciiTheme="minorHAnsi" w:hAnsiTheme="minorHAnsi"/>
          <w:sz w:val="22"/>
          <w:szCs w:val="22"/>
          <w:lang w:val="fr-FR"/>
        </w:rPr>
      </w:pPr>
    </w:p>
    <w:p w:rsidR="00E8536C" w:rsidRPr="00D4126C" w:rsidRDefault="00E8536C" w:rsidP="00A673F6">
      <w:pPr>
        <w:rPr>
          <w:rFonts w:asciiTheme="minorHAnsi" w:hAnsiTheme="minorHAnsi"/>
          <w:sz w:val="22"/>
          <w:szCs w:val="22"/>
          <w:lang w:val="fr-FR"/>
        </w:rPr>
      </w:pPr>
    </w:p>
    <w:p w:rsidR="00FB0DC2" w:rsidRPr="00D4126C" w:rsidRDefault="002B001B" w:rsidP="00E626B7">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br w:type="page"/>
      </w:r>
      <w:r w:rsidR="007C2094" w:rsidRPr="00D4126C">
        <w:rPr>
          <w:rFonts w:asciiTheme="minorHAnsi" w:hAnsiTheme="minorHAnsi"/>
          <w:b/>
          <w:sz w:val="22"/>
          <w:szCs w:val="22"/>
          <w:lang w:val="fr-FR"/>
        </w:rPr>
        <w:lastRenderedPageBreak/>
        <w:t xml:space="preserve">La pyramide du label </w:t>
      </w:r>
      <w:r w:rsidR="00FB0DC2" w:rsidRPr="00D4126C">
        <w:rPr>
          <w:rFonts w:asciiTheme="minorHAnsi" w:hAnsiTheme="minorHAnsi"/>
          <w:b/>
          <w:sz w:val="22"/>
          <w:szCs w:val="22"/>
          <w:lang w:val="fr-FR"/>
        </w:rPr>
        <w:t>Ramsar</w:t>
      </w:r>
    </w:p>
    <w:p w:rsidR="00087C38" w:rsidRPr="00D4126C" w:rsidRDefault="00087C38" w:rsidP="00A673F6">
      <w:pPr>
        <w:rPr>
          <w:rFonts w:asciiTheme="minorHAnsi" w:hAnsiTheme="minorHAnsi"/>
          <w:b/>
          <w:sz w:val="22"/>
          <w:szCs w:val="22"/>
          <w:lang w:val="fr-FR"/>
        </w:rPr>
      </w:pPr>
    </w:p>
    <w:p w:rsidR="00087C38" w:rsidRPr="00D4126C" w:rsidRDefault="007C2094" w:rsidP="00A673F6">
      <w:pPr>
        <w:rPr>
          <w:rFonts w:asciiTheme="minorHAnsi" w:hAnsiTheme="minorHAnsi"/>
          <w:sz w:val="22"/>
          <w:szCs w:val="22"/>
          <w:lang w:val="fr-FR"/>
        </w:rPr>
      </w:pPr>
      <w:r w:rsidRPr="00D4126C">
        <w:rPr>
          <w:rFonts w:asciiTheme="minorHAnsi" w:hAnsiTheme="minorHAnsi"/>
          <w:sz w:val="22"/>
          <w:szCs w:val="22"/>
          <w:lang w:val="fr-FR"/>
        </w:rPr>
        <w:t>Décrire les groupes cible</w:t>
      </w:r>
      <w:r w:rsidR="0024394D">
        <w:rPr>
          <w:rFonts w:asciiTheme="minorHAnsi" w:hAnsiTheme="minorHAnsi"/>
          <w:sz w:val="22"/>
          <w:szCs w:val="22"/>
          <w:lang w:val="fr-FR"/>
        </w:rPr>
        <w:t>s</w:t>
      </w:r>
      <w:r w:rsidRPr="00D4126C">
        <w:rPr>
          <w:rFonts w:asciiTheme="minorHAnsi" w:hAnsiTheme="minorHAnsi"/>
          <w:sz w:val="22"/>
          <w:szCs w:val="22"/>
          <w:lang w:val="fr-FR"/>
        </w:rPr>
        <w:t>, les résultats, les messages, ainsi que la position et l’essence de ce que Ramsar se p</w:t>
      </w:r>
      <w:r w:rsidR="005D0960">
        <w:rPr>
          <w:rFonts w:asciiTheme="minorHAnsi" w:hAnsiTheme="minorHAnsi"/>
          <w:sz w:val="22"/>
          <w:szCs w:val="22"/>
          <w:lang w:val="fr-FR"/>
        </w:rPr>
        <w:t xml:space="preserve">ropose d’être dans le contexte </w:t>
      </w:r>
      <w:r w:rsidRPr="00D4126C">
        <w:rPr>
          <w:rFonts w:asciiTheme="minorHAnsi" w:hAnsiTheme="minorHAnsi"/>
          <w:sz w:val="22"/>
          <w:szCs w:val="22"/>
          <w:lang w:val="fr-FR"/>
        </w:rPr>
        <w:t xml:space="preserve">des ODD </w:t>
      </w:r>
      <w:r w:rsidR="0024394D">
        <w:rPr>
          <w:rFonts w:asciiTheme="minorHAnsi" w:hAnsiTheme="minorHAnsi"/>
          <w:sz w:val="22"/>
          <w:szCs w:val="22"/>
          <w:lang w:val="fr-FR"/>
        </w:rPr>
        <w:t>de l’après</w:t>
      </w:r>
      <w:r w:rsidR="00E573B0">
        <w:rPr>
          <w:rFonts w:asciiTheme="minorHAnsi" w:hAnsiTheme="minorHAnsi"/>
          <w:sz w:val="22"/>
          <w:szCs w:val="22"/>
          <w:lang w:val="fr-FR"/>
        </w:rPr>
        <w:t>-</w:t>
      </w:r>
      <w:r w:rsidRPr="00D4126C">
        <w:rPr>
          <w:rFonts w:asciiTheme="minorHAnsi" w:hAnsiTheme="minorHAnsi"/>
          <w:sz w:val="22"/>
          <w:szCs w:val="22"/>
          <w:lang w:val="fr-FR"/>
        </w:rPr>
        <w:t>2015 :</w:t>
      </w:r>
    </w:p>
    <w:p w:rsidR="005C5FCF" w:rsidRPr="00D4126C" w:rsidRDefault="005C5FCF" w:rsidP="00A673F6">
      <w:pPr>
        <w:rPr>
          <w:rFonts w:asciiTheme="minorHAnsi" w:hAnsiTheme="minorHAnsi"/>
          <w:b/>
          <w:sz w:val="22"/>
          <w:szCs w:val="22"/>
          <w:lang w:val="fr-FR"/>
        </w:rPr>
      </w:pPr>
    </w:p>
    <w:p w:rsidR="00FB0DC2" w:rsidRPr="00D4126C" w:rsidRDefault="000A7B6C" w:rsidP="00A673F6">
      <w:pPr>
        <w:rPr>
          <w:rFonts w:asciiTheme="minorHAnsi" w:hAnsiTheme="minorHAnsi"/>
          <w:b/>
          <w:sz w:val="22"/>
          <w:szCs w:val="22"/>
          <w:lang w:val="fr-FR"/>
        </w:rPr>
      </w:pPr>
      <w:r w:rsidRPr="00D4126C">
        <w:rPr>
          <w:rFonts w:asciiTheme="minorHAnsi" w:hAnsiTheme="minorHAnsi"/>
          <w:noProof/>
          <w:sz w:val="22"/>
          <w:szCs w:val="22"/>
          <w:lang w:eastAsia="en-GB"/>
        </w:rPr>
        <mc:AlternateContent>
          <mc:Choice Requires="wps">
            <w:drawing>
              <wp:anchor distT="0" distB="0" distL="114300" distR="114300" simplePos="0" relativeHeight="251656704" behindDoc="0" locked="0" layoutInCell="1" allowOverlap="1" wp14:anchorId="6BAF3187" wp14:editId="3B0BEE9F">
                <wp:simplePos x="0" y="0"/>
                <wp:positionH relativeFrom="column">
                  <wp:posOffset>5739130</wp:posOffset>
                </wp:positionH>
                <wp:positionV relativeFrom="paragraph">
                  <wp:posOffset>98425</wp:posOffset>
                </wp:positionV>
                <wp:extent cx="704850" cy="285750"/>
                <wp:effectExtent l="0" t="0" r="0" b="0"/>
                <wp:wrapNone/>
                <wp:docPr id="2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857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C3A8CD3" id="Oval 2" o:spid="_x0000_s1026" style="position:absolute;margin-left:451.9pt;margin-top:7.75pt;width:55.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" fillcolor="window" stroked="f" strokeweight="2pt">
                <v:path arrowok="t"/>
              </v:oval>
            </w:pict>
          </mc:Fallback>
        </mc:AlternateContent>
      </w:r>
      <w:r w:rsidR="006420BB">
        <w:rPr>
          <w:rFonts w:asciiTheme="minorHAnsi" w:hAnsiTheme="minorHAnsi"/>
          <w:b/>
          <w:noProof/>
          <w:sz w:val="22"/>
          <w:szCs w:val="22"/>
          <w:lang w:eastAsia="en-GB"/>
        </w:rPr>
        <w:drawing>
          <wp:inline distT="0" distB="0" distL="0" distR="0" wp14:anchorId="718A5F63">
            <wp:extent cx="5737860" cy="3246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3246120"/>
                    </a:xfrm>
                    <a:prstGeom prst="rect">
                      <a:avLst/>
                    </a:prstGeom>
                    <a:noFill/>
                  </pic:spPr>
                </pic:pic>
              </a:graphicData>
            </a:graphic>
          </wp:inline>
        </w:drawing>
      </w:r>
    </w:p>
    <w:p w:rsidR="00FB0DC2" w:rsidRPr="00D4126C" w:rsidRDefault="00FB0DC2" w:rsidP="00A673F6">
      <w:pPr>
        <w:rPr>
          <w:rFonts w:asciiTheme="minorHAnsi" w:hAnsiTheme="minorHAnsi"/>
          <w:b/>
          <w:sz w:val="22"/>
          <w:szCs w:val="22"/>
          <w:lang w:val="fr-FR"/>
        </w:rPr>
      </w:pPr>
    </w:p>
    <w:p w:rsidR="00562F80" w:rsidRPr="00D4126C" w:rsidRDefault="00562F80" w:rsidP="00A673F6">
      <w:pPr>
        <w:rPr>
          <w:rFonts w:asciiTheme="minorHAnsi" w:hAnsiTheme="minorHAnsi"/>
          <w:b/>
          <w:sz w:val="22"/>
          <w:szCs w:val="22"/>
          <w:lang w:val="fr-FR"/>
        </w:rPr>
      </w:pPr>
    </w:p>
    <w:p w:rsidR="00562F80" w:rsidRPr="00D4126C" w:rsidRDefault="00562F80" w:rsidP="00A673F6">
      <w:pPr>
        <w:rPr>
          <w:rFonts w:asciiTheme="minorHAnsi" w:hAnsiTheme="minorHAnsi"/>
          <w:b/>
          <w:sz w:val="22"/>
          <w:szCs w:val="22"/>
          <w:lang w:val="fr-FR"/>
        </w:rPr>
      </w:pPr>
    </w:p>
    <w:p w:rsidR="00562F80" w:rsidRPr="00D4126C" w:rsidRDefault="00562F80" w:rsidP="00A673F6">
      <w:pPr>
        <w:rPr>
          <w:rFonts w:asciiTheme="minorHAnsi" w:hAnsiTheme="minorHAnsi"/>
          <w:b/>
          <w:sz w:val="22"/>
          <w:szCs w:val="22"/>
          <w:lang w:val="fr-FR"/>
        </w:rPr>
      </w:pPr>
    </w:p>
    <w:p w:rsidR="00F948FD" w:rsidRPr="00D4126C" w:rsidRDefault="00F948FD" w:rsidP="00A673F6">
      <w:pPr>
        <w:rPr>
          <w:rFonts w:asciiTheme="minorHAnsi" w:hAnsiTheme="minorHAnsi"/>
          <w:b/>
          <w:sz w:val="22"/>
          <w:szCs w:val="22"/>
          <w:lang w:val="fr-FR"/>
        </w:rPr>
      </w:pPr>
    </w:p>
    <w:p w:rsidR="00FC1EBE" w:rsidRPr="00D4126C" w:rsidRDefault="00FC1EBE" w:rsidP="00A673F6">
      <w:pPr>
        <w:rPr>
          <w:rFonts w:asciiTheme="minorHAnsi" w:hAnsiTheme="minorHAnsi"/>
          <w:b/>
          <w:szCs w:val="24"/>
          <w:lang w:val="fr-FR"/>
        </w:rPr>
      </w:pPr>
      <w:r w:rsidRPr="00D4126C">
        <w:rPr>
          <w:rFonts w:asciiTheme="minorHAnsi" w:hAnsiTheme="minorHAnsi"/>
          <w:b/>
          <w:szCs w:val="24"/>
          <w:lang w:val="fr-FR"/>
        </w:rPr>
        <w:t xml:space="preserve">III. </w:t>
      </w:r>
      <w:r w:rsidR="000B2186" w:rsidRPr="00D4126C">
        <w:rPr>
          <w:rFonts w:asciiTheme="minorHAnsi" w:hAnsiTheme="minorHAnsi"/>
          <w:b/>
          <w:szCs w:val="24"/>
          <w:lang w:val="fr-FR"/>
        </w:rPr>
        <w:t xml:space="preserve">Activités de CESP du Secrétariat </w:t>
      </w:r>
      <w:r w:rsidR="00060636" w:rsidRPr="00D4126C">
        <w:rPr>
          <w:rFonts w:asciiTheme="minorHAnsi" w:hAnsiTheme="minorHAnsi"/>
          <w:b/>
          <w:szCs w:val="24"/>
          <w:lang w:val="fr-FR"/>
        </w:rPr>
        <w:t xml:space="preserve">Ramsar </w:t>
      </w:r>
    </w:p>
    <w:p w:rsidR="00FC1EBE" w:rsidRPr="00D4126C" w:rsidRDefault="00FC1EBE" w:rsidP="00A673F6">
      <w:pPr>
        <w:rPr>
          <w:rFonts w:asciiTheme="minorHAnsi" w:hAnsiTheme="minorHAnsi"/>
          <w:b/>
          <w:sz w:val="22"/>
          <w:szCs w:val="22"/>
          <w:lang w:val="fr-FR"/>
        </w:rPr>
      </w:pPr>
    </w:p>
    <w:p w:rsidR="00360AD7" w:rsidRPr="00D4126C" w:rsidRDefault="000B2186" w:rsidP="00A673F6">
      <w:pPr>
        <w:rPr>
          <w:rFonts w:asciiTheme="minorHAnsi" w:hAnsiTheme="minorHAnsi"/>
          <w:sz w:val="22"/>
          <w:szCs w:val="22"/>
          <w:lang w:val="fr-FR"/>
        </w:rPr>
      </w:pPr>
      <w:r w:rsidRPr="00D4126C">
        <w:rPr>
          <w:rFonts w:asciiTheme="minorHAnsi" w:hAnsiTheme="minorHAnsi"/>
          <w:sz w:val="22"/>
          <w:szCs w:val="22"/>
          <w:lang w:val="fr-FR"/>
        </w:rPr>
        <w:t xml:space="preserve">La liste des activités de CESP menées par le Secrétariat </w:t>
      </w:r>
      <w:r w:rsidR="00360AD7"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est présentée sous forme de tableau </w:t>
      </w:r>
      <w:r w:rsidR="002D1812">
        <w:rPr>
          <w:rFonts w:asciiTheme="minorHAnsi" w:hAnsiTheme="minorHAnsi"/>
          <w:sz w:val="22"/>
          <w:szCs w:val="22"/>
          <w:lang w:val="fr-FR"/>
        </w:rPr>
        <w:t>dans les</w:t>
      </w:r>
      <w:r w:rsidRPr="00D4126C">
        <w:rPr>
          <w:rFonts w:asciiTheme="minorHAnsi" w:hAnsiTheme="minorHAnsi"/>
          <w:sz w:val="22"/>
          <w:szCs w:val="22"/>
          <w:lang w:val="fr-FR"/>
        </w:rPr>
        <w:t xml:space="preserve"> trois pages </w:t>
      </w:r>
      <w:r w:rsidR="002D1812">
        <w:rPr>
          <w:rFonts w:asciiTheme="minorHAnsi" w:hAnsiTheme="minorHAnsi"/>
          <w:sz w:val="22"/>
          <w:szCs w:val="22"/>
          <w:lang w:val="fr-FR"/>
        </w:rPr>
        <w:t>qui suivent</w:t>
      </w:r>
      <w:r w:rsidRPr="00D4126C">
        <w:rPr>
          <w:rFonts w:asciiTheme="minorHAnsi" w:hAnsiTheme="minorHAnsi"/>
          <w:sz w:val="22"/>
          <w:szCs w:val="22"/>
          <w:lang w:val="fr-FR"/>
        </w:rPr>
        <w:t>, à raison d’une activité par ligne</w:t>
      </w:r>
      <w:r w:rsidR="00B84C0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A21705">
        <w:rPr>
          <w:rFonts w:asciiTheme="minorHAnsi" w:hAnsiTheme="minorHAnsi"/>
          <w:sz w:val="22"/>
          <w:szCs w:val="22"/>
          <w:lang w:val="fr-FR"/>
        </w:rPr>
        <w:t xml:space="preserve">Le tableau comporte des </w:t>
      </w:r>
      <w:r w:rsidR="007C2094" w:rsidRPr="00A21705">
        <w:rPr>
          <w:rFonts w:asciiTheme="minorHAnsi" w:hAnsiTheme="minorHAnsi"/>
          <w:sz w:val="22"/>
          <w:szCs w:val="22"/>
          <w:lang w:val="fr-FR"/>
        </w:rPr>
        <w:t>renvois</w:t>
      </w:r>
      <w:r w:rsidR="00B84C03" w:rsidRPr="00A21705">
        <w:rPr>
          <w:rFonts w:asciiTheme="minorHAnsi" w:hAnsiTheme="minorHAnsi"/>
          <w:sz w:val="22"/>
          <w:szCs w:val="22"/>
          <w:lang w:val="fr-FR"/>
        </w:rPr>
        <w:t xml:space="preserve"> </w:t>
      </w:r>
      <w:r w:rsidRPr="00A21705">
        <w:rPr>
          <w:rFonts w:asciiTheme="minorHAnsi" w:hAnsiTheme="minorHAnsi"/>
          <w:sz w:val="22"/>
          <w:szCs w:val="22"/>
          <w:lang w:val="fr-FR"/>
        </w:rPr>
        <w:t xml:space="preserve">pour montrer comment chaque activité est alignée sur les </w:t>
      </w:r>
      <w:r w:rsidR="006B61C2">
        <w:rPr>
          <w:rFonts w:asciiTheme="minorHAnsi" w:hAnsiTheme="minorHAnsi"/>
          <w:sz w:val="22"/>
          <w:szCs w:val="22"/>
          <w:lang w:val="fr-FR"/>
        </w:rPr>
        <w:t>B</w:t>
      </w:r>
      <w:r w:rsidRPr="00A21705">
        <w:rPr>
          <w:rFonts w:asciiTheme="minorHAnsi" w:hAnsiTheme="minorHAnsi"/>
          <w:sz w:val="22"/>
          <w:szCs w:val="22"/>
          <w:lang w:val="fr-FR"/>
        </w:rPr>
        <w:t xml:space="preserve">uts et </w:t>
      </w:r>
      <w:r w:rsidR="006B61C2">
        <w:rPr>
          <w:rFonts w:asciiTheme="minorHAnsi" w:hAnsiTheme="minorHAnsi"/>
          <w:sz w:val="22"/>
          <w:szCs w:val="22"/>
          <w:lang w:val="fr-FR"/>
        </w:rPr>
        <w:t>O</w:t>
      </w:r>
      <w:r w:rsidRPr="00A21705">
        <w:rPr>
          <w:rFonts w:asciiTheme="minorHAnsi" w:hAnsiTheme="minorHAnsi"/>
          <w:sz w:val="22"/>
          <w:szCs w:val="22"/>
          <w:lang w:val="fr-FR"/>
        </w:rPr>
        <w:t>bjectifs du 4</w:t>
      </w:r>
      <w:r w:rsidRPr="00A21705">
        <w:rPr>
          <w:rFonts w:asciiTheme="minorHAnsi" w:hAnsiTheme="minorHAnsi"/>
          <w:sz w:val="22"/>
          <w:szCs w:val="22"/>
          <w:vertAlign w:val="superscript"/>
          <w:lang w:val="fr-FR"/>
        </w:rPr>
        <w:t>e</w:t>
      </w:r>
      <w:r w:rsidRPr="00A21705">
        <w:rPr>
          <w:rFonts w:asciiTheme="minorHAnsi" w:hAnsiTheme="minorHAnsi"/>
          <w:sz w:val="22"/>
          <w:szCs w:val="22"/>
          <w:lang w:val="fr-FR"/>
        </w:rPr>
        <w:t xml:space="preserve"> Plan stratégique et quels</w:t>
      </w:r>
      <w:r w:rsidR="00326DE3" w:rsidRPr="00A21705">
        <w:rPr>
          <w:rFonts w:asciiTheme="minorHAnsi" w:hAnsiTheme="minorHAnsi"/>
          <w:sz w:val="22"/>
          <w:szCs w:val="22"/>
          <w:lang w:val="fr-FR"/>
        </w:rPr>
        <w:t xml:space="preserve"> sont,</w:t>
      </w:r>
      <w:r w:rsidRPr="00A21705">
        <w:rPr>
          <w:rFonts w:asciiTheme="minorHAnsi" w:hAnsiTheme="minorHAnsi"/>
          <w:sz w:val="22"/>
          <w:szCs w:val="22"/>
          <w:lang w:val="fr-FR"/>
        </w:rPr>
        <w:t xml:space="preserve"> </w:t>
      </w:r>
      <w:r w:rsidR="00326DE3" w:rsidRPr="00A21705">
        <w:rPr>
          <w:rFonts w:asciiTheme="minorHAnsi" w:hAnsiTheme="minorHAnsi"/>
          <w:sz w:val="22"/>
          <w:szCs w:val="22"/>
          <w:lang w:val="fr-FR"/>
        </w:rPr>
        <w:t>parmi</w:t>
      </w:r>
      <w:r w:rsidRPr="00A21705">
        <w:rPr>
          <w:rFonts w:asciiTheme="minorHAnsi" w:hAnsiTheme="minorHAnsi"/>
          <w:sz w:val="22"/>
          <w:szCs w:val="22"/>
          <w:lang w:val="fr-FR"/>
        </w:rPr>
        <w:t xml:space="preserve"> les 4</w:t>
      </w:r>
      <w:r w:rsidR="00E573B0" w:rsidRPr="00A21705">
        <w:rPr>
          <w:rFonts w:asciiTheme="minorHAnsi" w:hAnsiTheme="minorHAnsi"/>
          <w:sz w:val="22"/>
          <w:szCs w:val="22"/>
          <w:lang w:val="fr-FR"/>
        </w:rPr>
        <w:t>3</w:t>
      </w:r>
      <w:r w:rsidRPr="00A21705">
        <w:rPr>
          <w:rFonts w:asciiTheme="minorHAnsi" w:hAnsiTheme="minorHAnsi"/>
          <w:sz w:val="22"/>
          <w:szCs w:val="22"/>
          <w:lang w:val="fr-FR"/>
        </w:rPr>
        <w:t xml:space="preserve"> </w:t>
      </w:r>
      <w:r w:rsidR="002D1812" w:rsidRPr="00A21705">
        <w:rPr>
          <w:rFonts w:asciiTheme="minorHAnsi" w:hAnsiTheme="minorHAnsi"/>
          <w:sz w:val="22"/>
          <w:szCs w:val="22"/>
          <w:lang w:val="fr-FR"/>
        </w:rPr>
        <w:t>objectifs de CESP</w:t>
      </w:r>
      <w:r w:rsidR="00326DE3" w:rsidRPr="00A21705">
        <w:rPr>
          <w:rFonts w:asciiTheme="minorHAnsi" w:hAnsiTheme="minorHAnsi"/>
          <w:sz w:val="22"/>
          <w:szCs w:val="22"/>
          <w:lang w:val="fr-FR"/>
        </w:rPr>
        <w:t>,</w:t>
      </w:r>
      <w:r w:rsidR="002D1812" w:rsidRPr="00A21705">
        <w:rPr>
          <w:rFonts w:asciiTheme="minorHAnsi" w:hAnsiTheme="minorHAnsi"/>
          <w:sz w:val="22"/>
          <w:szCs w:val="22"/>
          <w:lang w:val="fr-FR"/>
        </w:rPr>
        <w:t xml:space="preserve"> </w:t>
      </w:r>
      <w:r w:rsidR="00326DE3" w:rsidRPr="00A21705">
        <w:rPr>
          <w:rFonts w:asciiTheme="minorHAnsi" w:hAnsiTheme="minorHAnsi"/>
          <w:sz w:val="22"/>
          <w:szCs w:val="22"/>
          <w:lang w:val="fr-FR"/>
        </w:rPr>
        <w:t xml:space="preserve">ceux </w:t>
      </w:r>
      <w:r w:rsidR="002D1812" w:rsidRPr="00A21705">
        <w:rPr>
          <w:rFonts w:asciiTheme="minorHAnsi" w:hAnsiTheme="minorHAnsi"/>
          <w:sz w:val="22"/>
          <w:szCs w:val="22"/>
          <w:lang w:val="fr-FR"/>
        </w:rPr>
        <w:t>que le</w:t>
      </w:r>
      <w:r w:rsidRPr="00A21705">
        <w:rPr>
          <w:rFonts w:asciiTheme="minorHAnsi" w:hAnsiTheme="minorHAnsi"/>
          <w:sz w:val="22"/>
          <w:szCs w:val="22"/>
          <w:lang w:val="fr-FR"/>
        </w:rPr>
        <w:t xml:space="preserve"> Plan stratégique </w:t>
      </w:r>
      <w:r w:rsidR="002D1812" w:rsidRPr="00A21705">
        <w:rPr>
          <w:rFonts w:asciiTheme="minorHAnsi" w:hAnsiTheme="minorHAnsi"/>
          <w:sz w:val="22"/>
          <w:szCs w:val="22"/>
          <w:lang w:val="fr-FR"/>
        </w:rPr>
        <w:t>soutient</w:t>
      </w:r>
      <w:r w:rsidR="00B84C03" w:rsidRPr="00A21705">
        <w:rPr>
          <w:rFonts w:asciiTheme="minorHAnsi" w:hAnsiTheme="minorHAnsi"/>
          <w:sz w:val="22"/>
          <w:szCs w:val="22"/>
          <w:lang w:val="fr-FR"/>
        </w:rPr>
        <w:t xml:space="preserve"> </w:t>
      </w:r>
      <w:r w:rsidR="0053447A" w:rsidRPr="00A21705">
        <w:rPr>
          <w:rFonts w:asciiTheme="minorHAnsi" w:hAnsiTheme="minorHAnsi"/>
          <w:sz w:val="22"/>
          <w:szCs w:val="22"/>
          <w:lang w:val="fr-FR"/>
        </w:rPr>
        <w:t>(</w:t>
      </w:r>
      <w:r w:rsidR="002D1812" w:rsidRPr="00A21705">
        <w:rPr>
          <w:rFonts w:asciiTheme="minorHAnsi" w:hAnsiTheme="minorHAnsi"/>
          <w:sz w:val="22"/>
          <w:szCs w:val="22"/>
          <w:lang w:val="fr-FR"/>
        </w:rPr>
        <w:t xml:space="preserve">activités </w:t>
      </w:r>
      <w:r w:rsidRPr="00A21705">
        <w:rPr>
          <w:rFonts w:asciiTheme="minorHAnsi" w:hAnsiTheme="minorHAnsi"/>
          <w:sz w:val="22"/>
          <w:szCs w:val="22"/>
          <w:lang w:val="fr-FR"/>
        </w:rPr>
        <w:t>primaires en vert foncé</w:t>
      </w:r>
      <w:r w:rsidR="0053447A" w:rsidRPr="00A21705">
        <w:rPr>
          <w:rFonts w:asciiTheme="minorHAnsi" w:hAnsiTheme="minorHAnsi"/>
          <w:sz w:val="22"/>
          <w:szCs w:val="22"/>
          <w:lang w:val="fr-FR"/>
        </w:rPr>
        <w:t>, seconda</w:t>
      </w:r>
      <w:r w:rsidRPr="00A21705">
        <w:rPr>
          <w:rFonts w:asciiTheme="minorHAnsi" w:hAnsiTheme="minorHAnsi"/>
          <w:sz w:val="22"/>
          <w:szCs w:val="22"/>
          <w:lang w:val="fr-FR"/>
        </w:rPr>
        <w:t>ires en vert clair</w:t>
      </w:r>
      <w:r w:rsidR="0053447A" w:rsidRPr="00A21705">
        <w:rPr>
          <w:rFonts w:asciiTheme="minorHAnsi" w:hAnsiTheme="minorHAnsi"/>
          <w:sz w:val="22"/>
          <w:szCs w:val="22"/>
          <w:lang w:val="fr-FR"/>
        </w:rPr>
        <w:t>).</w:t>
      </w:r>
    </w:p>
    <w:p w:rsidR="00F21FAC" w:rsidRPr="00D4126C" w:rsidRDefault="00F21FAC" w:rsidP="00A673F6">
      <w:pPr>
        <w:rPr>
          <w:rFonts w:asciiTheme="minorHAnsi" w:hAnsiTheme="minorHAnsi"/>
          <w:sz w:val="22"/>
          <w:szCs w:val="22"/>
          <w:lang w:val="fr-FR"/>
        </w:rPr>
      </w:pPr>
    </w:p>
    <w:p w:rsidR="00FC1EBE" w:rsidRPr="00D4126C" w:rsidRDefault="000B2186" w:rsidP="00A673F6">
      <w:pPr>
        <w:rPr>
          <w:rFonts w:asciiTheme="minorHAnsi" w:hAnsiTheme="minorHAnsi"/>
          <w:sz w:val="22"/>
          <w:szCs w:val="22"/>
          <w:lang w:val="fr-FR"/>
        </w:rPr>
      </w:pPr>
      <w:r w:rsidRPr="00D4126C">
        <w:rPr>
          <w:rFonts w:asciiTheme="minorHAnsi" w:hAnsiTheme="minorHAnsi"/>
          <w:sz w:val="22"/>
          <w:szCs w:val="22"/>
          <w:lang w:val="fr-FR"/>
        </w:rPr>
        <w:t xml:space="preserve">Toutes les activités de </w:t>
      </w:r>
      <w:r w:rsidR="00C74A2B" w:rsidRPr="00D4126C">
        <w:rPr>
          <w:rFonts w:asciiTheme="minorHAnsi" w:hAnsiTheme="minorHAnsi"/>
          <w:sz w:val="22"/>
          <w:szCs w:val="22"/>
          <w:lang w:val="fr-FR"/>
        </w:rPr>
        <w:t>CESP</w:t>
      </w:r>
      <w:r w:rsidR="00B84C0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figurant sur ce tableau général sont expliquées en détail </w:t>
      </w:r>
      <w:r w:rsidR="00A21705">
        <w:rPr>
          <w:rFonts w:asciiTheme="minorHAnsi" w:hAnsiTheme="minorHAnsi"/>
          <w:sz w:val="22"/>
          <w:szCs w:val="22"/>
          <w:lang w:val="fr-FR"/>
        </w:rPr>
        <w:t>au paragraphe 10 de cette section</w:t>
      </w:r>
      <w:r w:rsidR="00B84C03" w:rsidRPr="00D4126C">
        <w:rPr>
          <w:rFonts w:asciiTheme="minorHAnsi" w:hAnsiTheme="minorHAnsi"/>
          <w:sz w:val="22"/>
          <w:szCs w:val="22"/>
          <w:lang w:val="fr-FR"/>
        </w:rPr>
        <w:t>.</w:t>
      </w:r>
    </w:p>
    <w:p w:rsidR="00360AD7" w:rsidRPr="00D4126C" w:rsidRDefault="00360AD7" w:rsidP="00A673F6">
      <w:pPr>
        <w:rPr>
          <w:rFonts w:asciiTheme="minorHAnsi" w:hAnsiTheme="minorHAnsi"/>
          <w:sz w:val="22"/>
          <w:szCs w:val="22"/>
          <w:lang w:val="fr-FR"/>
        </w:rPr>
      </w:pPr>
    </w:p>
    <w:p w:rsidR="004E0E27" w:rsidRPr="00D4126C" w:rsidRDefault="004E0E27" w:rsidP="00A673F6">
      <w:pPr>
        <w:pStyle w:val="ListParagraph"/>
        <w:ind w:left="0"/>
        <w:rPr>
          <w:rFonts w:asciiTheme="minorHAnsi" w:hAnsiTheme="minorHAnsi"/>
          <w:b/>
          <w:sz w:val="22"/>
          <w:szCs w:val="22"/>
          <w:lang w:val="fr-FR"/>
        </w:rPr>
        <w:sectPr w:rsidR="004E0E27" w:rsidRPr="00D4126C" w:rsidSect="00962A73">
          <w:footerReference w:type="default" r:id="rId10"/>
          <w:type w:val="continuous"/>
          <w:pgSz w:w="11906" w:h="16838"/>
          <w:pgMar w:top="1440" w:right="1440" w:bottom="1440" w:left="1440" w:header="708" w:footer="708" w:gutter="0"/>
          <w:pgNumType w:start="0"/>
          <w:cols w:space="708"/>
          <w:titlePg/>
          <w:docGrid w:linePitch="360"/>
        </w:sectPr>
      </w:pPr>
    </w:p>
    <w:p w:rsidR="00537251" w:rsidRPr="00A21705" w:rsidRDefault="00FD38F2" w:rsidP="00E626B7">
      <w:pPr>
        <w:pStyle w:val="ListParagraph"/>
        <w:numPr>
          <w:ilvl w:val="0"/>
          <w:numId w:val="4"/>
        </w:numPr>
        <w:ind w:left="426" w:hanging="426"/>
        <w:rPr>
          <w:rFonts w:asciiTheme="minorHAnsi" w:hAnsiTheme="minorHAnsi"/>
          <w:b/>
          <w:sz w:val="22"/>
          <w:szCs w:val="22"/>
          <w:lang w:val="fr-FR"/>
        </w:rPr>
      </w:pPr>
      <w:r w:rsidRPr="00A21705">
        <w:rPr>
          <w:rFonts w:asciiTheme="minorHAnsi" w:hAnsiTheme="minorHAnsi"/>
          <w:b/>
          <w:sz w:val="22"/>
          <w:szCs w:val="22"/>
          <w:lang w:val="fr-FR"/>
        </w:rPr>
        <w:lastRenderedPageBreak/>
        <w:t xml:space="preserve">Tableau général des activités de CESP du Secrétariat </w:t>
      </w:r>
      <w:r w:rsidR="00C43567" w:rsidRPr="00A21705">
        <w:rPr>
          <w:rFonts w:asciiTheme="minorHAnsi" w:hAnsiTheme="minorHAnsi"/>
          <w:b/>
          <w:sz w:val="22"/>
          <w:szCs w:val="22"/>
          <w:lang w:val="fr-FR"/>
        </w:rPr>
        <w:t xml:space="preserve">Ramsar </w:t>
      </w:r>
    </w:p>
    <w:p w:rsidR="00C43567" w:rsidRPr="00D4126C" w:rsidRDefault="00FC4843" w:rsidP="00A673F6">
      <w:pPr>
        <w:rPr>
          <w:rFonts w:asciiTheme="minorHAnsi" w:hAnsiTheme="minorHAnsi"/>
          <w:b/>
          <w:sz w:val="22"/>
          <w:szCs w:val="22"/>
          <w:lang w:val="fr-FR"/>
        </w:rPr>
      </w:pPr>
      <w:r w:rsidRPr="00D4126C">
        <w:rPr>
          <w:rFonts w:asciiTheme="minorHAnsi" w:hAnsiTheme="minorHAnsi"/>
          <w:sz w:val="22"/>
          <w:szCs w:val="22"/>
          <w:lang w:val="fr-FR"/>
        </w:rPr>
        <w:t xml:space="preserve"> </w:t>
      </w:r>
      <w:r w:rsidR="000A7B6C" w:rsidRPr="00D4126C">
        <w:rPr>
          <w:rFonts w:asciiTheme="minorHAnsi" w:hAnsiTheme="minorHAnsi"/>
          <w:noProof/>
          <w:sz w:val="22"/>
          <w:szCs w:val="22"/>
          <w:lang w:eastAsia="en-GB"/>
        </w:rPr>
        <w:drawing>
          <wp:inline distT="0" distB="0" distL="0" distR="0">
            <wp:extent cx="7972425" cy="5516245"/>
            <wp:effectExtent l="0" t="0" r="9525" b="825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72425" cy="5516245"/>
                    </a:xfrm>
                    <a:prstGeom prst="rect">
                      <a:avLst/>
                    </a:prstGeom>
                    <a:noFill/>
                    <a:ln>
                      <a:noFill/>
                    </a:ln>
                  </pic:spPr>
                </pic:pic>
              </a:graphicData>
            </a:graphic>
          </wp:inline>
        </w:drawing>
      </w:r>
      <w:r w:rsidR="005A60A8" w:rsidRPr="00D4126C">
        <w:rPr>
          <w:rFonts w:asciiTheme="minorHAnsi" w:hAnsiTheme="minorHAnsi"/>
          <w:sz w:val="22"/>
          <w:szCs w:val="22"/>
          <w:lang w:val="fr-FR"/>
        </w:rPr>
        <w:t xml:space="preserve"> </w:t>
      </w:r>
      <w:r w:rsidR="00685BC2" w:rsidRPr="00D4126C">
        <w:rPr>
          <w:rFonts w:asciiTheme="minorHAnsi" w:hAnsiTheme="minorHAnsi"/>
          <w:b/>
          <w:sz w:val="22"/>
          <w:szCs w:val="22"/>
          <w:lang w:val="fr-FR"/>
        </w:rPr>
        <w:br w:type="page"/>
      </w:r>
      <w:r w:rsidR="000A7B6C" w:rsidRPr="00D4126C">
        <w:rPr>
          <w:rFonts w:asciiTheme="minorHAnsi" w:hAnsiTheme="minorHAnsi"/>
          <w:b/>
          <w:noProof/>
          <w:sz w:val="22"/>
          <w:szCs w:val="22"/>
          <w:lang w:eastAsia="en-GB"/>
        </w:rPr>
        <w:lastRenderedPageBreak/>
        <w:drawing>
          <wp:inline distT="0" distB="0" distL="0" distR="0">
            <wp:extent cx="8044180" cy="5707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4180" cy="5707380"/>
                    </a:xfrm>
                    <a:prstGeom prst="rect">
                      <a:avLst/>
                    </a:prstGeom>
                    <a:noFill/>
                    <a:ln>
                      <a:noFill/>
                    </a:ln>
                  </pic:spPr>
                </pic:pic>
              </a:graphicData>
            </a:graphic>
          </wp:inline>
        </w:drawing>
      </w:r>
    </w:p>
    <w:p w:rsidR="008077A3" w:rsidRPr="00D4126C" w:rsidRDefault="00C43567" w:rsidP="00A673F6">
      <w:pPr>
        <w:rPr>
          <w:rFonts w:asciiTheme="minorHAnsi" w:hAnsiTheme="minorHAnsi"/>
          <w:noProof/>
          <w:sz w:val="22"/>
          <w:szCs w:val="22"/>
          <w:lang w:val="fr-FR" w:eastAsia="en-GB"/>
        </w:rPr>
      </w:pPr>
      <w:r w:rsidRPr="00D4126C">
        <w:rPr>
          <w:rFonts w:asciiTheme="minorHAnsi" w:hAnsiTheme="minorHAnsi"/>
          <w:b/>
          <w:sz w:val="22"/>
          <w:szCs w:val="22"/>
          <w:lang w:val="fr-FR"/>
        </w:rPr>
        <w:br w:type="page"/>
      </w:r>
      <w:r w:rsidR="000A7B6C" w:rsidRPr="00D4126C">
        <w:rPr>
          <w:rFonts w:asciiTheme="minorHAnsi" w:hAnsiTheme="minorHAnsi"/>
          <w:b/>
          <w:noProof/>
          <w:sz w:val="22"/>
          <w:szCs w:val="22"/>
          <w:lang w:eastAsia="en-GB"/>
        </w:rPr>
        <w:lastRenderedPageBreak/>
        <w:drawing>
          <wp:inline distT="0" distB="0" distL="0" distR="0">
            <wp:extent cx="7972425" cy="5414645"/>
            <wp:effectExtent l="0" t="0" r="9525"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72425" cy="5414645"/>
                    </a:xfrm>
                    <a:prstGeom prst="rect">
                      <a:avLst/>
                    </a:prstGeom>
                    <a:noFill/>
                    <a:ln>
                      <a:noFill/>
                    </a:ln>
                  </pic:spPr>
                </pic:pic>
              </a:graphicData>
            </a:graphic>
          </wp:inline>
        </w:drawing>
      </w:r>
    </w:p>
    <w:p w:rsidR="00E626B7" w:rsidRPr="00D4126C" w:rsidRDefault="00E626B7" w:rsidP="00A673F6">
      <w:pPr>
        <w:rPr>
          <w:rFonts w:asciiTheme="minorHAnsi" w:hAnsiTheme="minorHAnsi"/>
          <w:sz w:val="22"/>
          <w:szCs w:val="22"/>
          <w:lang w:val="fr-FR"/>
        </w:rPr>
      </w:pPr>
    </w:p>
    <w:p w:rsidR="004E0E27" w:rsidRPr="00D4126C" w:rsidRDefault="004E0E27" w:rsidP="00E626B7">
      <w:pPr>
        <w:pStyle w:val="ListParagraph"/>
        <w:numPr>
          <w:ilvl w:val="0"/>
          <w:numId w:val="4"/>
        </w:numPr>
        <w:ind w:left="426" w:hanging="426"/>
        <w:rPr>
          <w:rFonts w:asciiTheme="minorHAnsi" w:hAnsiTheme="minorHAnsi"/>
          <w:b/>
          <w:sz w:val="22"/>
          <w:szCs w:val="22"/>
          <w:lang w:val="fr-FR"/>
        </w:rPr>
        <w:sectPr w:rsidR="004E0E27" w:rsidRPr="00D4126C" w:rsidSect="004E0E27">
          <w:footerReference w:type="default" r:id="rId14"/>
          <w:pgSz w:w="16838" w:h="11906" w:orient="landscape"/>
          <w:pgMar w:top="1440" w:right="1440" w:bottom="1440" w:left="1440" w:header="708" w:footer="708" w:gutter="0"/>
          <w:cols w:space="708"/>
          <w:docGrid w:linePitch="360"/>
        </w:sectPr>
      </w:pPr>
    </w:p>
    <w:p w:rsidR="00DC432C" w:rsidRPr="00D4126C" w:rsidRDefault="00DC432C" w:rsidP="00E626B7">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lastRenderedPageBreak/>
        <w:t xml:space="preserve">Description </w:t>
      </w:r>
      <w:r w:rsidR="00FD756A" w:rsidRPr="00D4126C">
        <w:rPr>
          <w:rFonts w:asciiTheme="minorHAnsi" w:hAnsiTheme="minorHAnsi"/>
          <w:b/>
          <w:sz w:val="22"/>
          <w:szCs w:val="22"/>
          <w:lang w:val="fr-FR"/>
        </w:rPr>
        <w:t xml:space="preserve">des activités de </w:t>
      </w:r>
      <w:r w:rsidR="002D1812">
        <w:rPr>
          <w:rFonts w:asciiTheme="minorHAnsi" w:hAnsiTheme="minorHAnsi"/>
          <w:b/>
          <w:sz w:val="22"/>
          <w:szCs w:val="22"/>
          <w:lang w:val="fr-FR"/>
        </w:rPr>
        <w:t>C</w:t>
      </w:r>
      <w:r w:rsidR="00FD756A" w:rsidRPr="00D4126C">
        <w:rPr>
          <w:rFonts w:asciiTheme="minorHAnsi" w:hAnsiTheme="minorHAnsi"/>
          <w:b/>
          <w:sz w:val="22"/>
          <w:szCs w:val="22"/>
          <w:lang w:val="fr-FR"/>
        </w:rPr>
        <w:t xml:space="preserve">ESP du Secrétariat </w:t>
      </w:r>
      <w:r w:rsidR="00F0557A" w:rsidRPr="00D4126C">
        <w:rPr>
          <w:rFonts w:asciiTheme="minorHAnsi" w:hAnsiTheme="minorHAnsi"/>
          <w:b/>
          <w:sz w:val="22"/>
          <w:szCs w:val="22"/>
          <w:lang w:val="fr-FR"/>
        </w:rPr>
        <w:t>Ramsar</w:t>
      </w:r>
      <w:r w:rsidRPr="00D4126C">
        <w:rPr>
          <w:rFonts w:asciiTheme="minorHAnsi" w:hAnsiTheme="minorHAnsi"/>
          <w:b/>
          <w:sz w:val="22"/>
          <w:szCs w:val="22"/>
          <w:lang w:val="fr-FR"/>
        </w:rPr>
        <w:t xml:space="preserve"> </w:t>
      </w:r>
    </w:p>
    <w:p w:rsidR="00DC432C" w:rsidRPr="00D4126C" w:rsidRDefault="00DC432C" w:rsidP="00A673F6">
      <w:pPr>
        <w:rPr>
          <w:rFonts w:asciiTheme="minorHAnsi" w:hAnsiTheme="minorHAnsi"/>
          <w:sz w:val="22"/>
          <w:szCs w:val="22"/>
          <w:lang w:val="fr-FR"/>
        </w:rPr>
      </w:pPr>
    </w:p>
    <w:p w:rsidR="004F1634" w:rsidRPr="00D4126C" w:rsidRDefault="003A004B" w:rsidP="00A673F6">
      <w:pPr>
        <w:rPr>
          <w:rFonts w:asciiTheme="minorHAnsi" w:hAnsiTheme="minorHAnsi"/>
          <w:sz w:val="22"/>
          <w:szCs w:val="22"/>
          <w:lang w:val="fr-FR"/>
        </w:rPr>
      </w:pPr>
      <w:r w:rsidRPr="00D4126C">
        <w:rPr>
          <w:rFonts w:asciiTheme="minorHAnsi" w:hAnsiTheme="minorHAnsi"/>
          <w:sz w:val="22"/>
          <w:szCs w:val="22"/>
          <w:lang w:val="fr-FR"/>
        </w:rPr>
        <w:t xml:space="preserve">Cette </w:t>
      </w:r>
      <w:r w:rsidR="004F1634" w:rsidRPr="00D4126C">
        <w:rPr>
          <w:rFonts w:asciiTheme="minorHAnsi" w:hAnsiTheme="minorHAnsi"/>
          <w:sz w:val="22"/>
          <w:szCs w:val="22"/>
          <w:lang w:val="fr-FR"/>
        </w:rPr>
        <w:t xml:space="preserve">section </w:t>
      </w:r>
      <w:r w:rsidRPr="00D4126C">
        <w:rPr>
          <w:rFonts w:asciiTheme="minorHAnsi" w:hAnsiTheme="minorHAnsi"/>
          <w:sz w:val="22"/>
          <w:szCs w:val="22"/>
          <w:lang w:val="fr-FR"/>
        </w:rPr>
        <w:t>décrit les mesures individuelles avec plus de détails qu’il n’est possible de le faire dans le tableau</w:t>
      </w:r>
      <w:r w:rsidR="004F163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note les objectifs primaires pertinents de </w:t>
      </w:r>
      <w:r w:rsidR="00C74A2B" w:rsidRPr="00D4126C">
        <w:rPr>
          <w:rFonts w:asciiTheme="minorHAnsi" w:hAnsiTheme="minorHAnsi"/>
          <w:sz w:val="22"/>
          <w:szCs w:val="22"/>
          <w:lang w:val="fr-FR"/>
        </w:rPr>
        <w:t>CESP</w:t>
      </w:r>
      <w:r w:rsidRPr="00D4126C">
        <w:rPr>
          <w:rFonts w:asciiTheme="minorHAnsi" w:hAnsiTheme="minorHAnsi"/>
          <w:sz w:val="22"/>
          <w:szCs w:val="22"/>
          <w:lang w:val="fr-FR"/>
        </w:rPr>
        <w:t xml:space="preserve"> que chaque activité a pour but de soutenir, indiqu</w:t>
      </w:r>
      <w:r w:rsidR="000C7EF2" w:rsidRPr="00D4126C">
        <w:rPr>
          <w:rFonts w:asciiTheme="minorHAnsi" w:hAnsiTheme="minorHAnsi"/>
          <w:sz w:val="22"/>
          <w:szCs w:val="22"/>
          <w:lang w:val="fr-FR"/>
        </w:rPr>
        <w:t xml:space="preserve">ant </w:t>
      </w:r>
      <w:r w:rsidRPr="00D4126C">
        <w:rPr>
          <w:rFonts w:asciiTheme="minorHAnsi" w:hAnsiTheme="minorHAnsi"/>
          <w:sz w:val="22"/>
          <w:szCs w:val="22"/>
          <w:lang w:val="fr-FR"/>
        </w:rPr>
        <w:t xml:space="preserve">si le financement doit provenir </w:t>
      </w:r>
      <w:r w:rsidR="000C7EF2" w:rsidRPr="00D4126C">
        <w:rPr>
          <w:rFonts w:asciiTheme="minorHAnsi" w:hAnsiTheme="minorHAnsi"/>
          <w:sz w:val="22"/>
          <w:szCs w:val="22"/>
          <w:lang w:val="fr-FR"/>
        </w:rPr>
        <w:t>de sources administratives ou non</w:t>
      </w:r>
      <w:r w:rsidR="004F1634" w:rsidRPr="00D4126C">
        <w:rPr>
          <w:rFonts w:asciiTheme="minorHAnsi" w:hAnsiTheme="minorHAnsi"/>
          <w:sz w:val="22"/>
          <w:szCs w:val="22"/>
          <w:lang w:val="fr-FR"/>
        </w:rPr>
        <w:t>.</w:t>
      </w:r>
    </w:p>
    <w:p w:rsidR="004F1634" w:rsidRPr="00D4126C" w:rsidRDefault="004F1634" w:rsidP="00A673F6">
      <w:pPr>
        <w:rPr>
          <w:rFonts w:asciiTheme="minorHAnsi" w:hAnsiTheme="minorHAnsi"/>
          <w:sz w:val="22"/>
          <w:szCs w:val="22"/>
          <w:lang w:val="fr-FR"/>
        </w:rPr>
      </w:pPr>
    </w:p>
    <w:p w:rsidR="00677F33"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10a.</w:t>
      </w:r>
      <w:r w:rsidR="002B001B" w:rsidRPr="00D4126C">
        <w:rPr>
          <w:rFonts w:asciiTheme="minorHAnsi" w:hAnsiTheme="minorHAnsi"/>
          <w:b/>
          <w:sz w:val="22"/>
          <w:szCs w:val="22"/>
          <w:lang w:val="fr-FR"/>
        </w:rPr>
        <w:tab/>
      </w:r>
      <w:r w:rsidR="000C7EF2" w:rsidRPr="00D4126C">
        <w:rPr>
          <w:rFonts w:asciiTheme="minorHAnsi" w:hAnsiTheme="minorHAnsi"/>
          <w:b/>
          <w:sz w:val="22"/>
          <w:szCs w:val="22"/>
          <w:lang w:val="fr-FR"/>
        </w:rPr>
        <w:t xml:space="preserve">Identité et image de marque de l’organisation </w:t>
      </w:r>
      <w:r w:rsidR="004F370F" w:rsidRPr="00D4126C">
        <w:rPr>
          <w:rFonts w:asciiTheme="minorHAnsi" w:hAnsiTheme="minorHAnsi"/>
          <w:b/>
          <w:sz w:val="22"/>
          <w:szCs w:val="22"/>
          <w:lang w:val="fr-FR"/>
        </w:rPr>
        <w:t>(</w:t>
      </w:r>
      <w:r w:rsidR="000C7EF2" w:rsidRPr="00D4126C">
        <w:rPr>
          <w:rFonts w:asciiTheme="minorHAnsi" w:hAnsiTheme="minorHAnsi"/>
          <w:b/>
          <w:sz w:val="22"/>
          <w:szCs w:val="22"/>
          <w:lang w:val="fr-FR"/>
        </w:rPr>
        <w:t>fonds administratifs</w:t>
      </w:r>
      <w:r w:rsidR="004F370F" w:rsidRPr="00D4126C">
        <w:rPr>
          <w:rFonts w:asciiTheme="minorHAnsi" w:hAnsiTheme="minorHAnsi"/>
          <w:b/>
          <w:sz w:val="22"/>
          <w:szCs w:val="22"/>
          <w:lang w:val="fr-FR"/>
        </w:rPr>
        <w:t>)</w:t>
      </w:r>
    </w:p>
    <w:p w:rsidR="00677F33" w:rsidRPr="00D4126C" w:rsidRDefault="00677F33" w:rsidP="00A673F6">
      <w:pPr>
        <w:rPr>
          <w:rFonts w:asciiTheme="minorHAnsi" w:hAnsiTheme="minorHAnsi"/>
          <w:b/>
          <w:sz w:val="22"/>
          <w:szCs w:val="22"/>
          <w:lang w:val="fr-FR"/>
        </w:rPr>
      </w:pPr>
    </w:p>
    <w:p w:rsidR="00677F33" w:rsidRPr="00D4126C" w:rsidRDefault="00657043" w:rsidP="00A673F6">
      <w:pPr>
        <w:rPr>
          <w:rFonts w:asciiTheme="minorHAnsi" w:hAnsiTheme="minorHAnsi"/>
          <w:sz w:val="22"/>
          <w:szCs w:val="22"/>
          <w:lang w:val="fr-FR"/>
        </w:rPr>
      </w:pPr>
      <w:r w:rsidRPr="00D4126C">
        <w:rPr>
          <w:rFonts w:asciiTheme="minorHAnsi" w:hAnsiTheme="minorHAnsi"/>
          <w:sz w:val="22"/>
          <w:szCs w:val="22"/>
          <w:lang w:val="fr-FR"/>
        </w:rPr>
        <w:t xml:space="preserve">Il conviendrait de revoir l’identité de </w:t>
      </w:r>
      <w:r w:rsidR="00677F33" w:rsidRPr="00D4126C">
        <w:rPr>
          <w:rFonts w:asciiTheme="minorHAnsi" w:hAnsiTheme="minorHAnsi"/>
          <w:sz w:val="22"/>
          <w:szCs w:val="22"/>
          <w:lang w:val="fr-FR"/>
        </w:rPr>
        <w:t>Ramsar</w:t>
      </w:r>
      <w:r w:rsidRPr="00D4126C">
        <w:rPr>
          <w:rFonts w:asciiTheme="minorHAnsi" w:hAnsiTheme="minorHAnsi"/>
          <w:sz w:val="22"/>
          <w:szCs w:val="22"/>
          <w:lang w:val="fr-FR"/>
        </w:rPr>
        <w:t xml:space="preserve">, en portant une attention particulière à l’image de marque de l’organisation qui se positionne comme étant la « source du développement durable », ce qui s’inscrit aussi dans l’optique des objectifs de </w:t>
      </w:r>
      <w:r w:rsidR="00C74A2B" w:rsidRPr="00D4126C">
        <w:rPr>
          <w:rFonts w:asciiTheme="minorHAnsi" w:hAnsiTheme="minorHAnsi"/>
          <w:sz w:val="22"/>
          <w:szCs w:val="22"/>
          <w:lang w:val="fr-FR"/>
        </w:rPr>
        <w:t>CESP</w:t>
      </w:r>
      <w:r w:rsidR="00A21705">
        <w:rPr>
          <w:rFonts w:asciiTheme="minorHAnsi" w:hAnsiTheme="minorHAnsi"/>
          <w:sz w:val="22"/>
          <w:szCs w:val="22"/>
          <w:lang w:val="fr-FR"/>
        </w:rPr>
        <w:t xml:space="preserve"> </w:t>
      </w:r>
      <w:r w:rsidR="00A21705" w:rsidRPr="00D4126C">
        <w:rPr>
          <w:rFonts w:asciiTheme="minorHAnsi" w:hAnsiTheme="minorHAnsi"/>
          <w:sz w:val="22"/>
          <w:szCs w:val="22"/>
          <w:lang w:val="fr-FR"/>
        </w:rPr>
        <w:t>3.1 et 6.4</w:t>
      </w:r>
      <w:r w:rsidRPr="00D4126C">
        <w:rPr>
          <w:rFonts w:asciiTheme="minorHAnsi" w:hAnsiTheme="minorHAnsi"/>
          <w:sz w:val="22"/>
          <w:szCs w:val="22"/>
          <w:lang w:val="fr-FR"/>
        </w:rPr>
        <w:t xml:space="preserve">. Cet examen devrait </w:t>
      </w:r>
      <w:r w:rsidR="00434DB4" w:rsidRPr="00D4126C">
        <w:rPr>
          <w:rFonts w:asciiTheme="minorHAnsi" w:hAnsiTheme="minorHAnsi"/>
          <w:sz w:val="22"/>
          <w:szCs w:val="22"/>
          <w:lang w:val="fr-FR"/>
        </w:rPr>
        <w:t xml:space="preserve">prendre en compte </w:t>
      </w:r>
      <w:r w:rsidRPr="00D4126C">
        <w:rPr>
          <w:rFonts w:asciiTheme="minorHAnsi" w:hAnsiTheme="minorHAnsi"/>
          <w:sz w:val="22"/>
          <w:szCs w:val="22"/>
          <w:lang w:val="fr-FR"/>
        </w:rPr>
        <w:t>:</w:t>
      </w:r>
    </w:p>
    <w:p w:rsidR="00677F33" w:rsidRPr="00D4126C" w:rsidRDefault="00677F33" w:rsidP="00A673F6">
      <w:pPr>
        <w:rPr>
          <w:rFonts w:asciiTheme="minorHAnsi" w:hAnsiTheme="minorHAnsi"/>
          <w:sz w:val="22"/>
          <w:szCs w:val="22"/>
          <w:lang w:val="fr-FR"/>
        </w:rPr>
      </w:pP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slogan </w:t>
      </w:r>
      <w:r w:rsidR="00677F33" w:rsidRPr="00D4126C">
        <w:rPr>
          <w:rFonts w:asciiTheme="minorHAnsi" w:hAnsiTheme="minorHAnsi"/>
          <w:sz w:val="22"/>
          <w:szCs w:val="22"/>
          <w:lang w:val="fr-FR"/>
        </w:rPr>
        <w:t xml:space="preserve">Ramsar </w:t>
      </w:r>
      <w:r w:rsidRPr="00D4126C">
        <w:rPr>
          <w:rFonts w:asciiTheme="minorHAnsi" w:hAnsiTheme="minorHAnsi"/>
          <w:sz w:val="22"/>
          <w:szCs w:val="22"/>
          <w:lang w:val="fr-FR"/>
        </w:rPr>
        <w:t>pour exprimer sa position</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une identité visuelle claire et constante qui inclut le site web</w:t>
      </w:r>
      <w:r w:rsidR="00677F33" w:rsidRPr="00D4126C">
        <w:rPr>
          <w:rFonts w:asciiTheme="minorHAnsi" w:hAnsiTheme="minorHAnsi"/>
          <w:sz w:val="22"/>
          <w:szCs w:val="22"/>
          <w:lang w:val="fr-FR"/>
        </w:rPr>
        <w:t xml:space="preserve"> plus</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un modèle de présentation </w:t>
      </w:r>
      <w:r w:rsidR="00677F33" w:rsidRPr="00D4126C">
        <w:rPr>
          <w:rFonts w:asciiTheme="minorHAnsi" w:hAnsiTheme="minorHAnsi"/>
          <w:sz w:val="22"/>
          <w:szCs w:val="22"/>
          <w:lang w:val="fr-FR"/>
        </w:rPr>
        <w:t>Powerpoint</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les p</w:t>
      </w:r>
      <w:r w:rsidR="004E0E33" w:rsidRPr="00D4126C">
        <w:rPr>
          <w:rFonts w:asciiTheme="minorHAnsi" w:hAnsiTheme="minorHAnsi"/>
          <w:sz w:val="22"/>
          <w:szCs w:val="22"/>
          <w:lang w:val="fr-FR"/>
        </w:rPr>
        <w:t>ublications</w:t>
      </w:r>
      <w:r w:rsidR="00871874" w:rsidRPr="00D4126C">
        <w:rPr>
          <w:rFonts w:asciiTheme="minorHAnsi" w:hAnsiTheme="minorHAnsi"/>
          <w:sz w:val="22"/>
          <w:szCs w:val="22"/>
          <w:lang w:val="fr-FR"/>
        </w:rPr>
        <w:t>,</w:t>
      </w:r>
      <w:r w:rsidR="004E0E33" w:rsidRPr="00D4126C">
        <w:rPr>
          <w:rFonts w:asciiTheme="minorHAnsi" w:hAnsiTheme="minorHAnsi"/>
          <w:sz w:val="22"/>
          <w:szCs w:val="22"/>
          <w:lang w:val="fr-FR"/>
        </w:rPr>
        <w:t xml:space="preserve"> </w:t>
      </w:r>
      <w:r w:rsidRPr="00D4126C">
        <w:rPr>
          <w:rFonts w:asciiTheme="minorHAnsi" w:hAnsiTheme="minorHAnsi"/>
          <w:sz w:val="22"/>
          <w:szCs w:val="22"/>
          <w:lang w:val="fr-FR"/>
        </w:rPr>
        <w:t>la papeterie, la labellisation et la gestion des fichiers</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lignes directrices relatives à la signalisation des centres d’accueil des visiteurs et des </w:t>
      </w:r>
      <w:r w:rsidR="00FD05B0" w:rsidRPr="00D4126C">
        <w:rPr>
          <w:rFonts w:asciiTheme="minorHAnsi" w:hAnsiTheme="minorHAnsi"/>
          <w:sz w:val="22"/>
          <w:szCs w:val="22"/>
          <w:lang w:val="fr-FR"/>
        </w:rPr>
        <w:t>S</w:t>
      </w:r>
      <w:r w:rsidRPr="00D4126C">
        <w:rPr>
          <w:rFonts w:asciiTheme="minorHAnsi" w:hAnsiTheme="minorHAnsi"/>
          <w:sz w:val="22"/>
          <w:szCs w:val="22"/>
          <w:lang w:val="fr-FR"/>
        </w:rPr>
        <w:t xml:space="preserve">ites </w:t>
      </w:r>
      <w:r w:rsidR="00677F33" w:rsidRPr="00D4126C">
        <w:rPr>
          <w:rFonts w:asciiTheme="minorHAnsi" w:hAnsiTheme="minorHAnsi"/>
          <w:sz w:val="22"/>
          <w:szCs w:val="22"/>
          <w:lang w:val="fr-FR"/>
        </w:rPr>
        <w:t>Ramsar</w:t>
      </w:r>
    </w:p>
    <w:p w:rsidR="00677F33" w:rsidRPr="00D4126C" w:rsidRDefault="00FD05B0"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l’entreprise d’une révision du logo </w:t>
      </w:r>
      <w:r w:rsidR="00677F33" w:rsidRPr="00D4126C">
        <w:rPr>
          <w:rFonts w:asciiTheme="minorHAnsi" w:hAnsiTheme="minorHAnsi"/>
          <w:sz w:val="22"/>
          <w:szCs w:val="22"/>
          <w:lang w:val="fr-FR"/>
        </w:rPr>
        <w:t xml:space="preserve">Ramsar </w:t>
      </w:r>
    </w:p>
    <w:p w:rsidR="00677F33" w:rsidRPr="00D4126C" w:rsidRDefault="00FD05B0"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la conception d’une mascotte qui pourrait être associée à la</w:t>
      </w:r>
      <w:r w:rsidR="00677F33" w:rsidRPr="00D4126C">
        <w:rPr>
          <w:rFonts w:asciiTheme="minorHAnsi" w:hAnsiTheme="minorHAnsi"/>
          <w:sz w:val="22"/>
          <w:szCs w:val="22"/>
          <w:lang w:val="fr-FR"/>
        </w:rPr>
        <w:t xml:space="preserve"> Convention</w:t>
      </w:r>
    </w:p>
    <w:p w:rsidR="00677F33" w:rsidRPr="00D4126C" w:rsidRDefault="00677F33" w:rsidP="00A673F6">
      <w:pPr>
        <w:rPr>
          <w:rFonts w:asciiTheme="minorHAnsi" w:hAnsiTheme="minorHAnsi"/>
          <w:b/>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10b. </w:t>
      </w:r>
      <w:r w:rsidR="00FD05B0" w:rsidRPr="00D4126C">
        <w:rPr>
          <w:rFonts w:asciiTheme="minorHAnsi" w:hAnsiTheme="minorHAnsi"/>
          <w:b/>
          <w:sz w:val="22"/>
          <w:szCs w:val="22"/>
          <w:lang w:val="fr-FR"/>
        </w:rPr>
        <w:t>Actions en ligne</w:t>
      </w:r>
    </w:p>
    <w:p w:rsidR="004B2C69" w:rsidRPr="00D4126C" w:rsidRDefault="004B2C69" w:rsidP="00A673F6">
      <w:pPr>
        <w:rPr>
          <w:rFonts w:asciiTheme="minorHAnsi" w:hAnsiTheme="minorHAnsi"/>
          <w:b/>
          <w:i/>
          <w:sz w:val="22"/>
          <w:szCs w:val="22"/>
          <w:lang w:val="fr-FR"/>
        </w:rPr>
      </w:pPr>
    </w:p>
    <w:p w:rsidR="00561931" w:rsidRPr="00D4126C" w:rsidRDefault="00FD05B0" w:rsidP="00A673F6">
      <w:pPr>
        <w:rPr>
          <w:rFonts w:asciiTheme="minorHAnsi" w:hAnsiTheme="minorHAnsi"/>
          <w:b/>
          <w:i/>
          <w:sz w:val="22"/>
          <w:szCs w:val="22"/>
          <w:lang w:val="fr-FR"/>
        </w:rPr>
      </w:pPr>
      <w:r w:rsidRPr="00D4126C">
        <w:rPr>
          <w:rFonts w:asciiTheme="minorHAnsi" w:hAnsiTheme="minorHAnsi"/>
          <w:b/>
          <w:i/>
          <w:sz w:val="22"/>
          <w:szCs w:val="22"/>
          <w:lang w:val="fr-FR"/>
        </w:rPr>
        <w:t xml:space="preserve">Site web </w:t>
      </w:r>
      <w:r w:rsidR="00561931" w:rsidRPr="00D4126C">
        <w:rPr>
          <w:rFonts w:asciiTheme="minorHAnsi" w:hAnsiTheme="minorHAnsi"/>
          <w:b/>
          <w:i/>
          <w:sz w:val="22"/>
          <w:szCs w:val="22"/>
          <w:lang w:val="fr-FR"/>
        </w:rPr>
        <w:t>Ramsar</w:t>
      </w:r>
      <w:r w:rsidR="008902D0"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fonds administratifs</w:t>
      </w:r>
      <w:r w:rsidR="008902D0" w:rsidRPr="00D4126C">
        <w:rPr>
          <w:rFonts w:asciiTheme="minorHAnsi" w:hAnsiTheme="minorHAnsi"/>
          <w:b/>
          <w:i/>
          <w:sz w:val="22"/>
          <w:szCs w:val="22"/>
          <w:lang w:val="fr-FR"/>
        </w:rPr>
        <w:t>)</w:t>
      </w:r>
    </w:p>
    <w:p w:rsidR="00DC432C" w:rsidRPr="00D4126C" w:rsidRDefault="00FD05B0" w:rsidP="002B001B">
      <w:pPr>
        <w:rPr>
          <w:rFonts w:asciiTheme="minorHAnsi" w:hAnsiTheme="minorHAnsi"/>
          <w:sz w:val="22"/>
          <w:szCs w:val="22"/>
          <w:lang w:val="fr-FR"/>
        </w:rPr>
      </w:pPr>
      <w:r w:rsidRPr="00D4126C">
        <w:rPr>
          <w:rFonts w:asciiTheme="minorHAnsi" w:hAnsiTheme="minorHAnsi"/>
          <w:sz w:val="22"/>
          <w:szCs w:val="22"/>
          <w:lang w:val="fr-FR"/>
        </w:rPr>
        <w:t xml:space="preserve">Le site web </w:t>
      </w:r>
      <w:r w:rsidR="00DC432C"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est la vitrine de la </w:t>
      </w:r>
      <w:r w:rsidR="00DC432C" w:rsidRPr="00D4126C">
        <w:rPr>
          <w:rFonts w:asciiTheme="minorHAnsi" w:hAnsiTheme="minorHAnsi"/>
          <w:sz w:val="22"/>
          <w:szCs w:val="22"/>
          <w:lang w:val="fr-FR"/>
        </w:rPr>
        <w:t xml:space="preserve">Convention </w:t>
      </w:r>
      <w:r w:rsidRPr="00D4126C">
        <w:rPr>
          <w:rFonts w:asciiTheme="minorHAnsi" w:hAnsiTheme="minorHAnsi"/>
          <w:sz w:val="22"/>
          <w:szCs w:val="22"/>
          <w:lang w:val="fr-FR"/>
        </w:rPr>
        <w:t>pour le monde, et les objectifs 3.2, 6.2, 8.4 et 9.4 en sont l</w:t>
      </w:r>
      <w:r w:rsidR="000C615A">
        <w:rPr>
          <w:rFonts w:asciiTheme="minorHAnsi" w:hAnsiTheme="minorHAnsi"/>
          <w:sz w:val="22"/>
          <w:szCs w:val="22"/>
          <w:lang w:val="fr-FR"/>
        </w:rPr>
        <w:t>a pierre angulaire</w:t>
      </w:r>
      <w:r w:rsidR="004F1634" w:rsidRPr="00D4126C">
        <w:rPr>
          <w:rFonts w:asciiTheme="minorHAnsi" w:hAnsiTheme="minorHAnsi"/>
          <w:sz w:val="22"/>
          <w:szCs w:val="22"/>
          <w:lang w:val="fr-FR"/>
        </w:rPr>
        <w:t xml:space="preserve">. </w:t>
      </w:r>
      <w:r w:rsidR="00607F2D" w:rsidRPr="00D4126C">
        <w:rPr>
          <w:rFonts w:asciiTheme="minorHAnsi" w:hAnsiTheme="minorHAnsi"/>
          <w:sz w:val="22"/>
          <w:szCs w:val="22"/>
          <w:lang w:val="fr-FR"/>
        </w:rPr>
        <w:t>Le message principal à retenir des points figur</w:t>
      </w:r>
      <w:r w:rsidR="000C615A">
        <w:rPr>
          <w:rFonts w:asciiTheme="minorHAnsi" w:hAnsiTheme="minorHAnsi"/>
          <w:sz w:val="22"/>
          <w:szCs w:val="22"/>
          <w:lang w:val="fr-FR"/>
        </w:rPr>
        <w:t>ant sur la page d’accueil doi</w:t>
      </w:r>
      <w:r w:rsidR="00607F2D" w:rsidRPr="00D4126C">
        <w:rPr>
          <w:rFonts w:asciiTheme="minorHAnsi" w:hAnsiTheme="minorHAnsi"/>
          <w:sz w:val="22"/>
          <w:szCs w:val="22"/>
          <w:lang w:val="fr-FR"/>
        </w:rPr>
        <w:t xml:space="preserve">t systématiquement </w:t>
      </w:r>
      <w:r w:rsidR="000C615A">
        <w:rPr>
          <w:rFonts w:asciiTheme="minorHAnsi" w:hAnsiTheme="minorHAnsi"/>
          <w:sz w:val="22"/>
          <w:szCs w:val="22"/>
          <w:lang w:val="fr-FR"/>
        </w:rPr>
        <w:t xml:space="preserve">intégrer </w:t>
      </w:r>
      <w:r w:rsidR="00607F2D" w:rsidRPr="00D4126C">
        <w:rPr>
          <w:rFonts w:asciiTheme="minorHAnsi" w:hAnsiTheme="minorHAnsi"/>
          <w:sz w:val="22"/>
          <w:szCs w:val="22"/>
          <w:lang w:val="fr-FR"/>
        </w:rPr>
        <w:t xml:space="preserve">les cinq messages clés </w:t>
      </w:r>
      <w:r w:rsidR="000C615A">
        <w:rPr>
          <w:rFonts w:asciiTheme="minorHAnsi" w:hAnsiTheme="minorHAnsi"/>
          <w:sz w:val="22"/>
          <w:szCs w:val="22"/>
          <w:lang w:val="fr-FR"/>
        </w:rPr>
        <w:t xml:space="preserve">qui ont été </w:t>
      </w:r>
      <w:r w:rsidR="00607F2D" w:rsidRPr="00D4126C">
        <w:rPr>
          <w:rFonts w:asciiTheme="minorHAnsi" w:hAnsiTheme="minorHAnsi"/>
          <w:sz w:val="22"/>
          <w:szCs w:val="22"/>
          <w:lang w:val="fr-FR"/>
        </w:rPr>
        <w:t>définis :</w:t>
      </w:r>
      <w:r w:rsidR="00DC432C" w:rsidRPr="00D4126C">
        <w:rPr>
          <w:rFonts w:asciiTheme="minorHAnsi" w:hAnsiTheme="minorHAnsi"/>
          <w:sz w:val="22"/>
          <w:szCs w:val="22"/>
          <w:lang w:val="fr-FR"/>
        </w:rPr>
        <w:t xml:space="preserve">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Les z</w:t>
      </w:r>
      <w:r w:rsidR="00607F2D" w:rsidRPr="00D4126C">
        <w:rPr>
          <w:rFonts w:asciiTheme="minorHAnsi" w:hAnsiTheme="minorHAnsi"/>
          <w:sz w:val="22"/>
          <w:szCs w:val="22"/>
          <w:lang w:val="fr-FR"/>
        </w:rPr>
        <w:t>ones humides et les services qui leur sont associés</w:t>
      </w:r>
      <w:r>
        <w:rPr>
          <w:rFonts w:asciiTheme="minorHAnsi" w:hAnsiTheme="minorHAnsi"/>
          <w:sz w:val="22"/>
          <w:szCs w:val="22"/>
          <w:lang w:val="fr-FR"/>
        </w:rPr>
        <w:t>,</w:t>
      </w:r>
      <w:r w:rsidR="00607F2D" w:rsidRPr="00D4126C">
        <w:rPr>
          <w:rFonts w:asciiTheme="minorHAnsi" w:hAnsiTheme="minorHAnsi"/>
          <w:sz w:val="22"/>
          <w:szCs w:val="22"/>
          <w:lang w:val="fr-FR"/>
        </w:rPr>
        <w:t xml:space="preserve"> et </w:t>
      </w:r>
      <w:r>
        <w:rPr>
          <w:rFonts w:asciiTheme="minorHAnsi" w:hAnsiTheme="minorHAnsi"/>
          <w:sz w:val="22"/>
          <w:szCs w:val="22"/>
          <w:lang w:val="fr-FR"/>
        </w:rPr>
        <w:t xml:space="preserve">leurs </w:t>
      </w:r>
      <w:r w:rsidR="00607F2D" w:rsidRPr="00D4126C">
        <w:rPr>
          <w:rFonts w:asciiTheme="minorHAnsi" w:hAnsiTheme="minorHAnsi"/>
          <w:sz w:val="22"/>
          <w:szCs w:val="22"/>
          <w:lang w:val="fr-FR"/>
        </w:rPr>
        <w:t xml:space="preserve">avantages pour l’humanité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La p</w:t>
      </w:r>
      <w:r w:rsidR="0009291C" w:rsidRPr="00D4126C">
        <w:rPr>
          <w:rFonts w:asciiTheme="minorHAnsi" w:hAnsiTheme="minorHAnsi"/>
          <w:sz w:val="22"/>
          <w:szCs w:val="22"/>
          <w:lang w:val="fr-FR"/>
        </w:rPr>
        <w:t xml:space="preserve">erte de zones humides et </w:t>
      </w:r>
      <w:r w:rsidR="00A21705">
        <w:rPr>
          <w:rFonts w:asciiTheme="minorHAnsi" w:hAnsiTheme="minorHAnsi"/>
          <w:sz w:val="22"/>
          <w:szCs w:val="22"/>
          <w:lang w:val="fr-FR"/>
        </w:rPr>
        <w:t xml:space="preserve">la </w:t>
      </w:r>
      <w:r w:rsidR="0009291C" w:rsidRPr="00D4126C">
        <w:rPr>
          <w:rFonts w:asciiTheme="minorHAnsi" w:hAnsiTheme="minorHAnsi"/>
          <w:sz w:val="22"/>
          <w:szCs w:val="22"/>
          <w:lang w:val="fr-FR"/>
        </w:rPr>
        <w:t xml:space="preserve">nécessité de s’attaquer de toute urgence à cette perte et dégradation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Les m</w:t>
      </w:r>
      <w:r w:rsidR="0009291C" w:rsidRPr="00D4126C">
        <w:rPr>
          <w:rFonts w:asciiTheme="minorHAnsi" w:hAnsiTheme="minorHAnsi"/>
          <w:sz w:val="22"/>
          <w:szCs w:val="22"/>
          <w:lang w:val="fr-FR"/>
        </w:rPr>
        <w:t xml:space="preserve">eilleures pratiques et études de cas de politiques couronnées de succès en termes d’utilisation rationnelle des zones humides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Les m</w:t>
      </w:r>
      <w:r w:rsidR="0009291C" w:rsidRPr="00D4126C">
        <w:rPr>
          <w:rFonts w:asciiTheme="minorHAnsi" w:hAnsiTheme="minorHAnsi"/>
          <w:sz w:val="22"/>
          <w:szCs w:val="22"/>
          <w:lang w:val="fr-FR"/>
        </w:rPr>
        <w:t xml:space="preserve">eilleures pratiques et </w:t>
      </w:r>
      <w:r w:rsidR="00A21705">
        <w:rPr>
          <w:rFonts w:asciiTheme="minorHAnsi" w:hAnsiTheme="minorHAnsi"/>
          <w:sz w:val="22"/>
          <w:szCs w:val="22"/>
          <w:lang w:val="fr-FR"/>
        </w:rPr>
        <w:t>l’</w:t>
      </w:r>
      <w:r w:rsidR="0009291C" w:rsidRPr="00D4126C">
        <w:rPr>
          <w:rFonts w:asciiTheme="minorHAnsi" w:hAnsiTheme="minorHAnsi"/>
          <w:sz w:val="22"/>
          <w:szCs w:val="22"/>
          <w:lang w:val="fr-FR"/>
        </w:rPr>
        <w:t xml:space="preserve">échange d’expériences sur l’utilisation rationnelle des zones humides </w:t>
      </w:r>
    </w:p>
    <w:p w:rsidR="0009291C" w:rsidRPr="00D4126C" w:rsidRDefault="0009291C" w:rsidP="0009291C">
      <w:pPr>
        <w:pStyle w:val="ListParagraph"/>
        <w:numPr>
          <w:ilvl w:val="0"/>
          <w:numId w:val="2"/>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Que puis-je faire pour </w:t>
      </w:r>
      <w:r w:rsidR="00A21705">
        <w:rPr>
          <w:rFonts w:asciiTheme="minorHAnsi" w:hAnsiTheme="minorHAnsi"/>
          <w:sz w:val="22"/>
          <w:szCs w:val="22"/>
          <w:lang w:val="fr-FR"/>
        </w:rPr>
        <w:t>les</w:t>
      </w:r>
      <w:r w:rsidRPr="00D4126C">
        <w:rPr>
          <w:rFonts w:asciiTheme="minorHAnsi" w:hAnsiTheme="minorHAnsi"/>
          <w:sz w:val="22"/>
          <w:szCs w:val="22"/>
          <w:lang w:val="fr-FR"/>
        </w:rPr>
        <w:t xml:space="preserve"> zones humides ?</w:t>
      </w:r>
    </w:p>
    <w:p w:rsidR="00561931" w:rsidRPr="00D4126C" w:rsidRDefault="0009291C" w:rsidP="0009291C">
      <w:pPr>
        <w:pStyle w:val="ListParagraph"/>
        <w:ind w:left="426"/>
        <w:rPr>
          <w:rFonts w:asciiTheme="minorHAnsi" w:hAnsiTheme="minorHAnsi"/>
          <w:sz w:val="22"/>
          <w:szCs w:val="22"/>
          <w:lang w:val="fr-FR"/>
        </w:rPr>
      </w:pPr>
      <w:r w:rsidRPr="00D4126C">
        <w:rPr>
          <w:rFonts w:asciiTheme="minorHAnsi" w:hAnsiTheme="minorHAnsi"/>
          <w:sz w:val="22"/>
          <w:szCs w:val="22"/>
          <w:lang w:val="fr-FR"/>
        </w:rPr>
        <w:t xml:space="preserve"> </w:t>
      </w:r>
    </w:p>
    <w:p w:rsidR="00E32F2B" w:rsidRPr="00D4126C" w:rsidRDefault="009B638B" w:rsidP="00A673F6">
      <w:pPr>
        <w:rPr>
          <w:rFonts w:asciiTheme="minorHAnsi" w:hAnsiTheme="minorHAnsi"/>
          <w:sz w:val="22"/>
          <w:szCs w:val="22"/>
          <w:lang w:val="fr-FR"/>
        </w:rPr>
      </w:pPr>
      <w:r w:rsidRPr="00D4126C">
        <w:rPr>
          <w:rFonts w:asciiTheme="minorHAnsi" w:hAnsiTheme="minorHAnsi"/>
          <w:sz w:val="22"/>
          <w:szCs w:val="22"/>
          <w:lang w:val="fr-FR"/>
        </w:rPr>
        <w:t>L’actualisation récente du site web en a considérablement amélioré l’aspect et le caractère, mais des améliorations doivent encore être apportées afin de :</w:t>
      </w:r>
      <w:r w:rsidR="00120315" w:rsidRPr="00D4126C">
        <w:rPr>
          <w:rFonts w:asciiTheme="minorHAnsi" w:hAnsiTheme="minorHAnsi"/>
          <w:sz w:val="22"/>
          <w:szCs w:val="22"/>
          <w:lang w:val="fr-FR"/>
        </w:rPr>
        <w:t xml:space="preserve"> </w:t>
      </w:r>
    </w:p>
    <w:p w:rsidR="00E32F2B" w:rsidRPr="00D4126C" w:rsidRDefault="009B638B"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Répondre aux besoins en matière de recherche de données et d’améliorer l’accessibilité des </w:t>
      </w:r>
      <w:r w:rsidR="00386238" w:rsidRPr="00D4126C">
        <w:rPr>
          <w:rFonts w:asciiTheme="minorHAnsi" w:hAnsiTheme="minorHAnsi"/>
          <w:sz w:val="22"/>
          <w:szCs w:val="22"/>
          <w:lang w:val="fr-FR"/>
        </w:rPr>
        <w:t>documents</w:t>
      </w:r>
    </w:p>
    <w:p w:rsidR="00E32F2B" w:rsidRPr="00D4126C" w:rsidRDefault="00386238"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Déplacer le système d’information sur les Sites Ramsar vers le site web principal de Ramsar</w:t>
      </w:r>
    </w:p>
    <w:p w:rsidR="00E32F2B" w:rsidRPr="00D4126C" w:rsidRDefault="00386238"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Permettre aux « scientifiques</w:t>
      </w:r>
      <w:r w:rsidR="002D1812" w:rsidRPr="002D1812">
        <w:rPr>
          <w:rFonts w:asciiTheme="minorHAnsi" w:hAnsiTheme="minorHAnsi"/>
          <w:sz w:val="22"/>
          <w:szCs w:val="22"/>
          <w:lang w:val="fr-FR"/>
        </w:rPr>
        <w:t xml:space="preserve"> </w:t>
      </w:r>
      <w:r w:rsidR="002D1812" w:rsidRPr="00D4126C">
        <w:rPr>
          <w:rFonts w:asciiTheme="minorHAnsi" w:hAnsiTheme="minorHAnsi"/>
          <w:sz w:val="22"/>
          <w:szCs w:val="22"/>
          <w:lang w:val="fr-FR"/>
        </w:rPr>
        <w:t>citoyens</w:t>
      </w:r>
      <w:r w:rsidRPr="00D4126C">
        <w:rPr>
          <w:rFonts w:asciiTheme="minorHAnsi" w:hAnsiTheme="minorHAnsi"/>
          <w:sz w:val="22"/>
          <w:szCs w:val="22"/>
          <w:lang w:val="fr-FR"/>
        </w:rPr>
        <w:t> » de contribuer</w:t>
      </w:r>
      <w:r w:rsidR="00E32F2B"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par </w:t>
      </w:r>
      <w:r w:rsidR="00E32F2B" w:rsidRPr="00D4126C">
        <w:rPr>
          <w:rFonts w:asciiTheme="minorHAnsi" w:hAnsiTheme="minorHAnsi"/>
          <w:sz w:val="22"/>
          <w:szCs w:val="22"/>
          <w:lang w:val="fr-FR"/>
        </w:rPr>
        <w:t>e</w:t>
      </w:r>
      <w:r w:rsidRPr="00D4126C">
        <w:rPr>
          <w:rFonts w:asciiTheme="minorHAnsi" w:hAnsiTheme="minorHAnsi"/>
          <w:sz w:val="22"/>
          <w:szCs w:val="22"/>
          <w:lang w:val="fr-FR"/>
        </w:rPr>
        <w:t>x</w:t>
      </w:r>
      <w:r w:rsidR="00E32F2B"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370A2B" w:rsidRPr="00D4126C">
        <w:rPr>
          <w:rFonts w:asciiTheme="minorHAnsi" w:hAnsiTheme="minorHAnsi"/>
          <w:sz w:val="22"/>
          <w:szCs w:val="22"/>
          <w:lang w:val="fr-FR"/>
        </w:rPr>
        <w:t>les visiteurs de sites peuvent baliser des Sites Ramsar spécifiques et ajouter des photos et d’autres données liées à l’histoire et à la culture locales</w:t>
      </w:r>
      <w:r w:rsidR="004F6AD8" w:rsidRPr="00D4126C">
        <w:rPr>
          <w:rFonts w:asciiTheme="minorHAnsi" w:hAnsiTheme="minorHAnsi"/>
          <w:sz w:val="22"/>
          <w:szCs w:val="22"/>
          <w:lang w:val="fr-FR"/>
        </w:rPr>
        <w:t xml:space="preserve">. </w:t>
      </w:r>
      <w:r w:rsidR="00370A2B" w:rsidRPr="00D4126C">
        <w:rPr>
          <w:rFonts w:asciiTheme="minorHAnsi" w:hAnsiTheme="minorHAnsi"/>
          <w:sz w:val="22"/>
          <w:szCs w:val="22"/>
          <w:lang w:val="fr-FR"/>
        </w:rPr>
        <w:t>Les données s’en trouveraient enrichies en se fondant sur l’expérience de l’Allemagne</w:t>
      </w:r>
      <w:r w:rsidR="00ED0D59" w:rsidRPr="00D4126C">
        <w:rPr>
          <w:rFonts w:asciiTheme="minorHAnsi" w:hAnsiTheme="minorHAnsi"/>
          <w:sz w:val="22"/>
          <w:szCs w:val="22"/>
          <w:lang w:val="fr-FR"/>
        </w:rPr>
        <w:t>, de la Norvège, des Pays-Bas, du Royaume-Uni et de la Suède</w:t>
      </w:r>
      <w:r w:rsidR="004F6AD8" w:rsidRPr="00D4126C">
        <w:rPr>
          <w:rFonts w:asciiTheme="minorHAnsi" w:hAnsiTheme="minorHAnsi"/>
          <w:sz w:val="22"/>
          <w:szCs w:val="22"/>
          <w:lang w:val="fr-FR"/>
        </w:rPr>
        <w:t>.</w:t>
      </w:r>
    </w:p>
    <w:p w:rsidR="00120315" w:rsidRPr="00D4126C" w:rsidRDefault="00120315" w:rsidP="00A673F6">
      <w:pPr>
        <w:pStyle w:val="ListParagraph"/>
        <w:ind w:left="0"/>
        <w:rPr>
          <w:rFonts w:asciiTheme="minorHAnsi" w:hAnsiTheme="minorHAnsi"/>
          <w:sz w:val="22"/>
          <w:szCs w:val="22"/>
          <w:lang w:val="fr-FR"/>
        </w:rPr>
      </w:pPr>
    </w:p>
    <w:p w:rsidR="00561931" w:rsidRPr="00D4126C" w:rsidRDefault="00ED0D59" w:rsidP="00A673F6">
      <w:pPr>
        <w:rPr>
          <w:rFonts w:asciiTheme="minorHAnsi" w:hAnsiTheme="minorHAnsi"/>
          <w:sz w:val="22"/>
          <w:szCs w:val="22"/>
          <w:lang w:val="fr-FR"/>
        </w:rPr>
      </w:pPr>
      <w:r w:rsidRPr="00D4126C">
        <w:rPr>
          <w:rFonts w:asciiTheme="minorHAnsi" w:hAnsiTheme="minorHAnsi"/>
          <w:sz w:val="22"/>
          <w:szCs w:val="22"/>
          <w:lang w:val="fr-FR"/>
        </w:rPr>
        <w:t xml:space="preserve">Conformément </w:t>
      </w:r>
      <w:r w:rsidR="002D1812">
        <w:rPr>
          <w:rFonts w:asciiTheme="minorHAnsi" w:hAnsiTheme="minorHAnsi"/>
          <w:sz w:val="22"/>
          <w:szCs w:val="22"/>
          <w:lang w:val="fr-FR"/>
        </w:rPr>
        <w:t>au But</w:t>
      </w:r>
      <w:r w:rsidR="00E8704F" w:rsidRPr="00D4126C">
        <w:rPr>
          <w:rFonts w:asciiTheme="minorHAnsi" w:hAnsiTheme="minorHAnsi"/>
          <w:sz w:val="22"/>
          <w:szCs w:val="22"/>
          <w:lang w:val="fr-FR"/>
        </w:rPr>
        <w:t xml:space="preserve"> de CESP</w:t>
      </w:r>
      <w:r w:rsidR="00A21705">
        <w:rPr>
          <w:rFonts w:asciiTheme="minorHAnsi" w:hAnsiTheme="minorHAnsi"/>
          <w:sz w:val="22"/>
          <w:szCs w:val="22"/>
          <w:lang w:val="fr-FR"/>
        </w:rPr>
        <w:t xml:space="preserve"> </w:t>
      </w:r>
      <w:r w:rsidR="00A21705" w:rsidRPr="00D4126C">
        <w:rPr>
          <w:rFonts w:asciiTheme="minorHAnsi" w:hAnsiTheme="minorHAnsi"/>
          <w:sz w:val="22"/>
          <w:szCs w:val="22"/>
          <w:lang w:val="fr-FR"/>
        </w:rPr>
        <w:t>9</w:t>
      </w:r>
      <w:r w:rsidR="00A21705">
        <w:rPr>
          <w:rFonts w:asciiTheme="minorHAnsi" w:hAnsiTheme="minorHAnsi"/>
          <w:sz w:val="22"/>
          <w:szCs w:val="22"/>
          <w:lang w:val="fr-FR"/>
        </w:rPr>
        <w:t xml:space="preserve"> </w:t>
      </w:r>
      <w:r w:rsidR="004F163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aux objectifs </w:t>
      </w:r>
      <w:r w:rsidR="004F1634" w:rsidRPr="00D4126C">
        <w:rPr>
          <w:rFonts w:asciiTheme="minorHAnsi" w:hAnsiTheme="minorHAnsi"/>
          <w:sz w:val="22"/>
          <w:szCs w:val="22"/>
          <w:lang w:val="fr-FR"/>
        </w:rPr>
        <w:t xml:space="preserve">9.1 </w:t>
      </w:r>
      <w:r w:rsidRPr="00D4126C">
        <w:rPr>
          <w:rFonts w:asciiTheme="minorHAnsi" w:hAnsiTheme="minorHAnsi"/>
          <w:sz w:val="22"/>
          <w:szCs w:val="22"/>
          <w:lang w:val="fr-FR"/>
        </w:rPr>
        <w:t xml:space="preserve">à </w:t>
      </w:r>
      <w:r w:rsidR="004F1634" w:rsidRPr="00D4126C">
        <w:rPr>
          <w:rFonts w:asciiTheme="minorHAnsi" w:hAnsiTheme="minorHAnsi"/>
          <w:sz w:val="22"/>
          <w:szCs w:val="22"/>
          <w:lang w:val="fr-FR"/>
        </w:rPr>
        <w:t>9.4</w:t>
      </w:r>
      <w:r w:rsidRPr="00D4126C">
        <w:rPr>
          <w:rFonts w:asciiTheme="minorHAnsi" w:hAnsiTheme="minorHAnsi"/>
          <w:sz w:val="22"/>
          <w:szCs w:val="22"/>
          <w:lang w:val="fr-FR"/>
        </w:rPr>
        <w:t xml:space="preserve"> qui l</w:t>
      </w:r>
      <w:r w:rsidR="002D1812">
        <w:rPr>
          <w:rFonts w:asciiTheme="minorHAnsi" w:hAnsiTheme="minorHAnsi"/>
          <w:sz w:val="22"/>
          <w:szCs w:val="22"/>
          <w:lang w:val="fr-FR"/>
        </w:rPr>
        <w:t>e</w:t>
      </w:r>
      <w:r w:rsidRPr="00D4126C">
        <w:rPr>
          <w:rFonts w:asciiTheme="minorHAnsi" w:hAnsiTheme="minorHAnsi"/>
          <w:sz w:val="22"/>
          <w:szCs w:val="22"/>
          <w:lang w:val="fr-FR"/>
        </w:rPr>
        <w:t xml:space="preserve"> sous-tendent</w:t>
      </w:r>
      <w:r w:rsidR="004F163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 site web actuel de collaboration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devrait être intégré au site web </w:t>
      </w:r>
      <w:r w:rsidR="00326DE3">
        <w:rPr>
          <w:rFonts w:asciiTheme="minorHAnsi" w:hAnsiTheme="minorHAnsi"/>
          <w:sz w:val="22"/>
          <w:szCs w:val="22"/>
          <w:lang w:val="fr-FR"/>
        </w:rPr>
        <w:t xml:space="preserve">de </w:t>
      </w:r>
      <w:r w:rsidRPr="00D4126C">
        <w:rPr>
          <w:rFonts w:asciiTheme="minorHAnsi" w:hAnsiTheme="minorHAnsi"/>
          <w:sz w:val="22"/>
          <w:szCs w:val="22"/>
          <w:lang w:val="fr-FR"/>
        </w:rPr>
        <w:t>Ramsar :</w:t>
      </w:r>
      <w:r w:rsidR="004F1634" w:rsidRPr="00D4126C">
        <w:rPr>
          <w:rFonts w:asciiTheme="minorHAnsi" w:hAnsiTheme="minorHAnsi"/>
          <w:sz w:val="22"/>
          <w:szCs w:val="22"/>
          <w:lang w:val="fr-FR"/>
        </w:rPr>
        <w:t xml:space="preserve"> </w:t>
      </w:r>
    </w:p>
    <w:p w:rsidR="00561931" w:rsidRPr="00D4126C" w:rsidRDefault="00561931"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A</w:t>
      </w:r>
      <w:r w:rsidR="00ED0D59" w:rsidRPr="00D4126C">
        <w:rPr>
          <w:rFonts w:asciiTheme="minorHAnsi" w:hAnsiTheme="minorHAnsi"/>
          <w:sz w:val="22"/>
          <w:szCs w:val="22"/>
          <w:lang w:val="fr-FR"/>
        </w:rPr>
        <w:t xml:space="preserve">jouter </w:t>
      </w:r>
      <w:r w:rsidR="00011F70" w:rsidRPr="00D4126C">
        <w:rPr>
          <w:rFonts w:asciiTheme="minorHAnsi" w:hAnsiTheme="minorHAnsi"/>
          <w:sz w:val="22"/>
          <w:szCs w:val="22"/>
          <w:lang w:val="fr-FR"/>
        </w:rPr>
        <w:t xml:space="preserve">un menu Outils </w:t>
      </w:r>
      <w:r w:rsidR="00B42DEC" w:rsidRPr="00D4126C">
        <w:rPr>
          <w:rFonts w:asciiTheme="minorHAnsi" w:hAnsiTheme="minorHAnsi"/>
          <w:sz w:val="22"/>
          <w:szCs w:val="22"/>
          <w:lang w:val="fr-FR"/>
        </w:rPr>
        <w:t>en haut de la page permettant d’avoir accès au contenu des orientations dans cet ordre :</w:t>
      </w:r>
    </w:p>
    <w:p w:rsidR="00941E7A" w:rsidRPr="00D4126C" w:rsidRDefault="00B42DEC"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lastRenderedPageBreak/>
        <w:t xml:space="preserve">Notes d’information </w:t>
      </w:r>
      <w:r w:rsidR="00357354" w:rsidRPr="00D4126C">
        <w:rPr>
          <w:rFonts w:asciiTheme="minorHAnsi" w:hAnsiTheme="minorHAnsi"/>
          <w:sz w:val="22"/>
          <w:szCs w:val="22"/>
          <w:lang w:val="fr-FR"/>
        </w:rPr>
        <w:t>Ramsar</w:t>
      </w:r>
    </w:p>
    <w:p w:rsidR="00561931" w:rsidRPr="00D4126C" w:rsidRDefault="00921C9D"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Notes d’orientation </w:t>
      </w:r>
      <w:r w:rsidR="00920C59" w:rsidRPr="00D4126C">
        <w:rPr>
          <w:rFonts w:asciiTheme="minorHAnsi" w:hAnsiTheme="minorHAnsi"/>
          <w:sz w:val="22"/>
          <w:szCs w:val="22"/>
          <w:lang w:val="fr-FR"/>
        </w:rPr>
        <w:t>Ramsar</w:t>
      </w:r>
    </w:p>
    <w:p w:rsidR="00561931" w:rsidRPr="00D4126C" w:rsidRDefault="00671064"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Rapports techniques</w:t>
      </w:r>
      <w:r w:rsidR="00921C9D" w:rsidRPr="00D4126C">
        <w:rPr>
          <w:rFonts w:asciiTheme="minorHAnsi" w:hAnsiTheme="minorHAnsi"/>
          <w:sz w:val="22"/>
          <w:szCs w:val="22"/>
          <w:lang w:val="fr-FR"/>
        </w:rPr>
        <w:t xml:space="preserve"> Ramsar</w:t>
      </w:r>
      <w:r w:rsidR="00561931" w:rsidRPr="00D4126C">
        <w:rPr>
          <w:rFonts w:asciiTheme="minorHAnsi" w:hAnsiTheme="minorHAnsi"/>
          <w:sz w:val="22"/>
          <w:szCs w:val="22"/>
          <w:lang w:val="fr-FR"/>
        </w:rPr>
        <w:t xml:space="preserve"> </w:t>
      </w:r>
    </w:p>
    <w:p w:rsidR="00561931" w:rsidRPr="00D4126C" w:rsidRDefault="00921C9D"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Webina</w:t>
      </w:r>
      <w:r w:rsidR="008D1DAD" w:rsidRPr="00D4126C">
        <w:rPr>
          <w:rFonts w:asciiTheme="minorHAnsi" w:hAnsiTheme="minorHAnsi"/>
          <w:sz w:val="22"/>
          <w:szCs w:val="22"/>
          <w:lang w:val="fr-FR"/>
        </w:rPr>
        <w:t>i</w:t>
      </w:r>
      <w:r w:rsidRPr="00D4126C">
        <w:rPr>
          <w:rFonts w:asciiTheme="minorHAnsi" w:hAnsiTheme="minorHAnsi"/>
          <w:sz w:val="22"/>
          <w:szCs w:val="22"/>
          <w:lang w:val="fr-FR"/>
        </w:rPr>
        <w:t>r</w:t>
      </w:r>
      <w:r w:rsidR="008D1DAD" w:rsidRPr="00D4126C">
        <w:rPr>
          <w:rFonts w:asciiTheme="minorHAnsi" w:hAnsiTheme="minorHAnsi"/>
          <w:sz w:val="22"/>
          <w:szCs w:val="22"/>
          <w:lang w:val="fr-FR"/>
        </w:rPr>
        <w:t>e</w:t>
      </w:r>
      <w:r w:rsidRPr="00D4126C">
        <w:rPr>
          <w:rFonts w:asciiTheme="minorHAnsi" w:hAnsiTheme="minorHAnsi"/>
          <w:sz w:val="22"/>
          <w:szCs w:val="22"/>
          <w:lang w:val="fr-FR"/>
        </w:rPr>
        <w:t xml:space="preserve">s </w:t>
      </w:r>
      <w:r w:rsidR="00357354" w:rsidRPr="00D4126C">
        <w:rPr>
          <w:rFonts w:asciiTheme="minorHAnsi" w:hAnsiTheme="minorHAnsi"/>
          <w:sz w:val="22"/>
          <w:szCs w:val="22"/>
          <w:lang w:val="fr-FR"/>
        </w:rPr>
        <w:t xml:space="preserve">Ramsar </w:t>
      </w:r>
    </w:p>
    <w:p w:rsidR="00561931" w:rsidRPr="00D4126C" w:rsidRDefault="00921C9D"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Manuels </w:t>
      </w:r>
      <w:r w:rsidR="00357354"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pour l’utilisation rationnelle des zones humides (qui deviendront </w:t>
      </w:r>
      <w:r w:rsidR="00FC4D75" w:rsidRPr="00D4126C">
        <w:rPr>
          <w:rFonts w:asciiTheme="minorHAnsi" w:hAnsiTheme="minorHAnsi"/>
          <w:sz w:val="22"/>
          <w:szCs w:val="22"/>
          <w:lang w:val="fr-FR"/>
        </w:rPr>
        <w:t>matériel de formation pour l’utilisation rationnelle</w:t>
      </w:r>
      <w:r w:rsidR="00561931" w:rsidRPr="00D4126C">
        <w:rPr>
          <w:rFonts w:asciiTheme="minorHAnsi" w:hAnsiTheme="minorHAnsi"/>
          <w:sz w:val="22"/>
          <w:szCs w:val="22"/>
          <w:lang w:val="fr-FR"/>
        </w:rPr>
        <w:t>)</w:t>
      </w:r>
    </w:p>
    <w:p w:rsidR="00561931" w:rsidRPr="00D4126C" w:rsidRDefault="00E343ED" w:rsidP="002B001B">
      <w:pPr>
        <w:pStyle w:val="ListParagraph"/>
        <w:numPr>
          <w:ilvl w:val="1"/>
          <w:numId w:val="5"/>
        </w:numPr>
        <w:ind w:left="851" w:hanging="425"/>
        <w:rPr>
          <w:rFonts w:asciiTheme="minorHAnsi" w:hAnsiTheme="minorHAnsi"/>
          <w:sz w:val="22"/>
          <w:szCs w:val="22"/>
          <w:lang w:val="fr-FR"/>
        </w:rPr>
      </w:pPr>
      <w:r>
        <w:rPr>
          <w:rFonts w:asciiTheme="minorHAnsi" w:hAnsiTheme="minorHAnsi"/>
          <w:sz w:val="22"/>
          <w:szCs w:val="22"/>
          <w:lang w:val="fr-FR"/>
        </w:rPr>
        <w:t>Fiches techniques</w:t>
      </w:r>
      <w:r w:rsidR="00FC4D75" w:rsidRPr="00D4126C">
        <w:rPr>
          <w:rFonts w:asciiTheme="minorHAnsi" w:hAnsiTheme="minorHAnsi"/>
          <w:sz w:val="22"/>
          <w:szCs w:val="22"/>
          <w:lang w:val="fr-FR"/>
        </w:rPr>
        <w:t xml:space="preserve"> </w:t>
      </w:r>
      <w:r w:rsidR="00357354" w:rsidRPr="00D4126C">
        <w:rPr>
          <w:rFonts w:asciiTheme="minorHAnsi" w:hAnsiTheme="minorHAnsi"/>
          <w:sz w:val="22"/>
          <w:szCs w:val="22"/>
          <w:lang w:val="fr-FR"/>
        </w:rPr>
        <w:t>Ramsar</w:t>
      </w:r>
    </w:p>
    <w:p w:rsidR="002B001B" w:rsidRPr="00D4126C" w:rsidRDefault="002B001B" w:rsidP="002B001B">
      <w:pPr>
        <w:pStyle w:val="ListParagraph"/>
        <w:ind w:left="0"/>
        <w:rPr>
          <w:rFonts w:asciiTheme="minorHAnsi" w:hAnsiTheme="minorHAnsi"/>
          <w:sz w:val="22"/>
          <w:szCs w:val="22"/>
          <w:lang w:val="fr-FR"/>
        </w:rPr>
      </w:pPr>
    </w:p>
    <w:p w:rsidR="00561931" w:rsidRPr="00D4126C" w:rsidRDefault="00380AF5" w:rsidP="00A673F6">
      <w:pPr>
        <w:rPr>
          <w:rFonts w:asciiTheme="minorHAnsi" w:hAnsiTheme="minorHAnsi"/>
          <w:sz w:val="22"/>
          <w:szCs w:val="22"/>
          <w:lang w:val="fr-FR"/>
        </w:rPr>
      </w:pPr>
      <w:r w:rsidRPr="00D4126C">
        <w:rPr>
          <w:rFonts w:asciiTheme="minorHAnsi" w:hAnsiTheme="minorHAnsi"/>
          <w:sz w:val="22"/>
          <w:szCs w:val="22"/>
          <w:lang w:val="fr-FR"/>
        </w:rPr>
        <w:t>L’aspect par défaut de chaque page est un onglet et une courte description par ordre de publication, la publication la plus récente étant en tête de liste</w:t>
      </w:r>
      <w:r w:rsidR="00F60F34">
        <w:rPr>
          <w:rFonts w:asciiTheme="minorHAnsi" w:hAnsiTheme="minorHAnsi"/>
          <w:sz w:val="22"/>
          <w:szCs w:val="22"/>
          <w:lang w:val="fr-FR"/>
        </w:rPr>
        <w:t>;</w:t>
      </w:r>
      <w:r w:rsidR="00561931" w:rsidRPr="00D4126C">
        <w:rPr>
          <w:rFonts w:asciiTheme="minorHAnsi" w:hAnsiTheme="minorHAnsi"/>
          <w:sz w:val="22"/>
          <w:szCs w:val="22"/>
          <w:lang w:val="fr-FR"/>
        </w:rPr>
        <w:t xml:space="preserve"> </w:t>
      </w:r>
      <w:r w:rsidR="00652A74" w:rsidRPr="00D4126C">
        <w:rPr>
          <w:rFonts w:asciiTheme="minorHAnsi" w:hAnsiTheme="minorHAnsi"/>
          <w:sz w:val="22"/>
          <w:szCs w:val="22"/>
          <w:lang w:val="fr-FR"/>
        </w:rPr>
        <w:t xml:space="preserve">attacher rigoureusement tous les </w:t>
      </w:r>
      <w:r w:rsidR="00561931" w:rsidRPr="00D4126C">
        <w:rPr>
          <w:rFonts w:asciiTheme="minorHAnsi" w:hAnsiTheme="minorHAnsi"/>
          <w:sz w:val="22"/>
          <w:szCs w:val="22"/>
          <w:lang w:val="fr-FR"/>
        </w:rPr>
        <w:t>documents (tit</w:t>
      </w:r>
      <w:r w:rsidR="00652A74" w:rsidRPr="00D4126C">
        <w:rPr>
          <w:rFonts w:asciiTheme="minorHAnsi" w:hAnsiTheme="minorHAnsi"/>
          <w:sz w:val="22"/>
          <w:szCs w:val="22"/>
          <w:lang w:val="fr-FR"/>
        </w:rPr>
        <w:t>r</w:t>
      </w:r>
      <w:r w:rsidR="00561931" w:rsidRPr="00D4126C">
        <w:rPr>
          <w:rFonts w:asciiTheme="minorHAnsi" w:hAnsiTheme="minorHAnsi"/>
          <w:sz w:val="22"/>
          <w:szCs w:val="22"/>
          <w:lang w:val="fr-FR"/>
        </w:rPr>
        <w:t>e, aut</w:t>
      </w:r>
      <w:r w:rsidR="00652A74" w:rsidRPr="00D4126C">
        <w:rPr>
          <w:rFonts w:asciiTheme="minorHAnsi" w:hAnsiTheme="minorHAnsi"/>
          <w:sz w:val="22"/>
          <w:szCs w:val="22"/>
          <w:lang w:val="fr-FR"/>
        </w:rPr>
        <w:t>eurs</w:t>
      </w:r>
      <w:r w:rsidR="00561931" w:rsidRPr="00D4126C">
        <w:rPr>
          <w:rFonts w:asciiTheme="minorHAnsi" w:hAnsiTheme="minorHAnsi"/>
          <w:sz w:val="22"/>
          <w:szCs w:val="22"/>
          <w:lang w:val="fr-FR"/>
        </w:rPr>
        <w:t>, t</w:t>
      </w:r>
      <w:r w:rsidR="00652A74" w:rsidRPr="00D4126C">
        <w:rPr>
          <w:rFonts w:asciiTheme="minorHAnsi" w:hAnsiTheme="minorHAnsi"/>
          <w:sz w:val="22"/>
          <w:szCs w:val="22"/>
          <w:lang w:val="fr-FR"/>
        </w:rPr>
        <w:t>hèmes</w:t>
      </w:r>
      <w:r w:rsidR="00561931" w:rsidRPr="00D4126C">
        <w:rPr>
          <w:rFonts w:asciiTheme="minorHAnsi" w:hAnsiTheme="minorHAnsi"/>
          <w:sz w:val="22"/>
          <w:szCs w:val="22"/>
          <w:lang w:val="fr-FR"/>
        </w:rPr>
        <w:t xml:space="preserve">, type) </w:t>
      </w:r>
      <w:r w:rsidR="00652A74" w:rsidRPr="00D4126C">
        <w:rPr>
          <w:rFonts w:asciiTheme="minorHAnsi" w:hAnsiTheme="minorHAnsi"/>
          <w:sz w:val="22"/>
          <w:szCs w:val="22"/>
          <w:lang w:val="fr-FR"/>
        </w:rPr>
        <w:t xml:space="preserve">à la fonction recherche du site web </w:t>
      </w:r>
    </w:p>
    <w:p w:rsidR="00DC432C" w:rsidRPr="00D4126C" w:rsidRDefault="00561931"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A</w:t>
      </w:r>
      <w:r w:rsidR="00702BC4" w:rsidRPr="00D4126C">
        <w:rPr>
          <w:rFonts w:asciiTheme="minorHAnsi" w:hAnsiTheme="minorHAnsi"/>
          <w:sz w:val="22"/>
          <w:szCs w:val="22"/>
          <w:lang w:val="fr-FR"/>
        </w:rPr>
        <w:t xml:space="preserve">jouter une fonction de </w:t>
      </w:r>
      <w:r w:rsidRPr="00D4126C">
        <w:rPr>
          <w:rFonts w:asciiTheme="minorHAnsi" w:hAnsiTheme="minorHAnsi"/>
          <w:sz w:val="22"/>
          <w:szCs w:val="22"/>
          <w:lang w:val="fr-FR"/>
        </w:rPr>
        <w:t>collaboration</w:t>
      </w:r>
      <w:r w:rsidR="00702BC4" w:rsidRPr="00D4126C">
        <w:rPr>
          <w:rFonts w:asciiTheme="minorHAnsi" w:hAnsiTheme="minorHAnsi"/>
          <w:sz w:val="22"/>
          <w:szCs w:val="22"/>
          <w:lang w:val="fr-FR"/>
        </w:rPr>
        <w:t xml:space="preserve"> pour le partage/l’examen de</w:t>
      </w:r>
      <w:r w:rsidR="00C42784" w:rsidRPr="00D4126C">
        <w:rPr>
          <w:rFonts w:asciiTheme="minorHAnsi" w:hAnsiTheme="minorHAnsi"/>
          <w:sz w:val="22"/>
          <w:szCs w:val="22"/>
          <w:lang w:val="fr-FR"/>
        </w:rPr>
        <w:t>s Notes d’orientation et des Rapports techniques</w:t>
      </w:r>
      <w:r w:rsidR="00702BC4" w:rsidRPr="00D4126C">
        <w:rPr>
          <w:rFonts w:asciiTheme="minorHAnsi" w:hAnsiTheme="minorHAnsi"/>
          <w:sz w:val="22"/>
          <w:szCs w:val="22"/>
          <w:lang w:val="fr-FR"/>
        </w:rPr>
        <w:t xml:space="preserve"> </w:t>
      </w:r>
      <w:r w:rsidR="004F6AD8" w:rsidRPr="00D4126C">
        <w:rPr>
          <w:rFonts w:asciiTheme="minorHAnsi" w:hAnsiTheme="minorHAnsi"/>
          <w:sz w:val="22"/>
          <w:szCs w:val="22"/>
          <w:lang w:val="fr-FR"/>
        </w:rPr>
        <w:t>R</w:t>
      </w:r>
      <w:r w:rsidR="00C42784" w:rsidRPr="00D4126C">
        <w:rPr>
          <w:rFonts w:asciiTheme="minorHAnsi" w:hAnsiTheme="minorHAnsi"/>
          <w:sz w:val="22"/>
          <w:szCs w:val="22"/>
          <w:lang w:val="fr-FR"/>
        </w:rPr>
        <w:t>amsar</w:t>
      </w:r>
      <w:r w:rsidRPr="00D4126C">
        <w:rPr>
          <w:rFonts w:asciiTheme="minorHAnsi" w:hAnsiTheme="minorHAnsi"/>
          <w:sz w:val="22"/>
          <w:szCs w:val="22"/>
          <w:lang w:val="fr-FR"/>
        </w:rPr>
        <w:t xml:space="preserve">, </w:t>
      </w:r>
      <w:r w:rsidR="00C42784" w:rsidRPr="00D4126C">
        <w:rPr>
          <w:rFonts w:asciiTheme="minorHAnsi" w:hAnsiTheme="minorHAnsi"/>
          <w:sz w:val="22"/>
          <w:szCs w:val="22"/>
          <w:lang w:val="fr-FR"/>
        </w:rPr>
        <w:t>semblable à la fonctionnalité d</w:t>
      </w:r>
      <w:r w:rsidR="00283A92">
        <w:rPr>
          <w:rFonts w:asciiTheme="minorHAnsi" w:hAnsiTheme="minorHAnsi"/>
          <w:sz w:val="22"/>
          <w:szCs w:val="22"/>
          <w:lang w:val="fr-FR"/>
        </w:rPr>
        <w:t xml:space="preserve">e la page </w:t>
      </w:r>
      <w:r w:rsidR="00C42784" w:rsidRPr="00D4126C">
        <w:rPr>
          <w:rFonts w:asciiTheme="minorHAnsi" w:hAnsiTheme="minorHAnsi"/>
          <w:sz w:val="22"/>
          <w:szCs w:val="22"/>
          <w:lang w:val="fr-FR"/>
        </w:rPr>
        <w:t xml:space="preserve">web du </w:t>
      </w:r>
      <w:r w:rsidR="00671064" w:rsidRPr="00D4126C">
        <w:rPr>
          <w:rFonts w:asciiTheme="minorHAnsi" w:hAnsiTheme="minorHAnsi"/>
          <w:sz w:val="22"/>
          <w:szCs w:val="22"/>
          <w:lang w:val="fr-FR"/>
        </w:rPr>
        <w:t>GEST</w:t>
      </w:r>
      <w:r w:rsidR="00C42784" w:rsidRPr="00D4126C">
        <w:rPr>
          <w:rFonts w:asciiTheme="minorHAnsi" w:hAnsiTheme="minorHAnsi"/>
          <w:sz w:val="22"/>
          <w:szCs w:val="22"/>
          <w:lang w:val="fr-FR"/>
        </w:rPr>
        <w:t>.</w:t>
      </w:r>
      <w:r w:rsidR="004F1634" w:rsidRPr="00D4126C">
        <w:rPr>
          <w:rFonts w:asciiTheme="minorHAnsi" w:hAnsiTheme="minorHAnsi"/>
          <w:sz w:val="22"/>
          <w:szCs w:val="22"/>
          <w:lang w:val="fr-FR"/>
        </w:rPr>
        <w:t xml:space="preserve"> </w:t>
      </w:r>
    </w:p>
    <w:p w:rsidR="005F1986" w:rsidRPr="00D4126C" w:rsidRDefault="005F1986" w:rsidP="00A673F6">
      <w:pPr>
        <w:rPr>
          <w:rFonts w:asciiTheme="minorHAnsi" w:hAnsiTheme="minorHAnsi"/>
          <w:sz w:val="22"/>
          <w:szCs w:val="22"/>
          <w:lang w:val="fr-FR"/>
        </w:rPr>
      </w:pPr>
    </w:p>
    <w:p w:rsidR="00DC432C" w:rsidRPr="00D4126C" w:rsidRDefault="00C42784" w:rsidP="00A673F6">
      <w:pPr>
        <w:rPr>
          <w:rFonts w:asciiTheme="minorHAnsi" w:hAnsiTheme="minorHAnsi"/>
          <w:sz w:val="22"/>
          <w:szCs w:val="22"/>
          <w:lang w:val="fr-FR"/>
        </w:rPr>
      </w:pPr>
      <w:r w:rsidRPr="00D4126C">
        <w:rPr>
          <w:rFonts w:asciiTheme="minorHAnsi" w:hAnsiTheme="minorHAnsi"/>
          <w:sz w:val="22"/>
          <w:szCs w:val="22"/>
          <w:lang w:val="fr-FR"/>
        </w:rPr>
        <w:t xml:space="preserve">Le financement par subvention </w:t>
      </w:r>
      <w:r w:rsidR="004B2C69" w:rsidRPr="00D4126C">
        <w:rPr>
          <w:rFonts w:asciiTheme="minorHAnsi" w:hAnsiTheme="minorHAnsi"/>
          <w:sz w:val="22"/>
          <w:szCs w:val="22"/>
          <w:lang w:val="fr-FR"/>
        </w:rPr>
        <w:t xml:space="preserve">Google </w:t>
      </w:r>
      <w:r w:rsidRPr="00D4126C">
        <w:rPr>
          <w:rFonts w:asciiTheme="minorHAnsi" w:hAnsiTheme="minorHAnsi"/>
          <w:sz w:val="22"/>
          <w:szCs w:val="22"/>
          <w:lang w:val="fr-FR"/>
        </w:rPr>
        <w:t>devrait privilé</w:t>
      </w:r>
      <w:r w:rsidR="004B2C69" w:rsidRPr="00D4126C">
        <w:rPr>
          <w:rFonts w:asciiTheme="minorHAnsi" w:hAnsiTheme="minorHAnsi"/>
          <w:sz w:val="22"/>
          <w:szCs w:val="22"/>
          <w:lang w:val="fr-FR"/>
        </w:rPr>
        <w:t>g</w:t>
      </w:r>
      <w:r w:rsidRPr="00D4126C">
        <w:rPr>
          <w:rFonts w:asciiTheme="minorHAnsi" w:hAnsiTheme="minorHAnsi"/>
          <w:sz w:val="22"/>
          <w:szCs w:val="22"/>
          <w:lang w:val="fr-FR"/>
        </w:rPr>
        <w:t xml:space="preserve">ier les </w:t>
      </w:r>
      <w:r w:rsidR="003A72C7">
        <w:rPr>
          <w:rFonts w:asciiTheme="minorHAnsi" w:hAnsiTheme="minorHAnsi"/>
          <w:sz w:val="22"/>
          <w:szCs w:val="22"/>
          <w:lang w:val="fr-FR"/>
        </w:rPr>
        <w:t>mots</w:t>
      </w:r>
      <w:r w:rsidRPr="00D4126C">
        <w:rPr>
          <w:rFonts w:asciiTheme="minorHAnsi" w:hAnsiTheme="minorHAnsi"/>
          <w:sz w:val="22"/>
          <w:szCs w:val="22"/>
          <w:lang w:val="fr-FR"/>
        </w:rPr>
        <w:t xml:space="preserve"> de recherche clés liés aux zones humides, soutenant ainsi les objectifs de </w:t>
      </w:r>
      <w:r w:rsidR="00C74A2B" w:rsidRPr="00D4126C">
        <w:rPr>
          <w:rFonts w:asciiTheme="minorHAnsi" w:hAnsiTheme="minorHAnsi"/>
          <w:sz w:val="22"/>
          <w:szCs w:val="22"/>
          <w:lang w:val="fr-FR"/>
        </w:rPr>
        <w:t>CESP</w:t>
      </w:r>
      <w:r w:rsidR="00A21705">
        <w:rPr>
          <w:rFonts w:asciiTheme="minorHAnsi" w:hAnsiTheme="minorHAnsi"/>
          <w:sz w:val="22"/>
          <w:szCs w:val="22"/>
          <w:lang w:val="fr-FR"/>
        </w:rPr>
        <w:t xml:space="preserve"> </w:t>
      </w:r>
      <w:r w:rsidR="00A21705" w:rsidRPr="00D4126C">
        <w:rPr>
          <w:rFonts w:asciiTheme="minorHAnsi" w:hAnsiTheme="minorHAnsi"/>
          <w:sz w:val="22"/>
          <w:szCs w:val="22"/>
          <w:lang w:val="fr-FR"/>
        </w:rPr>
        <w:t>6.2 et 6.4</w:t>
      </w:r>
      <w:r w:rsidR="004022AE" w:rsidRPr="00D4126C">
        <w:rPr>
          <w:rFonts w:asciiTheme="minorHAnsi" w:hAnsiTheme="minorHAnsi"/>
          <w:sz w:val="22"/>
          <w:szCs w:val="22"/>
          <w:lang w:val="fr-FR"/>
        </w:rPr>
        <w:t>.</w:t>
      </w:r>
    </w:p>
    <w:p w:rsidR="00E32F2B" w:rsidRPr="00D4126C" w:rsidRDefault="00E32F2B" w:rsidP="00A673F6">
      <w:pPr>
        <w:rPr>
          <w:rFonts w:asciiTheme="minorHAnsi" w:hAnsiTheme="minorHAnsi"/>
          <w:b/>
          <w:i/>
          <w:sz w:val="22"/>
          <w:szCs w:val="22"/>
          <w:lang w:val="fr-FR"/>
        </w:rPr>
      </w:pPr>
    </w:p>
    <w:p w:rsidR="00E32F2B" w:rsidRPr="00D4126C" w:rsidRDefault="00C42784" w:rsidP="00A673F6">
      <w:pPr>
        <w:rPr>
          <w:rFonts w:asciiTheme="minorHAnsi" w:hAnsiTheme="minorHAnsi"/>
          <w:b/>
          <w:i/>
          <w:sz w:val="22"/>
          <w:szCs w:val="22"/>
          <w:lang w:val="fr-FR"/>
        </w:rPr>
      </w:pPr>
      <w:r w:rsidRPr="00D4126C">
        <w:rPr>
          <w:rFonts w:asciiTheme="minorHAnsi" w:hAnsiTheme="minorHAnsi"/>
          <w:b/>
          <w:i/>
          <w:sz w:val="22"/>
          <w:szCs w:val="22"/>
          <w:lang w:val="fr-FR"/>
        </w:rPr>
        <w:t>Base de données photographiques</w:t>
      </w:r>
      <w:r w:rsidR="004F370F" w:rsidRPr="00D4126C">
        <w:rPr>
          <w:rFonts w:asciiTheme="minorHAnsi" w:hAnsiTheme="minorHAnsi"/>
          <w:b/>
          <w:i/>
          <w:sz w:val="22"/>
          <w:szCs w:val="22"/>
          <w:lang w:val="fr-FR"/>
        </w:rPr>
        <w:t xml:space="preserve"> (f</w:t>
      </w:r>
      <w:r w:rsidRPr="00D4126C">
        <w:rPr>
          <w:rFonts w:asciiTheme="minorHAnsi" w:hAnsiTheme="minorHAnsi"/>
          <w:b/>
          <w:i/>
          <w:sz w:val="22"/>
          <w:szCs w:val="22"/>
          <w:lang w:val="fr-FR"/>
        </w:rPr>
        <w:t>onds administratifs</w:t>
      </w:r>
      <w:r w:rsidR="004F370F" w:rsidRPr="00D4126C">
        <w:rPr>
          <w:rFonts w:asciiTheme="minorHAnsi" w:hAnsiTheme="minorHAnsi"/>
          <w:b/>
          <w:i/>
          <w:sz w:val="22"/>
          <w:szCs w:val="22"/>
          <w:lang w:val="fr-FR"/>
        </w:rPr>
        <w:t>)</w:t>
      </w:r>
    </w:p>
    <w:p w:rsidR="00E32F2B" w:rsidRPr="00D4126C" w:rsidRDefault="008D1DAD" w:rsidP="00A673F6">
      <w:pPr>
        <w:rPr>
          <w:rFonts w:asciiTheme="minorHAnsi" w:hAnsiTheme="minorHAnsi"/>
          <w:sz w:val="22"/>
          <w:szCs w:val="22"/>
          <w:lang w:val="fr-FR"/>
        </w:rPr>
      </w:pPr>
      <w:r w:rsidRPr="00D4126C">
        <w:rPr>
          <w:rFonts w:asciiTheme="minorHAnsi" w:hAnsiTheme="minorHAnsi"/>
          <w:sz w:val="22"/>
          <w:szCs w:val="22"/>
          <w:lang w:val="fr-FR"/>
        </w:rPr>
        <w:t xml:space="preserve">L’objectif </w:t>
      </w:r>
      <w:r w:rsidR="00A21705">
        <w:rPr>
          <w:rFonts w:asciiTheme="minorHAnsi" w:hAnsiTheme="minorHAnsi"/>
          <w:sz w:val="22"/>
          <w:szCs w:val="22"/>
          <w:lang w:val="fr-FR"/>
        </w:rPr>
        <w:t xml:space="preserve">de </w:t>
      </w:r>
      <w:r w:rsidR="00C74A2B" w:rsidRPr="00D4126C">
        <w:rPr>
          <w:rFonts w:asciiTheme="minorHAnsi" w:hAnsiTheme="minorHAnsi"/>
          <w:sz w:val="22"/>
          <w:szCs w:val="22"/>
          <w:lang w:val="fr-FR"/>
        </w:rPr>
        <w:t>CESP</w:t>
      </w:r>
      <w:r w:rsidR="00E32F2B" w:rsidRPr="00D4126C">
        <w:rPr>
          <w:rFonts w:asciiTheme="minorHAnsi" w:hAnsiTheme="minorHAnsi"/>
          <w:sz w:val="22"/>
          <w:szCs w:val="22"/>
          <w:lang w:val="fr-FR"/>
        </w:rPr>
        <w:t xml:space="preserve"> 6.3 </w:t>
      </w:r>
      <w:r w:rsidRPr="00D4126C">
        <w:rPr>
          <w:rFonts w:asciiTheme="minorHAnsi" w:hAnsiTheme="minorHAnsi"/>
          <w:sz w:val="22"/>
          <w:szCs w:val="22"/>
          <w:lang w:val="fr-FR"/>
        </w:rPr>
        <w:t>mentionne la création de photothèques et autres outils</w:t>
      </w:r>
      <w:r w:rsidR="00E32F2B"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s’agit de créer une base de données comportant des photos accessibles au niveau interne avec une définition claire des droits d’utilisation acquis et des attributions de crédit demandés, indexés par lieu, nom du Site </w:t>
      </w:r>
      <w:r w:rsidR="00E32F2B" w:rsidRPr="00D4126C">
        <w:rPr>
          <w:rFonts w:asciiTheme="minorHAnsi" w:hAnsiTheme="minorHAnsi"/>
          <w:sz w:val="22"/>
          <w:szCs w:val="22"/>
          <w:lang w:val="fr-FR"/>
        </w:rPr>
        <w:t>Ramsar (</w:t>
      </w:r>
      <w:r w:rsidRPr="00D4126C">
        <w:rPr>
          <w:rFonts w:asciiTheme="minorHAnsi" w:hAnsiTheme="minorHAnsi"/>
          <w:sz w:val="22"/>
          <w:szCs w:val="22"/>
          <w:lang w:val="fr-FR"/>
        </w:rPr>
        <w:t>si</w:t>
      </w:r>
      <w:r w:rsidR="00E32F2B" w:rsidRPr="00D4126C">
        <w:rPr>
          <w:rFonts w:asciiTheme="minorHAnsi" w:hAnsiTheme="minorHAnsi"/>
          <w:sz w:val="22"/>
          <w:szCs w:val="22"/>
          <w:lang w:val="fr-FR"/>
        </w:rPr>
        <w:t xml:space="preserve"> applicable) </w:t>
      </w:r>
      <w:r w:rsidRPr="00D4126C">
        <w:rPr>
          <w:rFonts w:asciiTheme="minorHAnsi" w:hAnsiTheme="minorHAnsi"/>
          <w:sz w:val="22"/>
          <w:szCs w:val="22"/>
          <w:lang w:val="fr-FR"/>
        </w:rPr>
        <w:t>et thème</w:t>
      </w:r>
      <w:r w:rsidR="00E32F2B" w:rsidRPr="00D4126C">
        <w:rPr>
          <w:rFonts w:asciiTheme="minorHAnsi" w:hAnsiTheme="minorHAnsi"/>
          <w:sz w:val="22"/>
          <w:szCs w:val="22"/>
          <w:lang w:val="fr-FR"/>
        </w:rPr>
        <w:t>.</w:t>
      </w:r>
    </w:p>
    <w:p w:rsidR="00E32F2B" w:rsidRPr="00D4126C" w:rsidRDefault="00E32F2B" w:rsidP="00A673F6">
      <w:pPr>
        <w:rPr>
          <w:rFonts w:asciiTheme="minorHAnsi" w:hAnsiTheme="minorHAnsi"/>
          <w:sz w:val="22"/>
          <w:szCs w:val="22"/>
          <w:lang w:val="fr-FR"/>
        </w:rPr>
      </w:pPr>
    </w:p>
    <w:p w:rsidR="00E32F2B" w:rsidRPr="00D4126C" w:rsidRDefault="00B03BA6" w:rsidP="00A673F6">
      <w:pPr>
        <w:rPr>
          <w:rFonts w:asciiTheme="minorHAnsi" w:hAnsiTheme="minorHAnsi"/>
          <w:b/>
          <w:i/>
          <w:sz w:val="22"/>
          <w:szCs w:val="22"/>
          <w:lang w:val="fr-FR"/>
        </w:rPr>
      </w:pPr>
      <w:r w:rsidRPr="00D4126C">
        <w:rPr>
          <w:rFonts w:asciiTheme="minorHAnsi" w:hAnsiTheme="minorHAnsi"/>
          <w:b/>
          <w:i/>
          <w:sz w:val="22"/>
          <w:szCs w:val="22"/>
          <w:lang w:val="fr-FR"/>
        </w:rPr>
        <w:t>Base de données des c</w:t>
      </w:r>
      <w:r w:rsidR="00E32F2B" w:rsidRPr="00D4126C">
        <w:rPr>
          <w:rFonts w:asciiTheme="minorHAnsi" w:hAnsiTheme="minorHAnsi"/>
          <w:b/>
          <w:i/>
          <w:sz w:val="22"/>
          <w:szCs w:val="22"/>
          <w:lang w:val="fr-FR"/>
        </w:rPr>
        <w:t xml:space="preserve">ontacts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210893" w:rsidRPr="00D4126C" w:rsidRDefault="00B03BA6" w:rsidP="00A673F6">
      <w:pPr>
        <w:rPr>
          <w:rFonts w:asciiTheme="minorHAnsi" w:hAnsiTheme="minorHAnsi"/>
          <w:sz w:val="22"/>
          <w:szCs w:val="22"/>
          <w:lang w:val="fr-FR"/>
        </w:rPr>
      </w:pPr>
      <w:r w:rsidRPr="00D4126C">
        <w:rPr>
          <w:rFonts w:asciiTheme="minorHAnsi" w:hAnsiTheme="minorHAnsi"/>
          <w:sz w:val="22"/>
          <w:szCs w:val="22"/>
          <w:lang w:val="fr-FR"/>
        </w:rPr>
        <w:t xml:space="preserve">Conformément aux objectifs de CESP 1.4 et </w:t>
      </w:r>
      <w:r w:rsidR="00A06BDC" w:rsidRPr="00D4126C">
        <w:rPr>
          <w:rFonts w:asciiTheme="minorHAnsi" w:hAnsiTheme="minorHAnsi"/>
          <w:sz w:val="22"/>
          <w:szCs w:val="22"/>
          <w:lang w:val="fr-FR"/>
        </w:rPr>
        <w:t>1.5,</w:t>
      </w:r>
      <w:r w:rsidRPr="00D4126C">
        <w:rPr>
          <w:rFonts w:asciiTheme="minorHAnsi" w:hAnsiTheme="minorHAnsi"/>
          <w:sz w:val="22"/>
          <w:szCs w:val="22"/>
          <w:lang w:val="fr-FR"/>
        </w:rPr>
        <w:t xml:space="preserve"> créer une base de données unique pour faciliter la création de listes électroniques de correspondants </w:t>
      </w:r>
      <w:r w:rsidR="003B0135" w:rsidRPr="00D4126C">
        <w:rPr>
          <w:rFonts w:asciiTheme="minorHAnsi" w:hAnsiTheme="minorHAnsi"/>
          <w:sz w:val="22"/>
          <w:szCs w:val="22"/>
          <w:lang w:val="fr-FR"/>
        </w:rPr>
        <w:t>et stimuler l’action sur le terrain</w:t>
      </w:r>
      <w:r w:rsidR="00210893" w:rsidRPr="00D4126C">
        <w:rPr>
          <w:rFonts w:asciiTheme="minorHAnsi" w:hAnsiTheme="minorHAnsi"/>
          <w:sz w:val="22"/>
          <w:szCs w:val="22"/>
          <w:lang w:val="fr-FR"/>
        </w:rPr>
        <w:t xml:space="preserve">. </w:t>
      </w:r>
      <w:r w:rsidR="003B0135" w:rsidRPr="00D4126C">
        <w:rPr>
          <w:rFonts w:asciiTheme="minorHAnsi" w:hAnsiTheme="minorHAnsi"/>
          <w:sz w:val="22"/>
          <w:szCs w:val="22"/>
          <w:lang w:val="fr-FR"/>
        </w:rPr>
        <w:t>Cette base de données devrait comprendre et se diviser en :</w:t>
      </w:r>
    </w:p>
    <w:p w:rsidR="00210893" w:rsidRPr="00D4126C" w:rsidRDefault="00210893"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C</w:t>
      </w:r>
      <w:r w:rsidR="003B0135" w:rsidRPr="00D4126C">
        <w:rPr>
          <w:rFonts w:asciiTheme="minorHAnsi" w:hAnsiTheme="minorHAnsi"/>
          <w:sz w:val="22"/>
          <w:szCs w:val="22"/>
          <w:lang w:val="fr-FR"/>
        </w:rPr>
        <w:t>ontacts pour la c</w:t>
      </w:r>
      <w:r w:rsidRPr="00D4126C">
        <w:rPr>
          <w:rFonts w:asciiTheme="minorHAnsi" w:hAnsiTheme="minorHAnsi"/>
          <w:sz w:val="22"/>
          <w:szCs w:val="22"/>
          <w:lang w:val="fr-FR"/>
        </w:rPr>
        <w:t>ommunication</w:t>
      </w:r>
      <w:r w:rsidR="003B0135" w:rsidRPr="00D4126C">
        <w:rPr>
          <w:rFonts w:asciiTheme="minorHAnsi" w:hAnsiTheme="minorHAnsi"/>
          <w:sz w:val="22"/>
          <w:szCs w:val="22"/>
          <w:lang w:val="fr-FR"/>
        </w:rPr>
        <w:t xml:space="preserve"> et les activités de</w:t>
      </w:r>
      <w:r w:rsidRPr="00D4126C">
        <w:rPr>
          <w:rFonts w:asciiTheme="minorHAnsi" w:hAnsiTheme="minorHAnsi"/>
          <w:sz w:val="22"/>
          <w:szCs w:val="22"/>
          <w:lang w:val="fr-FR"/>
        </w:rPr>
        <w:t xml:space="preserve"> </w:t>
      </w:r>
      <w:r w:rsidR="00C74A2B" w:rsidRPr="00D4126C">
        <w:rPr>
          <w:rFonts w:asciiTheme="minorHAnsi" w:hAnsiTheme="minorHAnsi"/>
          <w:sz w:val="22"/>
          <w:szCs w:val="22"/>
          <w:lang w:val="fr-FR"/>
        </w:rPr>
        <w:t>CESP</w:t>
      </w:r>
      <w:r w:rsidRPr="00D4126C">
        <w:rPr>
          <w:rFonts w:asciiTheme="minorHAnsi" w:hAnsiTheme="minorHAnsi"/>
          <w:sz w:val="22"/>
          <w:szCs w:val="22"/>
          <w:lang w:val="fr-FR"/>
        </w:rPr>
        <w:t xml:space="preserve"> </w:t>
      </w:r>
    </w:p>
    <w:p w:rsidR="00210893" w:rsidRPr="00D4126C" w:rsidRDefault="003B0135"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Réseau de praticiens œuvrant dans les zones humides</w:t>
      </w:r>
    </w:p>
    <w:p w:rsidR="00210893" w:rsidRPr="00D4126C" w:rsidRDefault="00210893"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Parties </w:t>
      </w:r>
      <w:r w:rsidR="003B0135" w:rsidRPr="00D4126C">
        <w:rPr>
          <w:rFonts w:asciiTheme="minorHAnsi" w:hAnsiTheme="minorHAnsi"/>
          <w:sz w:val="22"/>
          <w:szCs w:val="22"/>
          <w:lang w:val="fr-FR"/>
        </w:rPr>
        <w:t xml:space="preserve">et autres responsables de la mise en œuvre de la </w:t>
      </w:r>
      <w:r w:rsidRPr="00D4126C">
        <w:rPr>
          <w:rFonts w:asciiTheme="minorHAnsi" w:hAnsiTheme="minorHAnsi"/>
          <w:sz w:val="22"/>
          <w:szCs w:val="22"/>
          <w:lang w:val="fr-FR"/>
        </w:rPr>
        <w:t>Convention</w:t>
      </w:r>
      <w:r w:rsidR="003B0135" w:rsidRPr="00D4126C">
        <w:rPr>
          <w:rFonts w:asciiTheme="minorHAnsi" w:hAnsiTheme="minorHAnsi"/>
          <w:sz w:val="22"/>
          <w:szCs w:val="22"/>
          <w:lang w:val="fr-FR"/>
        </w:rPr>
        <w:t xml:space="preserve">, comme les AA </w:t>
      </w:r>
      <w:r w:rsidR="00E32F2B" w:rsidRPr="00D4126C">
        <w:rPr>
          <w:rFonts w:asciiTheme="minorHAnsi" w:hAnsiTheme="minorHAnsi"/>
          <w:sz w:val="22"/>
          <w:szCs w:val="22"/>
          <w:lang w:val="fr-FR"/>
        </w:rPr>
        <w:t>Ramsar</w:t>
      </w:r>
      <w:r w:rsidR="00B93434">
        <w:rPr>
          <w:rFonts w:asciiTheme="minorHAnsi" w:hAnsiTheme="minorHAnsi"/>
          <w:sz w:val="22"/>
          <w:szCs w:val="22"/>
          <w:lang w:val="fr-FR"/>
        </w:rPr>
        <w:t>, les C</w:t>
      </w:r>
      <w:r w:rsidR="00930094">
        <w:rPr>
          <w:rFonts w:asciiTheme="minorHAnsi" w:hAnsiTheme="minorHAnsi"/>
          <w:sz w:val="22"/>
          <w:szCs w:val="22"/>
          <w:lang w:val="fr-FR"/>
        </w:rPr>
        <w:t>orrespondants nationaux, les C</w:t>
      </w:r>
      <w:r w:rsidR="003B0135" w:rsidRPr="00D4126C">
        <w:rPr>
          <w:rFonts w:asciiTheme="minorHAnsi" w:hAnsiTheme="minorHAnsi"/>
          <w:sz w:val="22"/>
          <w:szCs w:val="22"/>
          <w:lang w:val="fr-FR"/>
        </w:rPr>
        <w:t xml:space="preserve">orrespondants du </w:t>
      </w:r>
      <w:r w:rsidR="00671064" w:rsidRPr="00D4126C">
        <w:rPr>
          <w:rFonts w:asciiTheme="minorHAnsi" w:hAnsiTheme="minorHAnsi"/>
          <w:sz w:val="22"/>
          <w:szCs w:val="22"/>
          <w:lang w:val="fr-FR"/>
        </w:rPr>
        <w:t>GEST</w:t>
      </w:r>
      <w:r w:rsidR="003B0135" w:rsidRPr="00D4126C">
        <w:rPr>
          <w:rFonts w:asciiTheme="minorHAnsi" w:hAnsiTheme="minorHAnsi"/>
          <w:sz w:val="22"/>
          <w:szCs w:val="22"/>
          <w:lang w:val="fr-FR"/>
        </w:rPr>
        <w:t>, les OIP</w:t>
      </w:r>
    </w:p>
    <w:p w:rsidR="00E32F2B" w:rsidRPr="00D4126C" w:rsidRDefault="003B0135"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Autres acteurs clés pour les zones humides</w:t>
      </w:r>
    </w:p>
    <w:p w:rsidR="00FF78C1" w:rsidRPr="00D4126C" w:rsidRDefault="00FF78C1" w:rsidP="00A673F6">
      <w:pPr>
        <w:pStyle w:val="ListParagraph"/>
        <w:ind w:left="0"/>
        <w:rPr>
          <w:rFonts w:asciiTheme="minorHAnsi" w:hAnsiTheme="minorHAnsi"/>
          <w:sz w:val="22"/>
          <w:szCs w:val="22"/>
          <w:lang w:val="fr-FR"/>
        </w:rPr>
      </w:pPr>
    </w:p>
    <w:p w:rsidR="00DC432C" w:rsidRPr="00D4126C" w:rsidRDefault="007A409A" w:rsidP="00A673F6">
      <w:pPr>
        <w:rPr>
          <w:rFonts w:asciiTheme="minorHAnsi" w:hAnsiTheme="minorHAnsi"/>
          <w:b/>
          <w:i/>
          <w:sz w:val="22"/>
          <w:szCs w:val="22"/>
          <w:lang w:val="fr-FR"/>
        </w:rPr>
      </w:pPr>
      <w:r w:rsidRPr="00D4126C">
        <w:rPr>
          <w:rFonts w:asciiTheme="minorHAnsi" w:hAnsiTheme="minorHAnsi"/>
          <w:b/>
          <w:i/>
          <w:sz w:val="22"/>
          <w:szCs w:val="22"/>
          <w:lang w:val="fr-FR"/>
        </w:rPr>
        <w:t xml:space="preserve">Bulletin trimestriel du </w:t>
      </w:r>
      <w:r w:rsidR="00DC432C" w:rsidRPr="00D4126C">
        <w:rPr>
          <w:rFonts w:asciiTheme="minorHAnsi" w:hAnsiTheme="minorHAnsi"/>
          <w:b/>
          <w:i/>
          <w:sz w:val="22"/>
          <w:szCs w:val="22"/>
          <w:lang w:val="fr-FR"/>
        </w:rPr>
        <w:t>SG</w:t>
      </w:r>
      <w:r w:rsidR="004F370F"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476EB9" w:rsidRPr="00D4126C" w:rsidRDefault="007A409A" w:rsidP="00A673F6">
      <w:pPr>
        <w:rPr>
          <w:rFonts w:asciiTheme="minorHAnsi" w:hAnsiTheme="minorHAnsi"/>
          <w:sz w:val="22"/>
          <w:szCs w:val="22"/>
          <w:lang w:val="fr-FR"/>
        </w:rPr>
      </w:pPr>
      <w:r w:rsidRPr="00D4126C">
        <w:rPr>
          <w:rFonts w:asciiTheme="minorHAnsi" w:hAnsiTheme="minorHAnsi"/>
          <w:sz w:val="22"/>
          <w:szCs w:val="22"/>
          <w:lang w:val="fr-FR"/>
        </w:rPr>
        <w:t>Un e-bulletin trimestriel du Secrétaire général</w:t>
      </w:r>
      <w:r w:rsidR="00B522C2" w:rsidRPr="00D4126C">
        <w:rPr>
          <w:rFonts w:asciiTheme="minorHAnsi" w:hAnsiTheme="minorHAnsi"/>
          <w:sz w:val="22"/>
          <w:szCs w:val="22"/>
          <w:lang w:val="fr-FR"/>
        </w:rPr>
        <w:t xml:space="preserve"> (SG)</w:t>
      </w:r>
      <w:r w:rsidRPr="00D4126C">
        <w:rPr>
          <w:rFonts w:asciiTheme="minorHAnsi" w:hAnsiTheme="minorHAnsi"/>
          <w:sz w:val="22"/>
          <w:szCs w:val="22"/>
          <w:lang w:val="fr-FR"/>
        </w:rPr>
        <w:t xml:space="preserve"> devrait être adressé personnellement aux décideurs de haut niveau et</w:t>
      </w:r>
      <w:r w:rsidR="00476EB9" w:rsidRPr="00D4126C">
        <w:rPr>
          <w:rFonts w:asciiTheme="minorHAnsi" w:hAnsiTheme="minorHAnsi"/>
          <w:sz w:val="22"/>
          <w:szCs w:val="22"/>
          <w:lang w:val="fr-FR"/>
        </w:rPr>
        <w:t xml:space="preserve"> </w:t>
      </w:r>
      <w:r w:rsidRPr="00D4126C">
        <w:rPr>
          <w:rFonts w:asciiTheme="minorHAnsi" w:hAnsiTheme="minorHAnsi"/>
          <w:sz w:val="22"/>
          <w:szCs w:val="22"/>
          <w:lang w:val="fr-FR"/>
        </w:rPr>
        <w:t>aux cadres supérieurs des OIP pour leur donner des informations d’initiés à jour</w:t>
      </w:r>
      <w:r w:rsidR="00476EB9" w:rsidRPr="00D4126C">
        <w:rPr>
          <w:rFonts w:asciiTheme="minorHAnsi" w:hAnsiTheme="minorHAnsi"/>
          <w:sz w:val="22"/>
          <w:szCs w:val="22"/>
          <w:lang w:val="fr-FR"/>
        </w:rPr>
        <w:t xml:space="preserve"> </w:t>
      </w:r>
      <w:r w:rsidRPr="00D4126C">
        <w:rPr>
          <w:rFonts w:asciiTheme="minorHAnsi" w:hAnsiTheme="minorHAnsi"/>
          <w:sz w:val="22"/>
          <w:szCs w:val="22"/>
          <w:lang w:val="fr-FR"/>
        </w:rPr>
        <w:t>sur des questions importantes et des évènements récents en faveur du développement durable</w:t>
      </w:r>
      <w:r w:rsidR="00476EB9" w:rsidRPr="00D4126C">
        <w:rPr>
          <w:rFonts w:asciiTheme="minorHAnsi" w:hAnsiTheme="minorHAnsi"/>
          <w:sz w:val="22"/>
          <w:szCs w:val="22"/>
          <w:lang w:val="fr-FR"/>
        </w:rPr>
        <w:t xml:space="preserve">. </w:t>
      </w:r>
      <w:r w:rsidRPr="00D4126C">
        <w:rPr>
          <w:rFonts w:asciiTheme="minorHAnsi" w:hAnsiTheme="minorHAnsi"/>
          <w:sz w:val="22"/>
          <w:szCs w:val="22"/>
          <w:lang w:val="fr-FR"/>
        </w:rPr>
        <w:t>Ces messages personnalisés adressés à des personnalités ont pour but de renforcer la visibilité de la Convention et de remettre la question des zones humides à l’ordre du jour international</w:t>
      </w:r>
      <w:r w:rsidR="00476EB9" w:rsidRPr="00D4126C">
        <w:rPr>
          <w:rFonts w:asciiTheme="minorHAnsi" w:hAnsiTheme="minorHAnsi"/>
          <w:sz w:val="22"/>
          <w:szCs w:val="22"/>
          <w:lang w:val="fr-FR"/>
        </w:rPr>
        <w:t>.</w:t>
      </w:r>
      <w:r w:rsidR="004022AE"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Cette mesure soutient surtout les objectifs de </w:t>
      </w:r>
      <w:r w:rsidR="00C74A2B" w:rsidRPr="00D4126C">
        <w:rPr>
          <w:rFonts w:asciiTheme="minorHAnsi" w:hAnsiTheme="minorHAnsi"/>
          <w:sz w:val="22"/>
          <w:szCs w:val="22"/>
          <w:lang w:val="fr-FR"/>
        </w:rPr>
        <w:t>CESP</w:t>
      </w:r>
      <w:r w:rsidR="00A21705">
        <w:rPr>
          <w:rFonts w:asciiTheme="minorHAnsi" w:hAnsiTheme="minorHAnsi"/>
          <w:sz w:val="22"/>
          <w:szCs w:val="22"/>
          <w:lang w:val="fr-FR"/>
        </w:rPr>
        <w:t xml:space="preserve"> </w:t>
      </w:r>
      <w:r w:rsidR="00A21705" w:rsidRPr="00D4126C">
        <w:rPr>
          <w:rFonts w:asciiTheme="minorHAnsi" w:hAnsiTheme="minorHAnsi"/>
          <w:sz w:val="22"/>
          <w:szCs w:val="22"/>
          <w:lang w:val="fr-FR"/>
        </w:rPr>
        <w:t>2.3 et 6.1</w:t>
      </w:r>
      <w:r w:rsidR="004022AE" w:rsidRPr="00D4126C">
        <w:rPr>
          <w:rFonts w:asciiTheme="minorHAnsi" w:hAnsiTheme="minorHAnsi"/>
          <w:sz w:val="22"/>
          <w:szCs w:val="22"/>
          <w:lang w:val="fr-FR"/>
        </w:rPr>
        <w:t>.</w:t>
      </w:r>
    </w:p>
    <w:p w:rsidR="00FC2845" w:rsidRPr="00D4126C" w:rsidRDefault="00FC2845" w:rsidP="00A673F6">
      <w:pPr>
        <w:rPr>
          <w:rFonts w:asciiTheme="minorHAnsi" w:hAnsiTheme="minorHAnsi"/>
          <w:sz w:val="22"/>
          <w:szCs w:val="22"/>
          <w:lang w:val="fr-FR"/>
        </w:rPr>
      </w:pPr>
    </w:p>
    <w:p w:rsidR="00DC432C" w:rsidRPr="00D4126C" w:rsidRDefault="007A409A" w:rsidP="00A673F6">
      <w:pPr>
        <w:rPr>
          <w:rFonts w:asciiTheme="minorHAnsi" w:hAnsiTheme="minorHAnsi"/>
          <w:b/>
          <w:i/>
          <w:sz w:val="22"/>
          <w:szCs w:val="22"/>
          <w:lang w:val="fr-FR"/>
        </w:rPr>
      </w:pPr>
      <w:r w:rsidRPr="00D4126C">
        <w:rPr>
          <w:rFonts w:asciiTheme="minorHAnsi" w:hAnsiTheme="minorHAnsi"/>
          <w:b/>
          <w:i/>
          <w:sz w:val="22"/>
          <w:szCs w:val="22"/>
          <w:lang w:val="fr-FR"/>
        </w:rPr>
        <w:t>Vidé</w:t>
      </w:r>
      <w:r w:rsidR="00DC432C" w:rsidRPr="00D4126C">
        <w:rPr>
          <w:rFonts w:asciiTheme="minorHAnsi" w:hAnsiTheme="minorHAnsi"/>
          <w:b/>
          <w:i/>
          <w:sz w:val="22"/>
          <w:szCs w:val="22"/>
          <w:lang w:val="fr-FR"/>
        </w:rPr>
        <w:t xml:space="preserve">o </w:t>
      </w:r>
      <w:r w:rsidRPr="00D4126C">
        <w:rPr>
          <w:rFonts w:asciiTheme="minorHAnsi" w:hAnsiTheme="minorHAnsi"/>
          <w:b/>
          <w:i/>
          <w:sz w:val="22"/>
          <w:szCs w:val="22"/>
          <w:lang w:val="fr-FR"/>
        </w:rPr>
        <w:t>sur les avantages des zones humides</w:t>
      </w:r>
      <w:r w:rsidR="004F370F" w:rsidRPr="00D4126C">
        <w:rPr>
          <w:rFonts w:asciiTheme="minorHAnsi" w:hAnsiTheme="minorHAnsi"/>
          <w:b/>
          <w:i/>
          <w:sz w:val="22"/>
          <w:szCs w:val="22"/>
          <w:lang w:val="fr-FR"/>
        </w:rPr>
        <w:t xml:space="preserve"> (</w:t>
      </w:r>
      <w:r w:rsidR="008C2420"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008C2420"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DC432C" w:rsidRPr="00D4126C" w:rsidRDefault="008C2420" w:rsidP="00A673F6">
      <w:pPr>
        <w:rPr>
          <w:rFonts w:asciiTheme="minorHAnsi" w:hAnsiTheme="minorHAnsi"/>
          <w:sz w:val="22"/>
          <w:szCs w:val="22"/>
          <w:lang w:val="fr-FR"/>
        </w:rPr>
      </w:pPr>
      <w:r w:rsidRPr="00D4126C">
        <w:rPr>
          <w:rFonts w:asciiTheme="minorHAnsi" w:hAnsiTheme="minorHAnsi"/>
          <w:sz w:val="22"/>
          <w:szCs w:val="22"/>
          <w:lang w:val="fr-FR"/>
        </w:rPr>
        <w:t>Pour soutenir l’objectif de CESP 6.3, il conviendrait de tourner une courte vidéo (environ 3 minutes) à fort impact montrant l’importance vitale des zones humides pour l’humanité, les pertes alarmantes qu’elles subissent, et ce que tout un chacun peut faire à son niveau</w:t>
      </w:r>
      <w:r w:rsidR="00FC2845" w:rsidRPr="00D4126C">
        <w:rPr>
          <w:rFonts w:asciiTheme="minorHAnsi" w:hAnsiTheme="minorHAnsi"/>
          <w:sz w:val="22"/>
          <w:szCs w:val="22"/>
          <w:lang w:val="fr-FR"/>
        </w:rPr>
        <w:t xml:space="preserve">. </w:t>
      </w:r>
      <w:r w:rsidRPr="00D4126C">
        <w:rPr>
          <w:rFonts w:asciiTheme="minorHAnsi" w:hAnsiTheme="minorHAnsi"/>
          <w:sz w:val="22"/>
          <w:szCs w:val="22"/>
          <w:lang w:val="fr-FR"/>
        </w:rPr>
        <w:t>Elle serait disponible sur le site web Ramsar et pourrait être utilisée sur les réseaux sociaux</w:t>
      </w:r>
      <w:r w:rsidR="00FC2845" w:rsidRPr="00D4126C">
        <w:rPr>
          <w:rFonts w:asciiTheme="minorHAnsi" w:hAnsiTheme="minorHAnsi"/>
          <w:sz w:val="22"/>
          <w:szCs w:val="22"/>
          <w:lang w:val="fr-FR"/>
        </w:rPr>
        <w:t>.</w:t>
      </w:r>
    </w:p>
    <w:p w:rsidR="00FC2845" w:rsidRPr="00D4126C" w:rsidRDefault="00FC2845" w:rsidP="00A673F6">
      <w:pPr>
        <w:rPr>
          <w:rFonts w:asciiTheme="minorHAnsi" w:hAnsiTheme="minorHAnsi"/>
          <w:sz w:val="22"/>
          <w:szCs w:val="22"/>
          <w:lang w:val="fr-FR"/>
        </w:rPr>
      </w:pPr>
    </w:p>
    <w:p w:rsidR="00FC2845" w:rsidRPr="00D4126C" w:rsidRDefault="008C2420" w:rsidP="00A673F6">
      <w:pPr>
        <w:rPr>
          <w:rFonts w:asciiTheme="minorHAnsi" w:hAnsiTheme="minorHAnsi"/>
          <w:b/>
          <w:i/>
          <w:sz w:val="22"/>
          <w:szCs w:val="22"/>
          <w:lang w:val="fr-FR"/>
        </w:rPr>
      </w:pPr>
      <w:r w:rsidRPr="00D4126C">
        <w:rPr>
          <w:rFonts w:asciiTheme="minorHAnsi" w:hAnsiTheme="minorHAnsi"/>
          <w:b/>
          <w:i/>
          <w:sz w:val="22"/>
          <w:szCs w:val="22"/>
          <w:lang w:val="fr-FR"/>
        </w:rPr>
        <w:t>Soutien en ligne à la Journée mondiale des zones humides</w:t>
      </w:r>
      <w:r w:rsidR="004F370F"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FC2845" w:rsidRPr="00D4126C" w:rsidRDefault="008C2420" w:rsidP="00A673F6">
      <w:pPr>
        <w:rPr>
          <w:rFonts w:asciiTheme="minorHAnsi" w:hAnsiTheme="minorHAnsi"/>
          <w:sz w:val="22"/>
          <w:szCs w:val="22"/>
          <w:lang w:val="fr-FR"/>
        </w:rPr>
      </w:pPr>
      <w:r w:rsidRPr="00D4126C">
        <w:rPr>
          <w:rFonts w:asciiTheme="minorHAnsi" w:hAnsiTheme="minorHAnsi"/>
          <w:sz w:val="22"/>
          <w:szCs w:val="22"/>
          <w:lang w:val="fr-FR"/>
        </w:rPr>
        <w:t xml:space="preserve">Pour soutenir les objectifs de </w:t>
      </w:r>
      <w:r w:rsidR="00C74A2B" w:rsidRPr="00D4126C">
        <w:rPr>
          <w:rFonts w:asciiTheme="minorHAnsi" w:hAnsiTheme="minorHAnsi"/>
          <w:sz w:val="22"/>
          <w:szCs w:val="22"/>
          <w:lang w:val="fr-FR"/>
        </w:rPr>
        <w:t>CESP</w:t>
      </w:r>
      <w:r w:rsidR="004022AE" w:rsidRPr="00D4126C">
        <w:rPr>
          <w:rFonts w:asciiTheme="minorHAnsi" w:hAnsiTheme="minorHAnsi"/>
          <w:sz w:val="22"/>
          <w:szCs w:val="22"/>
          <w:lang w:val="fr-FR"/>
        </w:rPr>
        <w:t xml:space="preserve"> 1.6 </w:t>
      </w:r>
      <w:r w:rsidRPr="00D4126C">
        <w:rPr>
          <w:rFonts w:asciiTheme="minorHAnsi" w:hAnsiTheme="minorHAnsi"/>
          <w:sz w:val="22"/>
          <w:szCs w:val="22"/>
          <w:lang w:val="fr-FR"/>
        </w:rPr>
        <w:t>et</w:t>
      </w:r>
      <w:r w:rsidR="004022AE" w:rsidRPr="00D4126C">
        <w:rPr>
          <w:rFonts w:asciiTheme="minorHAnsi" w:hAnsiTheme="minorHAnsi"/>
          <w:sz w:val="22"/>
          <w:szCs w:val="22"/>
          <w:lang w:val="fr-FR"/>
        </w:rPr>
        <w:t xml:space="preserve"> 6.1, </w:t>
      </w:r>
      <w:r w:rsidRPr="00D4126C">
        <w:rPr>
          <w:rFonts w:asciiTheme="minorHAnsi" w:hAnsiTheme="minorHAnsi"/>
          <w:sz w:val="22"/>
          <w:szCs w:val="22"/>
          <w:lang w:val="fr-FR"/>
        </w:rPr>
        <w:t>un</w:t>
      </w:r>
      <w:r w:rsidR="00C5670E" w:rsidRPr="00D4126C">
        <w:rPr>
          <w:rFonts w:asciiTheme="minorHAnsi" w:hAnsiTheme="minorHAnsi"/>
          <w:sz w:val="22"/>
          <w:szCs w:val="22"/>
          <w:lang w:val="fr-FR"/>
        </w:rPr>
        <w:t xml:space="preserve">e page spéciale du </w:t>
      </w:r>
      <w:r w:rsidRPr="00D4126C">
        <w:rPr>
          <w:rFonts w:asciiTheme="minorHAnsi" w:hAnsiTheme="minorHAnsi"/>
          <w:sz w:val="22"/>
          <w:szCs w:val="22"/>
          <w:lang w:val="fr-FR"/>
        </w:rPr>
        <w:t>site</w:t>
      </w:r>
      <w:r w:rsidR="00C5670E" w:rsidRPr="00D4126C">
        <w:rPr>
          <w:rFonts w:asciiTheme="minorHAnsi" w:hAnsiTheme="minorHAnsi"/>
          <w:sz w:val="22"/>
          <w:szCs w:val="22"/>
          <w:lang w:val="fr-FR"/>
        </w:rPr>
        <w:t xml:space="preserve"> web à l’adresse</w:t>
      </w:r>
      <w:r w:rsidR="00FC2845" w:rsidRPr="00D4126C">
        <w:rPr>
          <w:rFonts w:asciiTheme="minorHAnsi" w:hAnsiTheme="minorHAnsi"/>
          <w:sz w:val="22"/>
          <w:szCs w:val="22"/>
          <w:lang w:val="fr-FR"/>
        </w:rPr>
        <w:t xml:space="preserve"> </w:t>
      </w:r>
      <w:hyperlink r:id="rId15" w:history="1">
        <w:r w:rsidR="00FC2845" w:rsidRPr="00D4126C">
          <w:rPr>
            <w:rStyle w:val="Hyperlink"/>
            <w:rFonts w:asciiTheme="minorHAnsi" w:hAnsiTheme="minorHAnsi"/>
            <w:color w:val="auto"/>
            <w:sz w:val="22"/>
            <w:szCs w:val="22"/>
            <w:lang w:val="fr-FR"/>
          </w:rPr>
          <w:t>www.worldwetlandsday.org</w:t>
        </w:r>
      </w:hyperlink>
      <w:r w:rsidR="00FC2845" w:rsidRPr="00D4126C">
        <w:rPr>
          <w:rFonts w:asciiTheme="minorHAnsi" w:hAnsiTheme="minorHAnsi"/>
          <w:sz w:val="22"/>
          <w:szCs w:val="22"/>
          <w:lang w:val="fr-FR"/>
        </w:rPr>
        <w:t xml:space="preserve"> </w:t>
      </w:r>
      <w:r w:rsidR="00C5670E" w:rsidRPr="00D4126C">
        <w:rPr>
          <w:rFonts w:asciiTheme="minorHAnsi" w:hAnsiTheme="minorHAnsi"/>
          <w:sz w:val="22"/>
          <w:szCs w:val="22"/>
          <w:lang w:val="fr-FR"/>
        </w:rPr>
        <w:t xml:space="preserve">sera consacrée particulièrement à la Journée mondiale des zones humides pour les années </w:t>
      </w:r>
      <w:r w:rsidR="00941962" w:rsidRPr="00D4126C">
        <w:rPr>
          <w:rFonts w:asciiTheme="minorHAnsi" w:hAnsiTheme="minorHAnsi"/>
          <w:sz w:val="22"/>
          <w:szCs w:val="22"/>
          <w:lang w:val="fr-FR"/>
        </w:rPr>
        <w:t>2016-2018</w:t>
      </w:r>
      <w:r w:rsidR="00FC2845" w:rsidRPr="00D4126C">
        <w:rPr>
          <w:rFonts w:asciiTheme="minorHAnsi" w:hAnsiTheme="minorHAnsi"/>
          <w:sz w:val="22"/>
          <w:szCs w:val="22"/>
          <w:lang w:val="fr-FR"/>
        </w:rPr>
        <w:t xml:space="preserve">. </w:t>
      </w:r>
      <w:r w:rsidR="00C5670E" w:rsidRPr="00D4126C">
        <w:rPr>
          <w:rFonts w:asciiTheme="minorHAnsi" w:hAnsiTheme="minorHAnsi"/>
          <w:sz w:val="22"/>
          <w:szCs w:val="22"/>
          <w:lang w:val="fr-FR"/>
        </w:rPr>
        <w:t>Elle permettra :</w:t>
      </w:r>
    </w:p>
    <w:p w:rsidR="00FC2845" w:rsidRPr="00D4126C" w:rsidRDefault="00C5670E"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 xml:space="preserve">De participer au concours de </w:t>
      </w:r>
      <w:r w:rsidR="00FC2845" w:rsidRPr="00D4126C">
        <w:rPr>
          <w:rFonts w:asciiTheme="minorHAnsi" w:hAnsiTheme="minorHAnsi"/>
          <w:sz w:val="22"/>
          <w:szCs w:val="22"/>
          <w:lang w:val="fr-FR"/>
        </w:rPr>
        <w:t>photo</w:t>
      </w:r>
      <w:r w:rsidRPr="00D4126C">
        <w:rPr>
          <w:rFonts w:asciiTheme="minorHAnsi" w:hAnsiTheme="minorHAnsi"/>
          <w:sz w:val="22"/>
          <w:szCs w:val="22"/>
          <w:lang w:val="fr-FR"/>
        </w:rPr>
        <w:t xml:space="preserve">graphie et de noter les photos </w:t>
      </w:r>
      <w:r w:rsidR="00A21705">
        <w:rPr>
          <w:rFonts w:asciiTheme="minorHAnsi" w:hAnsiTheme="minorHAnsi"/>
          <w:sz w:val="22"/>
          <w:szCs w:val="22"/>
          <w:lang w:val="fr-FR"/>
        </w:rPr>
        <w:t>de</w:t>
      </w:r>
      <w:r w:rsidRPr="00D4126C">
        <w:rPr>
          <w:rFonts w:asciiTheme="minorHAnsi" w:hAnsiTheme="minorHAnsi"/>
          <w:sz w:val="22"/>
          <w:szCs w:val="22"/>
          <w:lang w:val="fr-FR"/>
        </w:rPr>
        <w:t xml:space="preserve"> la galerie</w:t>
      </w:r>
    </w:p>
    <w:p w:rsidR="00FC2845" w:rsidRPr="00D4126C" w:rsidRDefault="00FC2845"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D</w:t>
      </w:r>
      <w:r w:rsidR="006A56A3" w:rsidRPr="00D4126C">
        <w:rPr>
          <w:rFonts w:asciiTheme="minorHAnsi" w:hAnsiTheme="minorHAnsi"/>
          <w:sz w:val="22"/>
          <w:szCs w:val="22"/>
          <w:lang w:val="fr-FR"/>
        </w:rPr>
        <w:t>e télécharger des documents</w:t>
      </w:r>
      <w:r w:rsidR="00930094">
        <w:rPr>
          <w:rFonts w:asciiTheme="minorHAnsi" w:hAnsiTheme="minorHAnsi"/>
          <w:sz w:val="22"/>
          <w:szCs w:val="22"/>
          <w:lang w:val="fr-FR"/>
        </w:rPr>
        <w:t>,</w:t>
      </w:r>
      <w:r w:rsidR="006A56A3" w:rsidRPr="00D4126C">
        <w:rPr>
          <w:rFonts w:asciiTheme="minorHAnsi" w:hAnsiTheme="minorHAnsi"/>
          <w:sz w:val="22"/>
          <w:szCs w:val="22"/>
          <w:lang w:val="fr-FR"/>
        </w:rPr>
        <w:t xml:space="preserve"> pour les enseignants et les organisateurs</w:t>
      </w:r>
    </w:p>
    <w:p w:rsidR="00FC2845" w:rsidRPr="00D4126C" w:rsidRDefault="006A56A3"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De faire la promesse d’agir en faveur des zones humides</w:t>
      </w:r>
    </w:p>
    <w:p w:rsidR="002B001B" w:rsidRPr="00D4126C" w:rsidRDefault="002B001B" w:rsidP="00A673F6">
      <w:pPr>
        <w:rPr>
          <w:rFonts w:asciiTheme="minorHAnsi" w:hAnsiTheme="minorHAnsi"/>
          <w:sz w:val="22"/>
          <w:szCs w:val="22"/>
          <w:lang w:val="fr-FR"/>
        </w:rPr>
      </w:pPr>
    </w:p>
    <w:p w:rsidR="00655197" w:rsidRPr="00D4126C" w:rsidRDefault="006A56A3" w:rsidP="00A673F6">
      <w:pPr>
        <w:rPr>
          <w:rFonts w:asciiTheme="minorHAnsi" w:hAnsiTheme="minorHAnsi"/>
          <w:sz w:val="22"/>
          <w:szCs w:val="22"/>
          <w:lang w:val="fr-FR"/>
        </w:rPr>
      </w:pPr>
      <w:r w:rsidRPr="00D4126C">
        <w:rPr>
          <w:rFonts w:asciiTheme="minorHAnsi" w:hAnsiTheme="minorHAnsi"/>
          <w:sz w:val="22"/>
          <w:szCs w:val="22"/>
          <w:lang w:val="fr-FR"/>
        </w:rPr>
        <w:t xml:space="preserve">Parallèlement, un </w:t>
      </w:r>
      <w:r w:rsidR="00A06BDC" w:rsidRPr="00D4126C">
        <w:rPr>
          <w:rFonts w:asciiTheme="minorHAnsi" w:hAnsiTheme="minorHAnsi"/>
          <w:sz w:val="22"/>
          <w:szCs w:val="22"/>
          <w:lang w:val="fr-FR"/>
        </w:rPr>
        <w:t>Doodle</w:t>
      </w:r>
      <w:r w:rsidRPr="00D4126C">
        <w:rPr>
          <w:rFonts w:asciiTheme="minorHAnsi" w:hAnsiTheme="minorHAnsi"/>
          <w:sz w:val="22"/>
          <w:szCs w:val="22"/>
          <w:lang w:val="fr-FR"/>
        </w:rPr>
        <w:t xml:space="preserve"> sur </w:t>
      </w:r>
      <w:r w:rsidR="00FC2845" w:rsidRPr="00D4126C">
        <w:rPr>
          <w:rFonts w:asciiTheme="minorHAnsi" w:hAnsiTheme="minorHAnsi"/>
          <w:sz w:val="22"/>
          <w:szCs w:val="22"/>
          <w:lang w:val="fr-FR"/>
        </w:rPr>
        <w:t xml:space="preserve">Google </w:t>
      </w:r>
      <w:r w:rsidRPr="00D4126C">
        <w:rPr>
          <w:rFonts w:asciiTheme="minorHAnsi" w:hAnsiTheme="minorHAnsi"/>
          <w:sz w:val="22"/>
          <w:szCs w:val="22"/>
          <w:lang w:val="fr-FR"/>
        </w:rPr>
        <w:t>à l’occasion de la Journée mondiale des zones humides donnera une plus grande visibilité à l’évènement</w:t>
      </w:r>
      <w:r w:rsidR="00FC2845" w:rsidRPr="00D4126C">
        <w:rPr>
          <w:rFonts w:asciiTheme="minorHAnsi" w:hAnsiTheme="minorHAnsi"/>
          <w:sz w:val="22"/>
          <w:szCs w:val="22"/>
          <w:lang w:val="fr-FR"/>
        </w:rPr>
        <w:t>.</w:t>
      </w:r>
      <w:r w:rsidR="002B001B" w:rsidRPr="00D4126C">
        <w:rPr>
          <w:rFonts w:asciiTheme="minorHAnsi" w:hAnsiTheme="minorHAnsi"/>
          <w:sz w:val="22"/>
          <w:szCs w:val="22"/>
          <w:lang w:val="fr-FR"/>
        </w:rPr>
        <w:t xml:space="preserve"> </w:t>
      </w:r>
      <w:r w:rsidRPr="00D4126C">
        <w:rPr>
          <w:rFonts w:asciiTheme="minorHAnsi" w:hAnsiTheme="minorHAnsi"/>
          <w:sz w:val="22"/>
          <w:szCs w:val="22"/>
          <w:lang w:val="fr-FR"/>
        </w:rPr>
        <w:t>Un soutien des réseaux sociaux</w:t>
      </w:r>
      <w:r w:rsidR="00655197" w:rsidRPr="00D4126C">
        <w:rPr>
          <w:rFonts w:asciiTheme="minorHAnsi" w:hAnsiTheme="minorHAnsi"/>
          <w:sz w:val="22"/>
          <w:szCs w:val="22"/>
          <w:lang w:val="fr-FR"/>
        </w:rPr>
        <w:t xml:space="preserve"> (twitter, Instagram </w:t>
      </w:r>
      <w:r w:rsidRPr="00D4126C">
        <w:rPr>
          <w:rFonts w:asciiTheme="minorHAnsi" w:hAnsiTheme="minorHAnsi"/>
          <w:sz w:val="22"/>
          <w:szCs w:val="22"/>
          <w:lang w:val="fr-FR"/>
        </w:rPr>
        <w:t>et</w:t>
      </w:r>
      <w:r w:rsidR="00655197" w:rsidRPr="00D4126C">
        <w:rPr>
          <w:rFonts w:asciiTheme="minorHAnsi" w:hAnsiTheme="minorHAnsi"/>
          <w:sz w:val="22"/>
          <w:szCs w:val="22"/>
          <w:lang w:val="fr-FR"/>
        </w:rPr>
        <w:t xml:space="preserve"> Facebook) </w:t>
      </w:r>
      <w:r w:rsidRPr="00D4126C">
        <w:rPr>
          <w:rFonts w:asciiTheme="minorHAnsi" w:hAnsiTheme="minorHAnsi"/>
          <w:sz w:val="22"/>
          <w:szCs w:val="22"/>
          <w:lang w:val="fr-FR"/>
        </w:rPr>
        <w:t xml:space="preserve">avec les hashtags </w:t>
      </w:r>
      <w:r w:rsidR="00655197" w:rsidRPr="00D4126C">
        <w:rPr>
          <w:rFonts w:asciiTheme="minorHAnsi" w:hAnsiTheme="minorHAnsi"/>
          <w:sz w:val="22"/>
          <w:szCs w:val="22"/>
          <w:lang w:val="fr-FR"/>
        </w:rPr>
        <w:t xml:space="preserve">Ramsar </w:t>
      </w:r>
      <w:r w:rsidRPr="00D4126C">
        <w:rPr>
          <w:rFonts w:asciiTheme="minorHAnsi" w:hAnsiTheme="minorHAnsi"/>
          <w:sz w:val="22"/>
          <w:szCs w:val="22"/>
          <w:lang w:val="fr-FR"/>
        </w:rPr>
        <w:t>devrait diriger le trafic vers la page de la Journée mondiale des zones humides pour faire conna</w:t>
      </w:r>
      <w:r w:rsidR="00A21705">
        <w:rPr>
          <w:rFonts w:asciiTheme="minorHAnsi" w:hAnsiTheme="minorHAnsi"/>
          <w:sz w:val="22"/>
          <w:szCs w:val="22"/>
          <w:lang w:val="fr-FR"/>
        </w:rPr>
        <w:t>î</w:t>
      </w:r>
      <w:r w:rsidRPr="00D4126C">
        <w:rPr>
          <w:rFonts w:asciiTheme="minorHAnsi" w:hAnsiTheme="minorHAnsi"/>
          <w:sz w:val="22"/>
          <w:szCs w:val="22"/>
          <w:lang w:val="fr-FR"/>
        </w:rPr>
        <w:t xml:space="preserve">tre le concours photo et sensibiliser le </w:t>
      </w:r>
      <w:r w:rsidR="00930094">
        <w:rPr>
          <w:rFonts w:asciiTheme="minorHAnsi" w:hAnsiTheme="minorHAnsi"/>
          <w:sz w:val="22"/>
          <w:szCs w:val="22"/>
          <w:lang w:val="fr-FR"/>
        </w:rPr>
        <w:t xml:space="preserve">grand </w:t>
      </w:r>
      <w:r w:rsidRPr="00D4126C">
        <w:rPr>
          <w:rFonts w:asciiTheme="minorHAnsi" w:hAnsiTheme="minorHAnsi"/>
          <w:sz w:val="22"/>
          <w:szCs w:val="22"/>
          <w:lang w:val="fr-FR"/>
        </w:rPr>
        <w:t xml:space="preserve">public à </w:t>
      </w:r>
      <w:r w:rsidR="00655197" w:rsidRPr="00D4126C">
        <w:rPr>
          <w:rFonts w:asciiTheme="minorHAnsi" w:hAnsiTheme="minorHAnsi"/>
          <w:sz w:val="22"/>
          <w:szCs w:val="22"/>
          <w:lang w:val="fr-FR"/>
        </w:rPr>
        <w:t>Ramsar</w:t>
      </w:r>
      <w:r w:rsidRPr="00D4126C">
        <w:rPr>
          <w:rFonts w:asciiTheme="minorHAnsi" w:hAnsiTheme="minorHAnsi"/>
          <w:sz w:val="22"/>
          <w:szCs w:val="22"/>
          <w:lang w:val="fr-FR"/>
        </w:rPr>
        <w:t>.</w:t>
      </w:r>
    </w:p>
    <w:p w:rsidR="00FC2845" w:rsidRPr="00D4126C" w:rsidRDefault="00FC2845"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10c. </w:t>
      </w:r>
      <w:r w:rsidR="006A56A3" w:rsidRPr="00D4126C">
        <w:rPr>
          <w:rFonts w:asciiTheme="minorHAnsi" w:hAnsiTheme="minorHAnsi"/>
          <w:b/>
          <w:sz w:val="22"/>
          <w:szCs w:val="22"/>
          <w:lang w:val="fr-FR"/>
        </w:rPr>
        <w:t>Réseaux sociaux</w:t>
      </w:r>
      <w:r w:rsidR="00FC4843" w:rsidRPr="00D4126C">
        <w:rPr>
          <w:rFonts w:asciiTheme="minorHAnsi" w:hAnsiTheme="minorHAnsi"/>
          <w:b/>
          <w:sz w:val="22"/>
          <w:szCs w:val="22"/>
          <w:lang w:val="fr-FR"/>
        </w:rPr>
        <w:t xml:space="preserve"> </w:t>
      </w:r>
      <w:r w:rsidR="004F370F" w:rsidRPr="00D4126C">
        <w:rPr>
          <w:rFonts w:asciiTheme="minorHAnsi" w:hAnsiTheme="minorHAnsi"/>
          <w:b/>
          <w:sz w:val="22"/>
          <w:szCs w:val="22"/>
          <w:lang w:val="fr-FR"/>
        </w:rPr>
        <w:t>(</w:t>
      </w:r>
      <w:r w:rsidR="006A56A3" w:rsidRPr="00D4126C">
        <w:rPr>
          <w:rFonts w:asciiTheme="minorHAnsi" w:hAnsiTheme="minorHAnsi"/>
          <w:b/>
          <w:sz w:val="22"/>
          <w:szCs w:val="22"/>
          <w:lang w:val="fr-FR"/>
        </w:rPr>
        <w:t>fonds administratifs</w:t>
      </w:r>
      <w:r w:rsidR="004F370F" w:rsidRPr="00D4126C">
        <w:rPr>
          <w:rFonts w:asciiTheme="minorHAnsi" w:hAnsiTheme="minorHAnsi"/>
          <w:b/>
          <w:sz w:val="22"/>
          <w:szCs w:val="22"/>
          <w:lang w:val="fr-FR"/>
        </w:rPr>
        <w:t>)</w:t>
      </w:r>
    </w:p>
    <w:p w:rsidR="00677F33" w:rsidRPr="00D4126C" w:rsidRDefault="00677F33" w:rsidP="00A673F6">
      <w:pPr>
        <w:rPr>
          <w:rFonts w:asciiTheme="minorHAnsi" w:hAnsiTheme="minorHAnsi"/>
          <w:b/>
          <w:sz w:val="22"/>
          <w:szCs w:val="22"/>
          <w:lang w:val="fr-FR"/>
        </w:rPr>
      </w:pPr>
    </w:p>
    <w:p w:rsidR="00655197" w:rsidRPr="00D4126C" w:rsidRDefault="006A56A3" w:rsidP="00A673F6">
      <w:pPr>
        <w:rPr>
          <w:rFonts w:asciiTheme="minorHAnsi" w:hAnsiTheme="minorHAnsi"/>
          <w:sz w:val="22"/>
          <w:szCs w:val="22"/>
          <w:lang w:val="fr-FR"/>
        </w:rPr>
      </w:pPr>
      <w:r w:rsidRPr="00D4126C">
        <w:rPr>
          <w:rFonts w:asciiTheme="minorHAnsi" w:hAnsiTheme="minorHAnsi"/>
          <w:sz w:val="22"/>
          <w:szCs w:val="22"/>
          <w:lang w:val="fr-FR"/>
        </w:rPr>
        <w:t>Les réseaux sociaux sont un bon moyen d’atteindre les principaux groupes cibles de manière très personnelle, comme l’exige l’objectif de CESP</w:t>
      </w:r>
      <w:r w:rsidR="004022AE" w:rsidRPr="00D4126C">
        <w:rPr>
          <w:rFonts w:asciiTheme="minorHAnsi" w:hAnsiTheme="minorHAnsi"/>
          <w:sz w:val="22"/>
          <w:szCs w:val="22"/>
          <w:lang w:val="fr-FR"/>
        </w:rPr>
        <w:t xml:space="preserve"> 6.4. </w:t>
      </w:r>
      <w:r w:rsidRPr="00D4126C">
        <w:rPr>
          <w:rFonts w:asciiTheme="minorHAnsi" w:hAnsiTheme="minorHAnsi"/>
          <w:sz w:val="22"/>
          <w:szCs w:val="22"/>
          <w:lang w:val="fr-FR"/>
        </w:rPr>
        <w:t xml:space="preserve">Pour communiquer efficacement sur les réseaux sociaux, les 5 messages clés de </w:t>
      </w:r>
      <w:r w:rsidR="00655197"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doivent être </w:t>
      </w:r>
      <w:r w:rsidR="00BB6377" w:rsidRPr="00D4126C">
        <w:rPr>
          <w:rFonts w:asciiTheme="minorHAnsi" w:hAnsiTheme="minorHAnsi"/>
          <w:sz w:val="22"/>
          <w:szCs w:val="22"/>
          <w:lang w:val="fr-FR"/>
        </w:rPr>
        <w:t>transformés en slogans percutants qui éveillent l’intérêt, suscitent des commentaires et encouragent les lecteurs à les diffuser</w:t>
      </w:r>
      <w:r w:rsidR="00655197" w:rsidRPr="00D4126C">
        <w:rPr>
          <w:rFonts w:asciiTheme="minorHAnsi" w:hAnsiTheme="minorHAnsi"/>
          <w:sz w:val="22"/>
          <w:szCs w:val="22"/>
          <w:lang w:val="fr-FR"/>
        </w:rPr>
        <w:t>.</w:t>
      </w:r>
    </w:p>
    <w:p w:rsidR="005812D9" w:rsidRPr="00D4126C" w:rsidRDefault="005812D9" w:rsidP="00A673F6">
      <w:pPr>
        <w:rPr>
          <w:rFonts w:asciiTheme="minorHAnsi" w:hAnsiTheme="minorHAnsi"/>
          <w:sz w:val="22"/>
          <w:szCs w:val="22"/>
          <w:lang w:val="fr-FR"/>
        </w:rPr>
      </w:pPr>
    </w:p>
    <w:p w:rsidR="00D66C61" w:rsidRPr="00D4126C" w:rsidRDefault="00D66C61"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Facebook</w:t>
      </w:r>
      <w:r w:rsidR="00BB6377" w:rsidRPr="00D4126C">
        <w:rPr>
          <w:rFonts w:asciiTheme="minorHAnsi" w:hAnsiTheme="minorHAnsi"/>
          <w:sz w:val="22"/>
          <w:szCs w:val="22"/>
          <w:lang w:val="fr-FR"/>
        </w:rPr>
        <w:t xml:space="preserve"> </w:t>
      </w:r>
      <w:r w:rsidRPr="00D4126C">
        <w:rPr>
          <w:rFonts w:asciiTheme="minorHAnsi" w:hAnsiTheme="minorHAnsi"/>
          <w:sz w:val="22"/>
          <w:szCs w:val="22"/>
          <w:lang w:val="fr-FR"/>
        </w:rPr>
        <w:t>: RamsarConventiononWetlands</w:t>
      </w:r>
    </w:p>
    <w:p w:rsidR="00D66C61" w:rsidRPr="00D4126C" w:rsidRDefault="00BB6377" w:rsidP="002B001B">
      <w:pPr>
        <w:rPr>
          <w:rFonts w:asciiTheme="minorHAnsi" w:hAnsiTheme="minorHAnsi"/>
          <w:sz w:val="22"/>
          <w:szCs w:val="22"/>
          <w:lang w:val="fr-FR"/>
        </w:rPr>
      </w:pPr>
      <w:r w:rsidRPr="00D4126C">
        <w:rPr>
          <w:rFonts w:asciiTheme="minorHAnsi" w:hAnsiTheme="minorHAnsi"/>
          <w:sz w:val="22"/>
          <w:szCs w:val="22"/>
          <w:lang w:val="fr-FR"/>
        </w:rPr>
        <w:t>Obtenir le maximum de « J’aime » et faire savoir pourquoi les zones humides sont vitales pour l’humanité</w:t>
      </w:r>
      <w:r w:rsidR="006847C7" w:rsidRPr="00D4126C">
        <w:rPr>
          <w:rFonts w:asciiTheme="minorHAnsi" w:hAnsiTheme="minorHAnsi"/>
          <w:sz w:val="22"/>
          <w:szCs w:val="22"/>
          <w:lang w:val="fr-FR"/>
        </w:rPr>
        <w:t>.</w:t>
      </w:r>
    </w:p>
    <w:p w:rsidR="002B001B" w:rsidRPr="00D4126C" w:rsidRDefault="00D66C61"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Twitter</w:t>
      </w:r>
      <w:r w:rsidR="00BB6377" w:rsidRPr="00D4126C">
        <w:rPr>
          <w:rFonts w:asciiTheme="minorHAnsi" w:hAnsiTheme="minorHAnsi"/>
          <w:sz w:val="22"/>
          <w:szCs w:val="22"/>
          <w:lang w:val="fr-FR"/>
        </w:rPr>
        <w:t xml:space="preserve"> </w:t>
      </w:r>
      <w:r w:rsidRPr="00D4126C">
        <w:rPr>
          <w:rFonts w:asciiTheme="minorHAnsi" w:hAnsiTheme="minorHAnsi"/>
          <w:sz w:val="22"/>
          <w:szCs w:val="22"/>
          <w:lang w:val="fr-FR"/>
        </w:rPr>
        <w:t>: RamsarConv</w:t>
      </w:r>
    </w:p>
    <w:p w:rsidR="00D66C61" w:rsidRPr="00D4126C" w:rsidRDefault="00BB6377" w:rsidP="002B001B">
      <w:pPr>
        <w:pStyle w:val="ListParagraph"/>
        <w:ind w:left="0"/>
        <w:rPr>
          <w:rFonts w:asciiTheme="minorHAnsi" w:hAnsiTheme="minorHAnsi"/>
          <w:sz w:val="22"/>
          <w:szCs w:val="22"/>
          <w:lang w:val="fr-FR"/>
        </w:rPr>
      </w:pPr>
      <w:r w:rsidRPr="00D4126C">
        <w:rPr>
          <w:rFonts w:asciiTheme="minorHAnsi" w:hAnsiTheme="minorHAnsi"/>
          <w:sz w:val="22"/>
          <w:szCs w:val="22"/>
          <w:lang w:val="fr-FR"/>
        </w:rPr>
        <w:t>L’utiliser pour faire connaître les évènements en cours et réagir à des nouvelles spécifiques</w:t>
      </w:r>
      <w:r w:rsidR="00D66C61" w:rsidRPr="00D4126C">
        <w:rPr>
          <w:rFonts w:asciiTheme="minorHAnsi" w:hAnsiTheme="minorHAnsi"/>
          <w:sz w:val="22"/>
          <w:szCs w:val="22"/>
          <w:lang w:val="fr-FR"/>
        </w:rPr>
        <w:t xml:space="preserve">. </w:t>
      </w:r>
      <w:r w:rsidR="004022AE" w:rsidRPr="00D4126C">
        <w:rPr>
          <w:rFonts w:asciiTheme="minorHAnsi" w:hAnsiTheme="minorHAnsi"/>
          <w:sz w:val="22"/>
          <w:szCs w:val="22"/>
          <w:lang w:val="fr-FR"/>
        </w:rPr>
        <w:t>U</w:t>
      </w:r>
      <w:r w:rsidRPr="00D4126C">
        <w:rPr>
          <w:rFonts w:asciiTheme="minorHAnsi" w:hAnsiTheme="minorHAnsi"/>
          <w:sz w:val="22"/>
          <w:szCs w:val="22"/>
          <w:lang w:val="fr-FR"/>
        </w:rPr>
        <w:t>tiliser le compte twitter séparé du Secrétaire général pour des réactions à des conférences et manifestations internationales importantes</w:t>
      </w:r>
      <w:r w:rsidR="00D66C61" w:rsidRPr="00D4126C">
        <w:rPr>
          <w:rFonts w:asciiTheme="minorHAnsi" w:hAnsiTheme="minorHAnsi"/>
          <w:sz w:val="22"/>
          <w:szCs w:val="22"/>
          <w:lang w:val="fr-FR"/>
        </w:rPr>
        <w:t>.</w:t>
      </w:r>
    </w:p>
    <w:p w:rsidR="002B001B" w:rsidRPr="00D4126C" w:rsidRDefault="00D40432"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Instagram: ramsar_convention_on_wetlands</w:t>
      </w:r>
    </w:p>
    <w:p w:rsidR="00D66C61" w:rsidRPr="00D4126C" w:rsidRDefault="00BB6377" w:rsidP="002B001B">
      <w:pPr>
        <w:pStyle w:val="ListParagraph"/>
        <w:ind w:left="0"/>
        <w:rPr>
          <w:rFonts w:asciiTheme="minorHAnsi" w:hAnsiTheme="minorHAnsi"/>
          <w:sz w:val="22"/>
          <w:szCs w:val="22"/>
          <w:lang w:val="fr-FR"/>
        </w:rPr>
      </w:pPr>
      <w:r w:rsidRPr="00D4126C">
        <w:rPr>
          <w:rFonts w:asciiTheme="minorHAnsi" w:hAnsiTheme="minorHAnsi"/>
          <w:sz w:val="22"/>
          <w:szCs w:val="22"/>
          <w:lang w:val="fr-FR"/>
        </w:rPr>
        <w:t>L’utiliser pour capter des images du concours de photographie à l‘occasion de la Journée mondiale des zones humides et faire en sorte que le public apprécie davantage les zones humides, ainsi que les services et les avantages qu’elles apportent.</w:t>
      </w:r>
    </w:p>
    <w:p w:rsidR="00D66C61" w:rsidRPr="00D4126C" w:rsidRDefault="00D66C61"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10d. </w:t>
      </w:r>
      <w:r w:rsidR="00BB6377" w:rsidRPr="00D4126C">
        <w:rPr>
          <w:rFonts w:asciiTheme="minorHAnsi" w:hAnsiTheme="minorHAnsi"/>
          <w:b/>
          <w:sz w:val="22"/>
          <w:szCs w:val="22"/>
          <w:lang w:val="fr-FR"/>
        </w:rPr>
        <w:t>Évènements</w:t>
      </w:r>
      <w:r w:rsidR="004F370F" w:rsidRPr="00D4126C">
        <w:rPr>
          <w:rFonts w:asciiTheme="minorHAnsi" w:hAnsiTheme="minorHAnsi"/>
          <w:b/>
          <w:sz w:val="22"/>
          <w:szCs w:val="22"/>
          <w:lang w:val="fr-FR"/>
        </w:rPr>
        <w:t xml:space="preserve"> </w:t>
      </w:r>
    </w:p>
    <w:p w:rsidR="00D66C61" w:rsidRPr="00D4126C" w:rsidRDefault="00D66C61" w:rsidP="00A673F6">
      <w:pPr>
        <w:rPr>
          <w:rFonts w:asciiTheme="minorHAnsi" w:hAnsiTheme="minorHAnsi"/>
          <w:sz w:val="22"/>
          <w:szCs w:val="22"/>
          <w:lang w:val="fr-FR"/>
        </w:rPr>
      </w:pPr>
    </w:p>
    <w:p w:rsidR="00DC432C" w:rsidRPr="00D4126C" w:rsidRDefault="00BA7DD1" w:rsidP="00A673F6">
      <w:pPr>
        <w:rPr>
          <w:rFonts w:asciiTheme="minorHAnsi" w:hAnsiTheme="minorHAnsi"/>
          <w:b/>
          <w:i/>
          <w:sz w:val="22"/>
          <w:szCs w:val="22"/>
          <w:lang w:val="fr-FR"/>
        </w:rPr>
      </w:pPr>
      <w:r w:rsidRPr="00D4126C">
        <w:rPr>
          <w:rFonts w:asciiTheme="minorHAnsi" w:hAnsiTheme="minorHAnsi"/>
          <w:b/>
          <w:i/>
          <w:sz w:val="22"/>
          <w:szCs w:val="22"/>
          <w:lang w:val="fr-FR"/>
        </w:rPr>
        <w:t>Journée mondiale des zones humides</w:t>
      </w:r>
      <w:r w:rsidR="004F6AD8"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fonds non administratifs</w:t>
      </w:r>
      <w:r w:rsidR="004F6AD8" w:rsidRPr="00D4126C">
        <w:rPr>
          <w:rFonts w:asciiTheme="minorHAnsi" w:hAnsiTheme="minorHAnsi"/>
          <w:b/>
          <w:i/>
          <w:sz w:val="22"/>
          <w:szCs w:val="22"/>
          <w:lang w:val="fr-FR"/>
        </w:rPr>
        <w:t>)</w:t>
      </w:r>
    </w:p>
    <w:p w:rsidR="00941962" w:rsidRPr="00D4126C" w:rsidRDefault="00BA7DD1" w:rsidP="00A673F6">
      <w:pPr>
        <w:rPr>
          <w:rFonts w:asciiTheme="minorHAnsi" w:hAnsiTheme="minorHAnsi"/>
          <w:sz w:val="22"/>
          <w:szCs w:val="22"/>
          <w:lang w:val="fr-FR"/>
        </w:rPr>
      </w:pPr>
      <w:r w:rsidRPr="00D4126C">
        <w:rPr>
          <w:rFonts w:asciiTheme="minorHAnsi" w:hAnsiTheme="minorHAnsi"/>
          <w:sz w:val="22"/>
          <w:szCs w:val="22"/>
          <w:lang w:val="fr-FR"/>
        </w:rPr>
        <w:t>Comme indiqué dans les o</w:t>
      </w:r>
      <w:r w:rsidR="006A56A3" w:rsidRPr="00D4126C">
        <w:rPr>
          <w:rFonts w:asciiTheme="minorHAnsi" w:hAnsiTheme="minorHAnsi"/>
          <w:sz w:val="22"/>
          <w:szCs w:val="22"/>
          <w:lang w:val="fr-FR"/>
        </w:rPr>
        <w:t>bjectif</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de CESP</w:t>
      </w:r>
      <w:r w:rsidR="00E32F61" w:rsidRPr="00D4126C">
        <w:rPr>
          <w:rFonts w:asciiTheme="minorHAnsi" w:hAnsiTheme="minorHAnsi"/>
          <w:sz w:val="22"/>
          <w:szCs w:val="22"/>
          <w:lang w:val="fr-FR"/>
        </w:rPr>
        <w:t xml:space="preserve"> 1.6 </w:t>
      </w:r>
      <w:r w:rsidRPr="00D4126C">
        <w:rPr>
          <w:rFonts w:asciiTheme="minorHAnsi" w:hAnsiTheme="minorHAnsi"/>
          <w:sz w:val="22"/>
          <w:szCs w:val="22"/>
          <w:lang w:val="fr-FR"/>
        </w:rPr>
        <w:t>et</w:t>
      </w:r>
      <w:r w:rsidR="00E32F61" w:rsidRPr="00D4126C">
        <w:rPr>
          <w:rFonts w:asciiTheme="minorHAnsi" w:hAnsiTheme="minorHAnsi"/>
          <w:sz w:val="22"/>
          <w:szCs w:val="22"/>
          <w:lang w:val="fr-FR"/>
        </w:rPr>
        <w:t xml:space="preserve"> 6.1, </w:t>
      </w:r>
      <w:r w:rsidRPr="00D4126C">
        <w:rPr>
          <w:rFonts w:asciiTheme="minorHAnsi" w:hAnsiTheme="minorHAnsi"/>
          <w:sz w:val="22"/>
          <w:szCs w:val="22"/>
          <w:lang w:val="fr-FR"/>
        </w:rPr>
        <w:t>la Journée mondiale des zones humides est le principal évènement de sensibilisation du</w:t>
      </w:r>
      <w:r w:rsidR="00FD0E76">
        <w:rPr>
          <w:rFonts w:asciiTheme="minorHAnsi" w:hAnsiTheme="minorHAnsi"/>
          <w:sz w:val="22"/>
          <w:szCs w:val="22"/>
          <w:lang w:val="fr-FR"/>
        </w:rPr>
        <w:t xml:space="preserve"> grand</w:t>
      </w:r>
      <w:r w:rsidRPr="00D4126C">
        <w:rPr>
          <w:rFonts w:asciiTheme="minorHAnsi" w:hAnsiTheme="minorHAnsi"/>
          <w:sz w:val="22"/>
          <w:szCs w:val="22"/>
          <w:lang w:val="fr-FR"/>
        </w:rPr>
        <w:t xml:space="preserve"> public </w:t>
      </w:r>
      <w:r w:rsidR="00FD0E76">
        <w:rPr>
          <w:rFonts w:asciiTheme="minorHAnsi" w:hAnsiTheme="minorHAnsi"/>
          <w:sz w:val="22"/>
          <w:szCs w:val="22"/>
          <w:lang w:val="fr-FR"/>
        </w:rPr>
        <w:t>à</w:t>
      </w:r>
      <w:r w:rsidRPr="00D4126C">
        <w:rPr>
          <w:rFonts w:asciiTheme="minorHAnsi" w:hAnsiTheme="minorHAnsi"/>
          <w:sz w:val="22"/>
          <w:szCs w:val="22"/>
          <w:lang w:val="fr-FR"/>
        </w:rPr>
        <w:t xml:space="preserve"> la </w:t>
      </w:r>
      <w:r w:rsidR="00B27000" w:rsidRPr="00D4126C">
        <w:rPr>
          <w:rFonts w:asciiTheme="minorHAnsi" w:hAnsiTheme="minorHAnsi"/>
          <w:sz w:val="22"/>
          <w:szCs w:val="22"/>
          <w:lang w:val="fr-FR"/>
        </w:rPr>
        <w:t>Convention</w:t>
      </w:r>
      <w:r w:rsidRPr="00D4126C">
        <w:rPr>
          <w:rFonts w:asciiTheme="minorHAnsi" w:hAnsiTheme="minorHAnsi"/>
          <w:sz w:val="22"/>
          <w:szCs w:val="22"/>
          <w:lang w:val="fr-FR"/>
        </w:rPr>
        <w:t xml:space="preserve"> et </w:t>
      </w:r>
      <w:r w:rsidR="00FD0E76">
        <w:rPr>
          <w:rFonts w:asciiTheme="minorHAnsi" w:hAnsiTheme="minorHAnsi"/>
          <w:sz w:val="22"/>
          <w:szCs w:val="22"/>
          <w:lang w:val="fr-FR"/>
        </w:rPr>
        <w:t xml:space="preserve">elle est au cœur du partenariat </w:t>
      </w:r>
      <w:r w:rsidRPr="00D4126C">
        <w:rPr>
          <w:rFonts w:asciiTheme="minorHAnsi" w:hAnsiTheme="minorHAnsi"/>
          <w:sz w:val="22"/>
          <w:szCs w:val="22"/>
          <w:lang w:val="fr-FR"/>
        </w:rPr>
        <w:t>avec</w:t>
      </w:r>
      <w:r w:rsidR="00941962" w:rsidRPr="00D4126C">
        <w:rPr>
          <w:rFonts w:asciiTheme="minorHAnsi" w:hAnsiTheme="minorHAnsi"/>
          <w:sz w:val="22"/>
          <w:szCs w:val="22"/>
          <w:lang w:val="fr-FR"/>
        </w:rPr>
        <w:t xml:space="preserve"> Danone-Evian. </w:t>
      </w:r>
      <w:r w:rsidRPr="00D4126C">
        <w:rPr>
          <w:rFonts w:asciiTheme="minorHAnsi" w:hAnsiTheme="minorHAnsi"/>
          <w:sz w:val="22"/>
          <w:szCs w:val="22"/>
          <w:lang w:val="fr-FR"/>
        </w:rPr>
        <w:t xml:space="preserve">Conformément </w:t>
      </w:r>
      <w:r w:rsidR="001D38DF" w:rsidRPr="00D4126C">
        <w:rPr>
          <w:rFonts w:asciiTheme="minorHAnsi" w:hAnsiTheme="minorHAnsi"/>
          <w:sz w:val="22"/>
          <w:szCs w:val="22"/>
          <w:lang w:val="fr-FR"/>
        </w:rPr>
        <w:t xml:space="preserve">à la définition du groupe cible </w:t>
      </w:r>
      <w:r w:rsidR="00941962" w:rsidRPr="00D4126C">
        <w:rPr>
          <w:rFonts w:asciiTheme="minorHAnsi" w:hAnsiTheme="minorHAnsi"/>
          <w:sz w:val="22"/>
          <w:szCs w:val="22"/>
          <w:lang w:val="fr-FR"/>
        </w:rPr>
        <w:t>Ramsar</w:t>
      </w:r>
      <w:r w:rsidR="001D38DF" w:rsidRPr="00D4126C">
        <w:rPr>
          <w:rFonts w:asciiTheme="minorHAnsi" w:hAnsiTheme="minorHAnsi"/>
          <w:sz w:val="22"/>
          <w:szCs w:val="22"/>
          <w:lang w:val="fr-FR"/>
        </w:rPr>
        <w:t xml:space="preserve">, les jeunes âgés de </w:t>
      </w:r>
      <w:r w:rsidR="00941962" w:rsidRPr="00D4126C">
        <w:rPr>
          <w:rFonts w:asciiTheme="minorHAnsi" w:hAnsiTheme="minorHAnsi"/>
          <w:sz w:val="22"/>
          <w:szCs w:val="22"/>
          <w:lang w:val="fr-FR"/>
        </w:rPr>
        <w:t>15-24</w:t>
      </w:r>
      <w:r w:rsidR="001D38DF" w:rsidRPr="00D4126C">
        <w:rPr>
          <w:rFonts w:asciiTheme="minorHAnsi" w:hAnsiTheme="minorHAnsi"/>
          <w:sz w:val="22"/>
          <w:szCs w:val="22"/>
          <w:lang w:val="fr-FR"/>
        </w:rPr>
        <w:t xml:space="preserve"> sont privilégiés comme agents de transmission </w:t>
      </w:r>
      <w:r w:rsidR="00FD0E76">
        <w:rPr>
          <w:rFonts w:asciiTheme="minorHAnsi" w:hAnsiTheme="minorHAnsi"/>
          <w:sz w:val="22"/>
          <w:szCs w:val="22"/>
          <w:lang w:val="fr-FR"/>
        </w:rPr>
        <w:t xml:space="preserve">des informations </w:t>
      </w:r>
      <w:r w:rsidR="001D38DF" w:rsidRPr="00D4126C">
        <w:rPr>
          <w:rFonts w:asciiTheme="minorHAnsi" w:hAnsiTheme="minorHAnsi"/>
          <w:sz w:val="22"/>
          <w:szCs w:val="22"/>
          <w:lang w:val="fr-FR"/>
        </w:rPr>
        <w:t>à un public plus large. Les activités de cette Journée doivent viser à :</w:t>
      </w:r>
    </w:p>
    <w:p w:rsidR="00941962" w:rsidRPr="00D4126C" w:rsidRDefault="00941962" w:rsidP="00DF6FB3">
      <w:pPr>
        <w:pStyle w:val="ListParagraph"/>
        <w:numPr>
          <w:ilvl w:val="0"/>
          <w:numId w:val="23"/>
        </w:numPr>
        <w:ind w:left="426" w:hanging="426"/>
        <w:rPr>
          <w:rFonts w:asciiTheme="minorHAnsi" w:hAnsiTheme="minorHAnsi"/>
          <w:sz w:val="22"/>
          <w:szCs w:val="22"/>
          <w:lang w:val="fr-FR"/>
        </w:rPr>
      </w:pPr>
      <w:r w:rsidRPr="00D4126C">
        <w:rPr>
          <w:rFonts w:asciiTheme="minorHAnsi" w:hAnsiTheme="minorHAnsi"/>
          <w:sz w:val="22"/>
          <w:szCs w:val="22"/>
          <w:lang w:val="fr-FR"/>
        </w:rPr>
        <w:t>Encourage</w:t>
      </w:r>
      <w:r w:rsidR="001D38DF" w:rsidRPr="00D4126C">
        <w:rPr>
          <w:rFonts w:asciiTheme="minorHAnsi" w:hAnsiTheme="minorHAnsi"/>
          <w:sz w:val="22"/>
          <w:szCs w:val="22"/>
          <w:lang w:val="fr-FR"/>
        </w:rPr>
        <w:t>r les jeunes à mieux connaître les zones humides</w:t>
      </w:r>
    </w:p>
    <w:p w:rsidR="00941962" w:rsidRPr="00D4126C" w:rsidRDefault="001D38DF" w:rsidP="00DF6FB3">
      <w:pPr>
        <w:pStyle w:val="ListParagraph"/>
        <w:numPr>
          <w:ilvl w:val="0"/>
          <w:numId w:val="2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Permettre aux éducateurs et organisateurs d’avoir des </w:t>
      </w:r>
      <w:r w:rsidR="00941962" w:rsidRPr="00D4126C">
        <w:rPr>
          <w:rFonts w:asciiTheme="minorHAnsi" w:hAnsiTheme="minorHAnsi"/>
          <w:sz w:val="22"/>
          <w:szCs w:val="22"/>
          <w:lang w:val="fr-FR"/>
        </w:rPr>
        <w:t xml:space="preserve">arguments </w:t>
      </w:r>
      <w:r w:rsidR="00FD0E76">
        <w:rPr>
          <w:rFonts w:asciiTheme="minorHAnsi" w:hAnsiTheme="minorHAnsi"/>
          <w:sz w:val="22"/>
          <w:szCs w:val="22"/>
          <w:lang w:val="fr-FR"/>
        </w:rPr>
        <w:t>pour parler de</w:t>
      </w:r>
      <w:r w:rsidRPr="00D4126C">
        <w:rPr>
          <w:rFonts w:asciiTheme="minorHAnsi" w:hAnsiTheme="minorHAnsi"/>
          <w:sz w:val="22"/>
          <w:szCs w:val="22"/>
          <w:lang w:val="fr-FR"/>
        </w:rPr>
        <w:t xml:space="preserve"> l’</w:t>
      </w:r>
      <w:r w:rsidR="00941962" w:rsidRPr="00D4126C">
        <w:rPr>
          <w:rFonts w:asciiTheme="minorHAnsi" w:hAnsiTheme="minorHAnsi"/>
          <w:sz w:val="22"/>
          <w:szCs w:val="22"/>
          <w:lang w:val="fr-FR"/>
        </w:rPr>
        <w:t xml:space="preserve">importance </w:t>
      </w:r>
      <w:r w:rsidR="00FD0E76">
        <w:rPr>
          <w:rFonts w:asciiTheme="minorHAnsi" w:hAnsiTheme="minorHAnsi"/>
          <w:sz w:val="22"/>
          <w:szCs w:val="22"/>
          <w:lang w:val="fr-FR"/>
        </w:rPr>
        <w:t>des zones humides et d</w:t>
      </w:r>
      <w:r w:rsidRPr="00D4126C">
        <w:rPr>
          <w:rFonts w:asciiTheme="minorHAnsi" w:hAnsiTheme="minorHAnsi"/>
          <w:sz w:val="22"/>
          <w:szCs w:val="22"/>
          <w:lang w:val="fr-FR"/>
        </w:rPr>
        <w:t>es pertes alarmantes qu’elles subissent</w:t>
      </w:r>
    </w:p>
    <w:p w:rsidR="00941962" w:rsidRPr="00D4126C" w:rsidRDefault="001D38DF" w:rsidP="00DF6FB3">
      <w:pPr>
        <w:pStyle w:val="ListParagraph"/>
        <w:numPr>
          <w:ilvl w:val="0"/>
          <w:numId w:val="23"/>
        </w:numPr>
        <w:ind w:left="426" w:hanging="426"/>
        <w:rPr>
          <w:rFonts w:asciiTheme="minorHAnsi" w:hAnsiTheme="minorHAnsi"/>
          <w:sz w:val="22"/>
          <w:szCs w:val="22"/>
          <w:lang w:val="fr-FR"/>
        </w:rPr>
      </w:pPr>
      <w:r w:rsidRPr="00D4126C">
        <w:rPr>
          <w:rFonts w:asciiTheme="minorHAnsi" w:hAnsiTheme="minorHAnsi"/>
          <w:sz w:val="22"/>
          <w:szCs w:val="22"/>
          <w:lang w:val="fr-FR"/>
        </w:rPr>
        <w:t>Donner l’occasion aux jeunes de franchir une étape supplémentaire sous forme d’engagements</w:t>
      </w:r>
      <w:r w:rsidR="00714476" w:rsidRPr="00D4126C">
        <w:rPr>
          <w:rFonts w:asciiTheme="minorHAnsi" w:hAnsiTheme="minorHAnsi"/>
          <w:sz w:val="22"/>
          <w:szCs w:val="22"/>
          <w:lang w:val="fr-FR"/>
        </w:rPr>
        <w:t xml:space="preserve"> personnels</w:t>
      </w:r>
      <w:r w:rsidRPr="00D4126C">
        <w:rPr>
          <w:rFonts w:asciiTheme="minorHAnsi" w:hAnsiTheme="minorHAnsi"/>
          <w:sz w:val="22"/>
          <w:szCs w:val="22"/>
          <w:lang w:val="fr-FR"/>
        </w:rPr>
        <w:t xml:space="preserve"> et autres mesures</w:t>
      </w:r>
    </w:p>
    <w:p w:rsidR="00941962" w:rsidRPr="00D4126C" w:rsidRDefault="00941962" w:rsidP="00A673F6">
      <w:pPr>
        <w:rPr>
          <w:rFonts w:asciiTheme="minorHAnsi" w:hAnsiTheme="minorHAnsi"/>
          <w:sz w:val="22"/>
          <w:szCs w:val="22"/>
          <w:lang w:val="fr-FR"/>
        </w:rPr>
      </w:pPr>
    </w:p>
    <w:p w:rsidR="00941962" w:rsidRPr="00D4126C" w:rsidRDefault="00714476" w:rsidP="00A673F6">
      <w:pPr>
        <w:rPr>
          <w:rFonts w:asciiTheme="minorHAnsi" w:hAnsiTheme="minorHAnsi"/>
          <w:sz w:val="22"/>
          <w:szCs w:val="22"/>
          <w:lang w:val="fr-FR"/>
        </w:rPr>
      </w:pPr>
      <w:r w:rsidRPr="00D4126C">
        <w:rPr>
          <w:rFonts w:asciiTheme="minorHAnsi" w:hAnsiTheme="minorHAnsi"/>
          <w:sz w:val="22"/>
          <w:szCs w:val="22"/>
          <w:lang w:val="fr-FR"/>
        </w:rPr>
        <w:t xml:space="preserve">Élaborer une stratégie cohérente à long terme pour les années </w:t>
      </w:r>
      <w:r w:rsidR="00941962" w:rsidRPr="00D4126C">
        <w:rPr>
          <w:rFonts w:asciiTheme="minorHAnsi" w:hAnsiTheme="minorHAnsi"/>
          <w:sz w:val="22"/>
          <w:szCs w:val="22"/>
          <w:lang w:val="fr-FR"/>
        </w:rPr>
        <w:t>2016-18</w:t>
      </w:r>
      <w:r w:rsidRPr="00D4126C">
        <w:rPr>
          <w:rFonts w:asciiTheme="minorHAnsi" w:hAnsiTheme="minorHAnsi"/>
          <w:sz w:val="22"/>
          <w:szCs w:val="22"/>
          <w:lang w:val="fr-FR"/>
        </w:rPr>
        <w:t> :</w:t>
      </w:r>
    </w:p>
    <w:p w:rsidR="00941962" w:rsidRPr="00D4126C" w:rsidRDefault="00DF4C96" w:rsidP="00DF6FB3">
      <w:pPr>
        <w:pStyle w:val="ListParagraph"/>
        <w:numPr>
          <w:ilvl w:val="0"/>
          <w:numId w:val="24"/>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Utiliser </w:t>
      </w:r>
      <w:r w:rsidR="0009324A" w:rsidRPr="00D4126C">
        <w:rPr>
          <w:rFonts w:asciiTheme="minorHAnsi" w:hAnsiTheme="minorHAnsi"/>
          <w:sz w:val="22"/>
          <w:szCs w:val="22"/>
          <w:lang w:val="fr-FR"/>
        </w:rPr>
        <w:t>le</w:t>
      </w:r>
      <w:r w:rsidRPr="00D4126C">
        <w:rPr>
          <w:rFonts w:asciiTheme="minorHAnsi" w:hAnsiTheme="minorHAnsi"/>
          <w:sz w:val="22"/>
          <w:szCs w:val="22"/>
          <w:lang w:val="fr-FR"/>
        </w:rPr>
        <w:t xml:space="preserve"> position</w:t>
      </w:r>
      <w:r w:rsidR="0009324A" w:rsidRPr="00D4126C">
        <w:rPr>
          <w:rFonts w:asciiTheme="minorHAnsi" w:hAnsiTheme="minorHAnsi"/>
          <w:sz w:val="22"/>
          <w:szCs w:val="22"/>
          <w:lang w:val="fr-FR"/>
        </w:rPr>
        <w:t xml:space="preserve">nement de la marque </w:t>
      </w:r>
      <w:r w:rsidR="00941962" w:rsidRPr="00D4126C">
        <w:rPr>
          <w:rFonts w:asciiTheme="minorHAnsi" w:hAnsiTheme="minorHAnsi"/>
          <w:sz w:val="22"/>
          <w:szCs w:val="22"/>
          <w:lang w:val="fr-FR"/>
        </w:rPr>
        <w:t xml:space="preserve">Ramsar </w:t>
      </w:r>
      <w:r w:rsidR="0009324A" w:rsidRPr="00D4126C">
        <w:rPr>
          <w:rFonts w:asciiTheme="minorHAnsi" w:hAnsiTheme="minorHAnsi"/>
          <w:sz w:val="22"/>
          <w:szCs w:val="22"/>
          <w:lang w:val="fr-FR"/>
        </w:rPr>
        <w:t>comme thème permanent pendant toute cette période :</w:t>
      </w:r>
      <w:r w:rsidR="00941962" w:rsidRPr="00D4126C">
        <w:rPr>
          <w:rFonts w:asciiTheme="minorHAnsi" w:hAnsiTheme="minorHAnsi"/>
          <w:sz w:val="22"/>
          <w:szCs w:val="22"/>
          <w:lang w:val="fr-FR"/>
        </w:rPr>
        <w:t xml:space="preserve"> </w:t>
      </w:r>
      <w:r w:rsidR="0009324A" w:rsidRPr="00D4126C">
        <w:rPr>
          <w:rFonts w:asciiTheme="minorHAnsi" w:hAnsiTheme="minorHAnsi"/>
          <w:sz w:val="22"/>
          <w:szCs w:val="22"/>
          <w:lang w:val="fr-FR"/>
        </w:rPr>
        <w:t>« </w:t>
      </w:r>
      <w:r w:rsidR="00941962" w:rsidRPr="00D4126C">
        <w:rPr>
          <w:rFonts w:asciiTheme="minorHAnsi" w:hAnsiTheme="minorHAnsi"/>
          <w:b/>
          <w:sz w:val="22"/>
          <w:szCs w:val="22"/>
          <w:lang w:val="fr-FR"/>
        </w:rPr>
        <w:t>u</w:t>
      </w:r>
      <w:r w:rsidR="00B04A3A" w:rsidRPr="00D4126C">
        <w:rPr>
          <w:rFonts w:asciiTheme="minorHAnsi" w:hAnsiTheme="minorHAnsi"/>
          <w:b/>
          <w:sz w:val="22"/>
          <w:szCs w:val="22"/>
          <w:lang w:val="fr-FR"/>
        </w:rPr>
        <w:t>tilisation rationnelle des zones humides : la</w:t>
      </w:r>
      <w:r w:rsidR="00941962" w:rsidRPr="00D4126C">
        <w:rPr>
          <w:rFonts w:asciiTheme="minorHAnsi" w:hAnsiTheme="minorHAnsi"/>
          <w:b/>
          <w:sz w:val="22"/>
          <w:szCs w:val="22"/>
          <w:lang w:val="fr-FR"/>
        </w:rPr>
        <w:t xml:space="preserve"> source </w:t>
      </w:r>
      <w:r w:rsidR="00B04A3A" w:rsidRPr="00D4126C">
        <w:rPr>
          <w:rFonts w:asciiTheme="minorHAnsi" w:hAnsiTheme="minorHAnsi"/>
          <w:b/>
          <w:sz w:val="22"/>
          <w:szCs w:val="22"/>
          <w:lang w:val="fr-FR"/>
        </w:rPr>
        <w:t>du développement durable »</w:t>
      </w:r>
      <w:r w:rsidR="00941962"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B04A3A" w:rsidRPr="00D4126C">
        <w:rPr>
          <w:rFonts w:asciiTheme="minorHAnsi" w:hAnsiTheme="minorHAnsi"/>
          <w:sz w:val="22"/>
          <w:szCs w:val="22"/>
          <w:lang w:val="fr-FR"/>
        </w:rPr>
        <w:t>Au sein de ce large thème, définir un sous-thème pour chaque année</w:t>
      </w:r>
      <w:r w:rsidR="00941962" w:rsidRPr="00D4126C">
        <w:rPr>
          <w:rFonts w:asciiTheme="minorHAnsi" w:hAnsiTheme="minorHAnsi"/>
          <w:sz w:val="22"/>
          <w:szCs w:val="22"/>
          <w:lang w:val="fr-FR"/>
        </w:rPr>
        <w:t>.</w:t>
      </w:r>
    </w:p>
    <w:p w:rsidR="00941962" w:rsidRPr="00D4126C" w:rsidRDefault="00941962" w:rsidP="00DF6FB3">
      <w:pPr>
        <w:pStyle w:val="ListParagraph"/>
        <w:numPr>
          <w:ilvl w:val="0"/>
          <w:numId w:val="24"/>
        </w:numPr>
        <w:ind w:left="426" w:hanging="426"/>
        <w:rPr>
          <w:rFonts w:asciiTheme="minorHAnsi" w:hAnsiTheme="minorHAnsi"/>
          <w:sz w:val="22"/>
          <w:szCs w:val="22"/>
          <w:lang w:val="fr-FR"/>
        </w:rPr>
      </w:pPr>
      <w:r w:rsidRPr="00D4126C">
        <w:rPr>
          <w:rFonts w:asciiTheme="minorHAnsi" w:hAnsiTheme="minorHAnsi"/>
          <w:sz w:val="22"/>
          <w:szCs w:val="22"/>
          <w:lang w:val="fr-FR"/>
        </w:rPr>
        <w:t>Coord</w:t>
      </w:r>
      <w:r w:rsidR="00FD0E76">
        <w:rPr>
          <w:rFonts w:asciiTheme="minorHAnsi" w:hAnsiTheme="minorHAnsi"/>
          <w:sz w:val="22"/>
          <w:szCs w:val="22"/>
          <w:lang w:val="fr-FR"/>
        </w:rPr>
        <w:t>onner le thème de l’année avec</w:t>
      </w:r>
      <w:r w:rsidR="00B04A3A" w:rsidRPr="00D4126C">
        <w:rPr>
          <w:rFonts w:asciiTheme="minorHAnsi" w:hAnsiTheme="minorHAnsi"/>
          <w:sz w:val="22"/>
          <w:szCs w:val="22"/>
          <w:lang w:val="fr-FR"/>
        </w:rPr>
        <w:t xml:space="preserve"> le calendrier international des journées de sensibilisation en consultation avec d’autres acteurs jouant un rôle clé dans les secteurs de l’eau, de la biodiversité et de l’espace de durabilité, </w:t>
      </w:r>
      <w:r w:rsidR="00FD0E76">
        <w:rPr>
          <w:rFonts w:asciiTheme="minorHAnsi" w:hAnsiTheme="minorHAnsi"/>
          <w:sz w:val="22"/>
          <w:szCs w:val="22"/>
          <w:lang w:val="fr-FR"/>
        </w:rPr>
        <w:t xml:space="preserve">compte tenu des </w:t>
      </w:r>
      <w:r w:rsidR="00B04A3A" w:rsidRPr="00D4126C">
        <w:rPr>
          <w:rFonts w:asciiTheme="minorHAnsi" w:hAnsiTheme="minorHAnsi"/>
          <w:sz w:val="22"/>
          <w:szCs w:val="22"/>
          <w:lang w:val="fr-FR"/>
        </w:rPr>
        <w:t>thèmes annuels des Nations Unies</w:t>
      </w:r>
      <w:r w:rsidRPr="00D4126C">
        <w:rPr>
          <w:rFonts w:asciiTheme="minorHAnsi" w:hAnsiTheme="minorHAnsi"/>
          <w:sz w:val="22"/>
          <w:szCs w:val="22"/>
          <w:lang w:val="fr-FR"/>
        </w:rPr>
        <w:t>.</w:t>
      </w:r>
    </w:p>
    <w:p w:rsidR="00941962" w:rsidRPr="00D4126C" w:rsidRDefault="00941962" w:rsidP="00A673F6">
      <w:pPr>
        <w:rPr>
          <w:rFonts w:asciiTheme="minorHAnsi" w:hAnsiTheme="minorHAnsi"/>
          <w:sz w:val="22"/>
          <w:szCs w:val="22"/>
          <w:lang w:val="fr-FR"/>
        </w:rPr>
      </w:pPr>
    </w:p>
    <w:p w:rsidR="007106D3" w:rsidRPr="00D4126C" w:rsidRDefault="00B04A3A" w:rsidP="00A673F6">
      <w:pPr>
        <w:rPr>
          <w:rFonts w:asciiTheme="minorHAnsi" w:hAnsiTheme="minorHAnsi"/>
          <w:sz w:val="22"/>
          <w:szCs w:val="22"/>
          <w:lang w:val="fr-FR"/>
        </w:rPr>
      </w:pPr>
      <w:r w:rsidRPr="00D4126C">
        <w:rPr>
          <w:rFonts w:asciiTheme="minorHAnsi" w:hAnsiTheme="minorHAnsi"/>
          <w:sz w:val="22"/>
          <w:szCs w:val="22"/>
          <w:lang w:val="fr-FR"/>
        </w:rPr>
        <w:lastRenderedPageBreak/>
        <w:t>Les p</w:t>
      </w:r>
      <w:r w:rsidR="00DF7E36" w:rsidRPr="00D4126C">
        <w:rPr>
          <w:rFonts w:asciiTheme="minorHAnsi" w:hAnsiTheme="minorHAnsi"/>
          <w:sz w:val="22"/>
          <w:szCs w:val="22"/>
          <w:lang w:val="fr-FR"/>
        </w:rPr>
        <w:t xml:space="preserve">ublications </w:t>
      </w:r>
      <w:r w:rsidRPr="00D4126C">
        <w:rPr>
          <w:rFonts w:asciiTheme="minorHAnsi" w:hAnsiTheme="minorHAnsi"/>
          <w:sz w:val="22"/>
          <w:szCs w:val="22"/>
          <w:lang w:val="fr-FR"/>
        </w:rPr>
        <w:t>et les mesures de soutien en ligne et dans les réseaux sociaux à la Journée mondiale des zones humides sont mentionnées dans les sections respectives</w:t>
      </w:r>
      <w:r w:rsidR="00B27000" w:rsidRPr="00D4126C">
        <w:rPr>
          <w:rFonts w:asciiTheme="minorHAnsi" w:hAnsiTheme="minorHAnsi"/>
          <w:sz w:val="22"/>
          <w:szCs w:val="22"/>
          <w:lang w:val="fr-FR"/>
        </w:rPr>
        <w:t xml:space="preserve">. </w:t>
      </w:r>
    </w:p>
    <w:p w:rsidR="00090CB4" w:rsidRPr="00D4126C" w:rsidRDefault="00090CB4" w:rsidP="00A673F6">
      <w:pPr>
        <w:rPr>
          <w:rFonts w:asciiTheme="minorHAnsi" w:hAnsiTheme="minorHAnsi"/>
          <w:sz w:val="22"/>
          <w:szCs w:val="22"/>
          <w:lang w:val="fr-FR"/>
        </w:rPr>
      </w:pPr>
    </w:p>
    <w:p w:rsidR="00090CB4" w:rsidRPr="00D4126C" w:rsidRDefault="00090CB4" w:rsidP="00A673F6">
      <w:pPr>
        <w:rPr>
          <w:rFonts w:asciiTheme="minorHAnsi" w:hAnsiTheme="minorHAnsi"/>
          <w:b/>
          <w:i/>
          <w:sz w:val="22"/>
          <w:szCs w:val="22"/>
          <w:lang w:val="fr-FR"/>
        </w:rPr>
      </w:pPr>
      <w:r w:rsidRPr="00D4126C">
        <w:rPr>
          <w:rFonts w:asciiTheme="minorHAnsi" w:hAnsiTheme="minorHAnsi"/>
          <w:b/>
          <w:i/>
          <w:sz w:val="22"/>
          <w:szCs w:val="22"/>
          <w:lang w:val="fr-FR"/>
        </w:rPr>
        <w:t>COP 1</w:t>
      </w:r>
      <w:r w:rsidR="0095029A" w:rsidRPr="00D4126C">
        <w:rPr>
          <w:rFonts w:asciiTheme="minorHAnsi" w:hAnsiTheme="minorHAnsi"/>
          <w:b/>
          <w:i/>
          <w:sz w:val="22"/>
          <w:szCs w:val="22"/>
          <w:lang w:val="fr-FR"/>
        </w:rPr>
        <w:t>2</w:t>
      </w:r>
      <w:r w:rsidRPr="00D4126C">
        <w:rPr>
          <w:rFonts w:asciiTheme="minorHAnsi" w:hAnsiTheme="minorHAnsi"/>
          <w:b/>
          <w:i/>
          <w:sz w:val="22"/>
          <w:szCs w:val="22"/>
          <w:lang w:val="fr-FR"/>
        </w:rPr>
        <w:t xml:space="preserve"> </w:t>
      </w:r>
      <w:r w:rsidR="00B04A3A" w:rsidRPr="00D4126C">
        <w:rPr>
          <w:rFonts w:asciiTheme="minorHAnsi" w:hAnsiTheme="minorHAnsi"/>
          <w:b/>
          <w:i/>
          <w:sz w:val="22"/>
          <w:szCs w:val="22"/>
          <w:lang w:val="fr-FR"/>
        </w:rPr>
        <w:t>et</w:t>
      </w:r>
      <w:r w:rsidRPr="00D4126C">
        <w:rPr>
          <w:rFonts w:asciiTheme="minorHAnsi" w:hAnsiTheme="minorHAnsi"/>
          <w:b/>
          <w:i/>
          <w:sz w:val="22"/>
          <w:szCs w:val="22"/>
          <w:lang w:val="fr-FR"/>
        </w:rPr>
        <w:t xml:space="preserve"> COP1</w:t>
      </w:r>
      <w:r w:rsidR="0095029A" w:rsidRPr="00D4126C">
        <w:rPr>
          <w:rFonts w:asciiTheme="minorHAnsi" w:hAnsiTheme="minorHAnsi"/>
          <w:b/>
          <w:i/>
          <w:sz w:val="22"/>
          <w:szCs w:val="22"/>
          <w:lang w:val="fr-FR"/>
        </w:rPr>
        <w:t>3</w:t>
      </w:r>
      <w:r w:rsidR="004F6AD8" w:rsidRPr="00D4126C">
        <w:rPr>
          <w:rFonts w:asciiTheme="minorHAnsi" w:hAnsiTheme="minorHAnsi"/>
          <w:b/>
          <w:i/>
          <w:sz w:val="22"/>
          <w:szCs w:val="22"/>
          <w:lang w:val="fr-FR"/>
        </w:rPr>
        <w:t xml:space="preserve"> (</w:t>
      </w:r>
      <w:r w:rsidR="00B04A3A" w:rsidRPr="00D4126C">
        <w:rPr>
          <w:rFonts w:asciiTheme="minorHAnsi" w:hAnsiTheme="minorHAnsi"/>
          <w:b/>
          <w:i/>
          <w:sz w:val="22"/>
          <w:szCs w:val="22"/>
          <w:lang w:val="fr-FR"/>
        </w:rPr>
        <w:t xml:space="preserve">fonds </w:t>
      </w:r>
      <w:r w:rsidR="00421737">
        <w:rPr>
          <w:rFonts w:asciiTheme="minorHAnsi" w:hAnsiTheme="minorHAnsi"/>
          <w:b/>
          <w:i/>
          <w:sz w:val="22"/>
          <w:szCs w:val="22"/>
          <w:lang w:val="fr-FR"/>
        </w:rPr>
        <w:t xml:space="preserve">non </w:t>
      </w:r>
      <w:r w:rsidR="00B04A3A" w:rsidRPr="00D4126C">
        <w:rPr>
          <w:rFonts w:asciiTheme="minorHAnsi" w:hAnsiTheme="minorHAnsi"/>
          <w:b/>
          <w:i/>
          <w:sz w:val="22"/>
          <w:szCs w:val="22"/>
          <w:lang w:val="fr-FR"/>
        </w:rPr>
        <w:t>administratifs</w:t>
      </w:r>
      <w:r w:rsidR="004F6AD8" w:rsidRPr="00D4126C">
        <w:rPr>
          <w:rFonts w:asciiTheme="minorHAnsi" w:hAnsiTheme="minorHAnsi"/>
          <w:b/>
          <w:i/>
          <w:sz w:val="22"/>
          <w:szCs w:val="22"/>
          <w:lang w:val="fr-FR"/>
        </w:rPr>
        <w:t>)</w:t>
      </w:r>
    </w:p>
    <w:p w:rsidR="00090CB4" w:rsidRPr="00D4126C" w:rsidRDefault="00442467" w:rsidP="00A673F6">
      <w:pPr>
        <w:rPr>
          <w:rFonts w:asciiTheme="minorHAnsi" w:hAnsiTheme="minorHAnsi"/>
          <w:sz w:val="22"/>
          <w:szCs w:val="22"/>
          <w:lang w:val="fr-FR"/>
        </w:rPr>
      </w:pPr>
      <w:r w:rsidRPr="00D4126C">
        <w:rPr>
          <w:rFonts w:asciiTheme="minorHAnsi" w:hAnsiTheme="minorHAnsi"/>
          <w:sz w:val="22"/>
          <w:szCs w:val="22"/>
          <w:lang w:val="fr-FR"/>
        </w:rPr>
        <w:t xml:space="preserve">Il convient de saisir l’occasion qu’offrent les sessions de la </w:t>
      </w:r>
      <w:r w:rsidR="00090CB4" w:rsidRPr="00D4126C">
        <w:rPr>
          <w:rFonts w:asciiTheme="minorHAnsi" w:hAnsiTheme="minorHAnsi"/>
          <w:sz w:val="22"/>
          <w:szCs w:val="22"/>
          <w:lang w:val="fr-FR"/>
        </w:rPr>
        <w:t xml:space="preserve">COP </w:t>
      </w:r>
      <w:r w:rsidRPr="00D4126C">
        <w:rPr>
          <w:rFonts w:asciiTheme="minorHAnsi" w:hAnsiTheme="minorHAnsi"/>
          <w:sz w:val="22"/>
          <w:szCs w:val="22"/>
          <w:lang w:val="fr-FR"/>
        </w:rPr>
        <w:t>pour sensibiliser un public plus large aux problèmes des zones humides</w:t>
      </w:r>
      <w:r w:rsidR="005A05ED" w:rsidRPr="00D4126C">
        <w:rPr>
          <w:rFonts w:asciiTheme="minorHAnsi" w:hAnsiTheme="minorHAnsi"/>
          <w:sz w:val="22"/>
          <w:szCs w:val="22"/>
          <w:lang w:val="fr-FR"/>
        </w:rPr>
        <w:t xml:space="preserve">. </w:t>
      </w:r>
      <w:r w:rsidR="00090CB4" w:rsidRPr="00D4126C">
        <w:rPr>
          <w:rFonts w:asciiTheme="minorHAnsi" w:hAnsiTheme="minorHAnsi"/>
          <w:sz w:val="22"/>
          <w:szCs w:val="22"/>
          <w:lang w:val="fr-FR"/>
        </w:rPr>
        <w:t>I</w:t>
      </w:r>
      <w:r w:rsidRPr="00D4126C">
        <w:rPr>
          <w:rFonts w:asciiTheme="minorHAnsi" w:hAnsiTheme="minorHAnsi"/>
          <w:sz w:val="22"/>
          <w:szCs w:val="22"/>
          <w:lang w:val="fr-FR"/>
        </w:rPr>
        <w:t>l faut i</w:t>
      </w:r>
      <w:r w:rsidR="00090CB4" w:rsidRPr="00D4126C">
        <w:rPr>
          <w:rFonts w:asciiTheme="minorHAnsi" w:hAnsiTheme="minorHAnsi"/>
          <w:sz w:val="22"/>
          <w:szCs w:val="22"/>
          <w:lang w:val="fr-FR"/>
        </w:rPr>
        <w:t>nclu</w:t>
      </w:r>
      <w:r w:rsidRPr="00D4126C">
        <w:rPr>
          <w:rFonts w:asciiTheme="minorHAnsi" w:hAnsiTheme="minorHAnsi"/>
          <w:sz w:val="22"/>
          <w:szCs w:val="22"/>
          <w:lang w:val="fr-FR"/>
        </w:rPr>
        <w:t xml:space="preserve">re les éléments suivants dans la planification de </w:t>
      </w:r>
      <w:r w:rsidR="00090CB4" w:rsidRPr="00D4126C">
        <w:rPr>
          <w:rFonts w:asciiTheme="minorHAnsi" w:hAnsiTheme="minorHAnsi"/>
          <w:sz w:val="22"/>
          <w:szCs w:val="22"/>
          <w:lang w:val="fr-FR"/>
        </w:rPr>
        <w:t xml:space="preserve">de </w:t>
      </w:r>
      <w:r w:rsidRPr="00D4126C">
        <w:rPr>
          <w:rFonts w:asciiTheme="minorHAnsi" w:hAnsiTheme="minorHAnsi"/>
          <w:sz w:val="22"/>
          <w:szCs w:val="22"/>
          <w:lang w:val="fr-FR"/>
        </w:rPr>
        <w:t xml:space="preserve">chacune des </w:t>
      </w:r>
      <w:r w:rsidR="005A05ED" w:rsidRPr="00D4126C">
        <w:rPr>
          <w:rFonts w:asciiTheme="minorHAnsi" w:hAnsiTheme="minorHAnsi"/>
          <w:sz w:val="22"/>
          <w:szCs w:val="22"/>
          <w:lang w:val="fr-FR"/>
        </w:rPr>
        <w:t>COP</w:t>
      </w:r>
      <w:r w:rsidRPr="00D4126C">
        <w:rPr>
          <w:rFonts w:asciiTheme="minorHAnsi" w:hAnsiTheme="minorHAnsi"/>
          <w:sz w:val="22"/>
          <w:szCs w:val="22"/>
          <w:lang w:val="fr-FR"/>
        </w:rPr>
        <w:t> :</w:t>
      </w:r>
    </w:p>
    <w:p w:rsidR="00090CB4" w:rsidRPr="00D4126C" w:rsidRDefault="00442467" w:rsidP="00DF6FB3">
      <w:pPr>
        <w:pStyle w:val="ListParagraph"/>
        <w:numPr>
          <w:ilvl w:val="0"/>
          <w:numId w:val="22"/>
        </w:numPr>
        <w:ind w:left="426" w:hanging="426"/>
        <w:rPr>
          <w:rFonts w:asciiTheme="minorHAnsi" w:hAnsiTheme="minorHAnsi"/>
          <w:sz w:val="22"/>
          <w:szCs w:val="22"/>
          <w:lang w:val="fr-FR"/>
        </w:rPr>
      </w:pPr>
      <w:r w:rsidRPr="00D4126C">
        <w:rPr>
          <w:rFonts w:asciiTheme="minorHAnsi" w:hAnsiTheme="minorHAnsi"/>
          <w:sz w:val="22"/>
          <w:szCs w:val="22"/>
          <w:lang w:val="fr-FR"/>
        </w:rPr>
        <w:t>Les principaux orateurs sont issus du secteur privé, dans le meilleur des cas avec le soutien des médias</w:t>
      </w:r>
    </w:p>
    <w:p w:rsidR="00090CB4" w:rsidRPr="00D4126C" w:rsidRDefault="00442467" w:rsidP="00DF6FB3">
      <w:pPr>
        <w:pStyle w:val="ListParagraph"/>
        <w:numPr>
          <w:ilvl w:val="0"/>
          <w:numId w:val="22"/>
        </w:numPr>
        <w:ind w:left="426" w:hanging="426"/>
        <w:rPr>
          <w:rFonts w:asciiTheme="minorHAnsi" w:hAnsiTheme="minorHAnsi"/>
          <w:sz w:val="22"/>
          <w:szCs w:val="22"/>
          <w:lang w:val="fr-FR"/>
        </w:rPr>
      </w:pPr>
      <w:r w:rsidRPr="00D4126C">
        <w:rPr>
          <w:rFonts w:asciiTheme="minorHAnsi" w:hAnsiTheme="minorHAnsi"/>
          <w:sz w:val="22"/>
          <w:szCs w:val="22"/>
          <w:lang w:val="fr-FR"/>
        </w:rPr>
        <w:t>Une exposition</w:t>
      </w:r>
    </w:p>
    <w:p w:rsidR="00D66C61" w:rsidRPr="00D4126C" w:rsidRDefault="00FD0E76" w:rsidP="00DF6FB3">
      <w:pPr>
        <w:pStyle w:val="ListParagraph"/>
        <w:numPr>
          <w:ilvl w:val="0"/>
          <w:numId w:val="22"/>
        </w:numPr>
        <w:ind w:left="426" w:hanging="426"/>
        <w:rPr>
          <w:rFonts w:asciiTheme="minorHAnsi" w:hAnsiTheme="minorHAnsi"/>
          <w:sz w:val="22"/>
          <w:szCs w:val="22"/>
          <w:lang w:val="fr-FR"/>
        </w:rPr>
      </w:pPr>
      <w:r>
        <w:rPr>
          <w:rFonts w:asciiTheme="minorHAnsi" w:hAnsiTheme="minorHAnsi"/>
          <w:sz w:val="22"/>
          <w:szCs w:val="22"/>
          <w:lang w:val="fr-FR"/>
        </w:rPr>
        <w:t xml:space="preserve">Un répertoire des </w:t>
      </w:r>
      <w:r w:rsidR="00442467" w:rsidRPr="00D4126C">
        <w:rPr>
          <w:rFonts w:asciiTheme="minorHAnsi" w:hAnsiTheme="minorHAnsi"/>
          <w:sz w:val="22"/>
          <w:szCs w:val="22"/>
          <w:lang w:val="fr-FR"/>
        </w:rPr>
        <w:t>évènements parallèles</w:t>
      </w:r>
      <w:r w:rsidR="00B27000" w:rsidRPr="00D4126C">
        <w:rPr>
          <w:rFonts w:asciiTheme="minorHAnsi" w:hAnsiTheme="minorHAnsi"/>
          <w:sz w:val="22"/>
          <w:szCs w:val="22"/>
          <w:lang w:val="fr-FR"/>
        </w:rPr>
        <w:t xml:space="preserve"> </w:t>
      </w:r>
    </w:p>
    <w:p w:rsidR="00090CB4" w:rsidRPr="00D4126C" w:rsidRDefault="00442467" w:rsidP="00DF6FB3">
      <w:pPr>
        <w:pStyle w:val="ListParagraph"/>
        <w:numPr>
          <w:ilvl w:val="0"/>
          <w:numId w:val="22"/>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Une cérémonie de remise de prix </w:t>
      </w:r>
      <w:r w:rsidR="00090CB4" w:rsidRPr="00D4126C">
        <w:rPr>
          <w:rFonts w:asciiTheme="minorHAnsi" w:hAnsiTheme="minorHAnsi"/>
          <w:sz w:val="22"/>
          <w:szCs w:val="22"/>
          <w:lang w:val="fr-FR"/>
        </w:rPr>
        <w:t>Ramsar</w:t>
      </w:r>
    </w:p>
    <w:p w:rsidR="00B27000" w:rsidRPr="00D4126C" w:rsidRDefault="00B27000"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10e. </w:t>
      </w:r>
      <w:r w:rsidR="00442467" w:rsidRPr="00D4126C">
        <w:rPr>
          <w:rFonts w:asciiTheme="minorHAnsi" w:hAnsiTheme="minorHAnsi"/>
          <w:b/>
          <w:sz w:val="22"/>
          <w:szCs w:val="22"/>
          <w:lang w:val="fr-FR"/>
        </w:rPr>
        <w:t>Activités en partenariat</w:t>
      </w:r>
      <w:r w:rsidR="004F370F" w:rsidRPr="00D4126C">
        <w:rPr>
          <w:rFonts w:asciiTheme="minorHAnsi" w:hAnsiTheme="minorHAnsi"/>
          <w:b/>
          <w:sz w:val="22"/>
          <w:szCs w:val="22"/>
          <w:lang w:val="fr-FR"/>
        </w:rPr>
        <w:t xml:space="preserve"> (</w:t>
      </w:r>
      <w:r w:rsidR="00442467" w:rsidRPr="00D4126C">
        <w:rPr>
          <w:rFonts w:asciiTheme="minorHAnsi" w:hAnsiTheme="minorHAnsi"/>
          <w:b/>
          <w:sz w:val="22"/>
          <w:szCs w:val="22"/>
          <w:lang w:val="fr-FR"/>
        </w:rPr>
        <w:t xml:space="preserve">fonds </w:t>
      </w:r>
      <w:r w:rsidR="004F370F" w:rsidRPr="00D4126C">
        <w:rPr>
          <w:rFonts w:asciiTheme="minorHAnsi" w:hAnsiTheme="minorHAnsi"/>
          <w:b/>
          <w:sz w:val="22"/>
          <w:szCs w:val="22"/>
          <w:lang w:val="fr-FR"/>
        </w:rPr>
        <w:t>non</w:t>
      </w:r>
      <w:r w:rsidR="00442467" w:rsidRPr="00D4126C">
        <w:rPr>
          <w:rFonts w:asciiTheme="minorHAnsi" w:hAnsiTheme="minorHAnsi"/>
          <w:b/>
          <w:sz w:val="22"/>
          <w:szCs w:val="22"/>
          <w:lang w:val="fr-FR"/>
        </w:rPr>
        <w:t xml:space="preserve"> administratifs</w:t>
      </w:r>
      <w:r w:rsidR="004F370F" w:rsidRPr="00D4126C">
        <w:rPr>
          <w:rFonts w:asciiTheme="minorHAnsi" w:hAnsiTheme="minorHAnsi"/>
          <w:b/>
          <w:sz w:val="22"/>
          <w:szCs w:val="22"/>
          <w:lang w:val="fr-FR"/>
        </w:rPr>
        <w:t>)</w:t>
      </w:r>
    </w:p>
    <w:p w:rsidR="00DF7E36" w:rsidRPr="00D4126C" w:rsidRDefault="00DF7E36" w:rsidP="00A673F6">
      <w:pPr>
        <w:rPr>
          <w:rFonts w:asciiTheme="minorHAnsi" w:hAnsiTheme="minorHAnsi"/>
          <w:sz w:val="22"/>
          <w:szCs w:val="22"/>
          <w:lang w:val="fr-FR"/>
        </w:rPr>
      </w:pPr>
    </w:p>
    <w:p w:rsidR="00E32F61" w:rsidRPr="00D4126C" w:rsidRDefault="00442467" w:rsidP="00A673F6">
      <w:pPr>
        <w:rPr>
          <w:rFonts w:asciiTheme="minorHAnsi" w:hAnsiTheme="minorHAnsi"/>
          <w:sz w:val="22"/>
          <w:szCs w:val="22"/>
          <w:lang w:val="fr-FR"/>
        </w:rPr>
      </w:pPr>
      <w:r w:rsidRPr="00D4126C">
        <w:rPr>
          <w:rFonts w:asciiTheme="minorHAnsi" w:hAnsiTheme="minorHAnsi"/>
          <w:sz w:val="22"/>
          <w:szCs w:val="22"/>
          <w:lang w:val="fr-FR"/>
        </w:rPr>
        <w:t>L’o</w:t>
      </w:r>
      <w:r w:rsidR="006A56A3" w:rsidRPr="00D4126C">
        <w:rPr>
          <w:rFonts w:asciiTheme="minorHAnsi" w:hAnsiTheme="minorHAnsi"/>
          <w:sz w:val="22"/>
          <w:szCs w:val="22"/>
          <w:lang w:val="fr-FR"/>
        </w:rPr>
        <w:t>bjectif de CESP</w:t>
      </w:r>
      <w:r w:rsidR="00E32F61" w:rsidRPr="00D4126C">
        <w:rPr>
          <w:rFonts w:asciiTheme="minorHAnsi" w:hAnsiTheme="minorHAnsi"/>
          <w:sz w:val="22"/>
          <w:szCs w:val="22"/>
          <w:lang w:val="fr-FR"/>
        </w:rPr>
        <w:t xml:space="preserve"> 1.5 </w:t>
      </w:r>
      <w:r w:rsidRPr="00D4126C">
        <w:rPr>
          <w:rFonts w:asciiTheme="minorHAnsi" w:hAnsiTheme="minorHAnsi"/>
          <w:sz w:val="22"/>
          <w:szCs w:val="22"/>
          <w:lang w:val="fr-FR"/>
        </w:rPr>
        <w:t xml:space="preserve">veut que l’on cultive les relations avec des organisations susceptibles de faire progresser la cause de </w:t>
      </w:r>
      <w:r w:rsidR="00E32F61"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Un éventail d’activités menées en partenariat sont conçues spécifiquement pour approfondir ces relations et mettre en place de nouvelles alliances plus productives : </w:t>
      </w:r>
    </w:p>
    <w:p w:rsidR="00E32F61" w:rsidRPr="00D4126C" w:rsidRDefault="00E32F61" w:rsidP="00A673F6">
      <w:pPr>
        <w:rPr>
          <w:rFonts w:asciiTheme="minorHAnsi" w:hAnsiTheme="minorHAnsi"/>
          <w:sz w:val="22"/>
          <w:szCs w:val="22"/>
          <w:lang w:val="fr-FR"/>
        </w:rPr>
      </w:pPr>
    </w:p>
    <w:p w:rsidR="00DC432C" w:rsidRPr="00D4126C" w:rsidRDefault="00442467" w:rsidP="00A673F6">
      <w:pPr>
        <w:rPr>
          <w:rFonts w:asciiTheme="minorHAnsi" w:hAnsiTheme="minorHAnsi"/>
          <w:b/>
          <w:i/>
          <w:sz w:val="22"/>
          <w:szCs w:val="22"/>
          <w:lang w:val="fr-FR"/>
        </w:rPr>
      </w:pPr>
      <w:r w:rsidRPr="00D4126C">
        <w:rPr>
          <w:rFonts w:asciiTheme="minorHAnsi" w:hAnsiTheme="minorHAnsi"/>
          <w:b/>
          <w:i/>
          <w:sz w:val="22"/>
          <w:szCs w:val="22"/>
          <w:lang w:val="fr-FR"/>
        </w:rPr>
        <w:t xml:space="preserve">Partenariat avec </w:t>
      </w:r>
      <w:r w:rsidR="00421737">
        <w:rPr>
          <w:rFonts w:asciiTheme="minorHAnsi" w:hAnsiTheme="minorHAnsi"/>
          <w:b/>
          <w:i/>
          <w:sz w:val="22"/>
          <w:szCs w:val="22"/>
          <w:lang w:val="fr-FR"/>
        </w:rPr>
        <w:t>Danone-</w:t>
      </w:r>
      <w:r w:rsidR="00FC4887" w:rsidRPr="00D4126C">
        <w:rPr>
          <w:rFonts w:asciiTheme="minorHAnsi" w:hAnsiTheme="minorHAnsi"/>
          <w:b/>
          <w:i/>
          <w:sz w:val="22"/>
          <w:szCs w:val="22"/>
          <w:lang w:val="fr-FR"/>
        </w:rPr>
        <w:t>Evian</w:t>
      </w:r>
    </w:p>
    <w:p w:rsidR="00D52556" w:rsidRPr="00D4126C" w:rsidRDefault="00442467" w:rsidP="00A673F6">
      <w:pPr>
        <w:rPr>
          <w:rFonts w:asciiTheme="minorHAnsi" w:hAnsiTheme="minorHAnsi"/>
          <w:sz w:val="22"/>
          <w:szCs w:val="22"/>
          <w:lang w:val="fr-FR"/>
        </w:rPr>
      </w:pPr>
      <w:r w:rsidRPr="00D4126C">
        <w:rPr>
          <w:rFonts w:asciiTheme="minorHAnsi" w:hAnsiTheme="minorHAnsi"/>
          <w:sz w:val="22"/>
          <w:szCs w:val="22"/>
          <w:lang w:val="fr-FR"/>
        </w:rPr>
        <w:t>Ce partenariat a le pouvoir de mettre en valeur le message « source pure » dans toutes les activités conjointes afin d’intégrer le positionnement de Ramsar avec l</w:t>
      </w:r>
      <w:r w:rsidR="006F6C61" w:rsidRPr="00D4126C">
        <w:rPr>
          <w:rFonts w:asciiTheme="minorHAnsi" w:hAnsiTheme="minorHAnsi"/>
          <w:sz w:val="22"/>
          <w:szCs w:val="22"/>
          <w:lang w:val="fr-FR"/>
        </w:rPr>
        <w:t>’importance qu’Évian accorde à la pureté/l’équilibre</w:t>
      </w:r>
      <w:r w:rsidR="007F6187" w:rsidRPr="00D4126C">
        <w:rPr>
          <w:rFonts w:asciiTheme="minorHAnsi" w:hAnsiTheme="minorHAnsi"/>
          <w:sz w:val="22"/>
          <w:szCs w:val="22"/>
          <w:lang w:val="fr-FR"/>
        </w:rPr>
        <w:t xml:space="preserve">. </w:t>
      </w:r>
      <w:r w:rsidR="006F6C61" w:rsidRPr="00D4126C">
        <w:rPr>
          <w:rFonts w:asciiTheme="minorHAnsi" w:hAnsiTheme="minorHAnsi"/>
          <w:sz w:val="22"/>
          <w:szCs w:val="22"/>
          <w:lang w:val="fr-FR"/>
        </w:rPr>
        <w:t>Il convient de renforcer cette coopération sur trois piliers :</w:t>
      </w:r>
    </w:p>
    <w:p w:rsidR="00D52556" w:rsidRPr="00D4126C" w:rsidRDefault="004E3952" w:rsidP="00DF6FB3">
      <w:pPr>
        <w:pStyle w:val="ListParagraph"/>
        <w:numPr>
          <w:ilvl w:val="0"/>
          <w:numId w:val="7"/>
        </w:numPr>
        <w:ind w:left="426" w:hanging="426"/>
        <w:rPr>
          <w:rFonts w:asciiTheme="minorHAnsi" w:hAnsiTheme="minorHAnsi"/>
          <w:sz w:val="22"/>
          <w:szCs w:val="22"/>
          <w:lang w:val="fr-FR"/>
        </w:rPr>
      </w:pPr>
      <w:r w:rsidRPr="00D4126C">
        <w:rPr>
          <w:rFonts w:asciiTheme="minorHAnsi" w:hAnsiTheme="minorHAnsi"/>
          <w:sz w:val="22"/>
          <w:szCs w:val="22"/>
          <w:lang w:val="fr-FR"/>
        </w:rPr>
        <w:t>Le Site Ramsar de Pré</w:t>
      </w:r>
      <w:r w:rsidR="00D52556" w:rsidRPr="00D4126C">
        <w:rPr>
          <w:rFonts w:asciiTheme="minorHAnsi" w:hAnsiTheme="minorHAnsi"/>
          <w:sz w:val="22"/>
          <w:szCs w:val="22"/>
          <w:lang w:val="fr-FR"/>
        </w:rPr>
        <w:t>-Curieux</w:t>
      </w:r>
      <w:r w:rsidRPr="00D4126C">
        <w:rPr>
          <w:rFonts w:asciiTheme="minorHAnsi" w:hAnsiTheme="minorHAnsi"/>
          <w:sz w:val="22"/>
          <w:szCs w:val="22"/>
          <w:lang w:val="fr-FR"/>
        </w:rPr>
        <w:t xml:space="preserve"> en tant que référence unique de pureté</w:t>
      </w:r>
      <w:r w:rsidR="00D52556" w:rsidRPr="00D4126C">
        <w:rPr>
          <w:rFonts w:asciiTheme="minorHAnsi" w:hAnsiTheme="minorHAnsi"/>
          <w:sz w:val="22"/>
          <w:szCs w:val="22"/>
          <w:lang w:val="fr-FR"/>
        </w:rPr>
        <w:t xml:space="preserve"> – </w:t>
      </w:r>
      <w:r w:rsidRPr="00D4126C">
        <w:rPr>
          <w:rFonts w:asciiTheme="minorHAnsi" w:hAnsiTheme="minorHAnsi"/>
          <w:sz w:val="22"/>
          <w:szCs w:val="22"/>
          <w:lang w:val="fr-FR"/>
        </w:rPr>
        <w:t>le transformer en « super-site » grâce à une coordination au niveau de l’image de marque et des activités dans le bassin versant</w:t>
      </w:r>
    </w:p>
    <w:p w:rsidR="00D52556" w:rsidRPr="00D4126C" w:rsidRDefault="00FD0E76" w:rsidP="00DF6FB3">
      <w:pPr>
        <w:pStyle w:val="ListParagraph"/>
        <w:numPr>
          <w:ilvl w:val="0"/>
          <w:numId w:val="7"/>
        </w:numPr>
        <w:ind w:left="426" w:hanging="426"/>
        <w:rPr>
          <w:rFonts w:asciiTheme="minorHAnsi" w:hAnsiTheme="minorHAnsi"/>
          <w:sz w:val="22"/>
          <w:szCs w:val="22"/>
          <w:lang w:val="fr-FR"/>
        </w:rPr>
      </w:pPr>
      <w:r>
        <w:rPr>
          <w:rFonts w:asciiTheme="minorHAnsi" w:hAnsiTheme="minorHAnsi"/>
          <w:sz w:val="22"/>
          <w:szCs w:val="22"/>
          <w:lang w:val="fr-FR"/>
        </w:rPr>
        <w:t xml:space="preserve">Le </w:t>
      </w:r>
      <w:r w:rsidR="004E3952" w:rsidRPr="00D4126C">
        <w:rPr>
          <w:rFonts w:asciiTheme="minorHAnsi" w:hAnsiTheme="minorHAnsi"/>
          <w:sz w:val="22"/>
          <w:szCs w:val="22"/>
          <w:lang w:val="fr-FR"/>
        </w:rPr>
        <w:t xml:space="preserve">Prix </w:t>
      </w:r>
      <w:r w:rsidR="00D52556" w:rsidRPr="00D4126C">
        <w:rPr>
          <w:rFonts w:asciiTheme="minorHAnsi" w:hAnsiTheme="minorHAnsi"/>
          <w:sz w:val="22"/>
          <w:szCs w:val="22"/>
          <w:lang w:val="fr-FR"/>
        </w:rPr>
        <w:t xml:space="preserve">Ramsar </w:t>
      </w:r>
      <w:r w:rsidR="004E3952" w:rsidRPr="00D4126C">
        <w:rPr>
          <w:rFonts w:asciiTheme="minorHAnsi" w:hAnsiTheme="minorHAnsi"/>
          <w:sz w:val="22"/>
          <w:szCs w:val="22"/>
          <w:lang w:val="fr-FR"/>
        </w:rPr>
        <w:t>avec couverture Prix jeunesse</w:t>
      </w:r>
    </w:p>
    <w:p w:rsidR="00D52556" w:rsidRPr="00D4126C" w:rsidRDefault="00FD0E76" w:rsidP="00DF6FB3">
      <w:pPr>
        <w:pStyle w:val="ListParagraph"/>
        <w:numPr>
          <w:ilvl w:val="0"/>
          <w:numId w:val="7"/>
        </w:numPr>
        <w:ind w:left="426" w:hanging="426"/>
        <w:rPr>
          <w:rFonts w:asciiTheme="minorHAnsi" w:hAnsiTheme="minorHAnsi"/>
          <w:sz w:val="22"/>
          <w:szCs w:val="22"/>
          <w:lang w:val="fr-FR"/>
        </w:rPr>
      </w:pPr>
      <w:r>
        <w:rPr>
          <w:rFonts w:asciiTheme="minorHAnsi" w:hAnsiTheme="minorHAnsi"/>
          <w:sz w:val="22"/>
          <w:szCs w:val="22"/>
          <w:lang w:val="fr-FR"/>
        </w:rPr>
        <w:t xml:space="preserve">La </w:t>
      </w:r>
      <w:r w:rsidR="004E3952" w:rsidRPr="00D4126C">
        <w:rPr>
          <w:rFonts w:asciiTheme="minorHAnsi" w:hAnsiTheme="minorHAnsi"/>
          <w:sz w:val="22"/>
          <w:szCs w:val="22"/>
          <w:lang w:val="fr-FR"/>
        </w:rPr>
        <w:t>Journée mondiale des zones humides</w:t>
      </w:r>
      <w:r w:rsidR="00D52556" w:rsidRPr="00D4126C">
        <w:rPr>
          <w:rFonts w:asciiTheme="minorHAnsi" w:hAnsiTheme="minorHAnsi"/>
          <w:sz w:val="22"/>
          <w:szCs w:val="22"/>
          <w:lang w:val="fr-FR"/>
        </w:rPr>
        <w:t xml:space="preserve"> </w:t>
      </w:r>
    </w:p>
    <w:p w:rsidR="00E73D2D" w:rsidRPr="00D4126C" w:rsidRDefault="00E73D2D" w:rsidP="00A673F6">
      <w:pPr>
        <w:rPr>
          <w:rFonts w:asciiTheme="minorHAnsi" w:hAnsiTheme="minorHAnsi"/>
          <w:sz w:val="22"/>
          <w:szCs w:val="22"/>
          <w:lang w:val="fr-FR"/>
        </w:rPr>
      </w:pPr>
    </w:p>
    <w:p w:rsidR="00B97FB3" w:rsidRPr="00D4126C" w:rsidRDefault="00B97FB3" w:rsidP="00A673F6">
      <w:pPr>
        <w:rPr>
          <w:rFonts w:asciiTheme="minorHAnsi" w:hAnsiTheme="minorHAnsi"/>
          <w:sz w:val="22"/>
          <w:szCs w:val="22"/>
          <w:lang w:val="fr-FR"/>
        </w:rPr>
      </w:pPr>
      <w:r w:rsidRPr="00D4126C">
        <w:rPr>
          <w:rFonts w:asciiTheme="minorHAnsi" w:hAnsiTheme="minorHAnsi"/>
          <w:sz w:val="22"/>
          <w:szCs w:val="22"/>
          <w:lang w:val="fr-FR"/>
        </w:rPr>
        <w:t>U</w:t>
      </w:r>
      <w:r w:rsidR="004E3952" w:rsidRPr="00D4126C">
        <w:rPr>
          <w:rFonts w:asciiTheme="minorHAnsi" w:hAnsiTheme="minorHAnsi"/>
          <w:sz w:val="22"/>
          <w:szCs w:val="22"/>
          <w:lang w:val="fr-FR"/>
        </w:rPr>
        <w:t>tiliser le modèle É</w:t>
      </w:r>
      <w:r w:rsidRPr="00D4126C">
        <w:rPr>
          <w:rFonts w:asciiTheme="minorHAnsi" w:hAnsiTheme="minorHAnsi"/>
          <w:sz w:val="22"/>
          <w:szCs w:val="22"/>
          <w:lang w:val="fr-FR"/>
        </w:rPr>
        <w:t xml:space="preserve">vian </w:t>
      </w:r>
      <w:r w:rsidR="004E3952" w:rsidRPr="00D4126C">
        <w:rPr>
          <w:rFonts w:asciiTheme="minorHAnsi" w:hAnsiTheme="minorHAnsi"/>
          <w:sz w:val="22"/>
          <w:szCs w:val="22"/>
          <w:lang w:val="fr-FR"/>
        </w:rPr>
        <w:t>dans d’autres établissements de production et d’économie d</w:t>
      </w:r>
      <w:r w:rsidR="00175681" w:rsidRPr="00D4126C">
        <w:rPr>
          <w:rFonts w:asciiTheme="minorHAnsi" w:hAnsiTheme="minorHAnsi"/>
          <w:sz w:val="22"/>
          <w:szCs w:val="22"/>
          <w:lang w:val="fr-FR"/>
        </w:rPr>
        <w:t>e l</w:t>
      </w:r>
      <w:r w:rsidR="004E3952" w:rsidRPr="00D4126C">
        <w:rPr>
          <w:rFonts w:asciiTheme="minorHAnsi" w:hAnsiTheme="minorHAnsi"/>
          <w:sz w:val="22"/>
          <w:szCs w:val="22"/>
          <w:lang w:val="fr-FR"/>
        </w:rPr>
        <w:t>’eau d</w:t>
      </w:r>
      <w:r w:rsidR="00FD0E76">
        <w:rPr>
          <w:rFonts w:asciiTheme="minorHAnsi" w:hAnsiTheme="minorHAnsi"/>
          <w:sz w:val="22"/>
          <w:szCs w:val="22"/>
          <w:lang w:val="fr-FR"/>
        </w:rPr>
        <w:t>ans le monde</w:t>
      </w:r>
      <w:r w:rsidRPr="00D4126C">
        <w:rPr>
          <w:rFonts w:asciiTheme="minorHAnsi" w:hAnsiTheme="minorHAnsi"/>
          <w:sz w:val="22"/>
          <w:szCs w:val="22"/>
          <w:lang w:val="fr-FR"/>
        </w:rPr>
        <w:t xml:space="preserve">, </w:t>
      </w:r>
      <w:r w:rsidR="00FD0E76">
        <w:rPr>
          <w:rFonts w:asciiTheme="minorHAnsi" w:hAnsiTheme="minorHAnsi"/>
          <w:sz w:val="22"/>
          <w:szCs w:val="22"/>
          <w:lang w:val="fr-FR"/>
        </w:rPr>
        <w:t xml:space="preserve">débouchant sur le </w:t>
      </w:r>
      <w:r w:rsidR="004E3952" w:rsidRPr="00D4126C">
        <w:rPr>
          <w:rFonts w:asciiTheme="minorHAnsi" w:hAnsiTheme="minorHAnsi"/>
          <w:sz w:val="22"/>
          <w:szCs w:val="22"/>
          <w:lang w:val="fr-FR"/>
        </w:rPr>
        <w:t xml:space="preserve">paiement pour les services écosystémiques </w:t>
      </w:r>
      <w:r w:rsidRPr="00D4126C">
        <w:rPr>
          <w:rFonts w:asciiTheme="minorHAnsi" w:hAnsiTheme="minorHAnsi"/>
          <w:sz w:val="22"/>
          <w:szCs w:val="22"/>
          <w:lang w:val="fr-FR"/>
        </w:rPr>
        <w:t>l</w:t>
      </w:r>
      <w:r w:rsidR="004E3952" w:rsidRPr="00D4126C">
        <w:rPr>
          <w:rFonts w:asciiTheme="minorHAnsi" w:hAnsiTheme="minorHAnsi"/>
          <w:sz w:val="22"/>
          <w:szCs w:val="22"/>
          <w:lang w:val="fr-FR"/>
        </w:rPr>
        <w:t>iés aux zones humides</w:t>
      </w:r>
      <w:r w:rsidRPr="00D4126C">
        <w:rPr>
          <w:rFonts w:asciiTheme="minorHAnsi" w:hAnsiTheme="minorHAnsi"/>
          <w:sz w:val="22"/>
          <w:szCs w:val="22"/>
          <w:lang w:val="fr-FR"/>
        </w:rPr>
        <w:t xml:space="preserve"> (</w:t>
      </w:r>
      <w:r w:rsidR="004E3952"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4E3952"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5A05ED" w:rsidRPr="00D4126C">
        <w:rPr>
          <w:rFonts w:asciiTheme="minorHAnsi" w:hAnsiTheme="minorHAnsi"/>
          <w:sz w:val="22"/>
          <w:szCs w:val="22"/>
          <w:lang w:val="fr-FR"/>
        </w:rPr>
        <w:t>Villav</w:t>
      </w:r>
      <w:r w:rsidRPr="00D4126C">
        <w:rPr>
          <w:rFonts w:asciiTheme="minorHAnsi" w:hAnsiTheme="minorHAnsi"/>
          <w:sz w:val="22"/>
          <w:szCs w:val="22"/>
          <w:lang w:val="fr-FR"/>
        </w:rPr>
        <w:t>icen</w:t>
      </w:r>
      <w:r w:rsidR="00E34F2A" w:rsidRPr="00D4126C">
        <w:rPr>
          <w:rFonts w:asciiTheme="minorHAnsi" w:hAnsiTheme="minorHAnsi"/>
          <w:sz w:val="22"/>
          <w:szCs w:val="22"/>
          <w:lang w:val="fr-FR"/>
        </w:rPr>
        <w:t>z</w:t>
      </w:r>
      <w:r w:rsidRPr="00D4126C">
        <w:rPr>
          <w:rFonts w:asciiTheme="minorHAnsi" w:hAnsiTheme="minorHAnsi"/>
          <w:sz w:val="22"/>
          <w:szCs w:val="22"/>
          <w:lang w:val="fr-FR"/>
        </w:rPr>
        <w:t>io)</w:t>
      </w:r>
    </w:p>
    <w:p w:rsidR="00B97FB3" w:rsidRPr="00D4126C" w:rsidRDefault="00B97FB3" w:rsidP="00A673F6">
      <w:pPr>
        <w:rPr>
          <w:rFonts w:asciiTheme="minorHAnsi" w:hAnsiTheme="minorHAnsi"/>
          <w:sz w:val="22"/>
          <w:szCs w:val="22"/>
          <w:lang w:val="fr-FR"/>
        </w:rPr>
      </w:pPr>
    </w:p>
    <w:p w:rsidR="00FC4887" w:rsidRPr="00D4126C" w:rsidRDefault="00175681" w:rsidP="00A673F6">
      <w:pPr>
        <w:rPr>
          <w:rFonts w:asciiTheme="minorHAnsi" w:hAnsiTheme="minorHAnsi"/>
          <w:b/>
          <w:i/>
          <w:sz w:val="22"/>
          <w:szCs w:val="22"/>
          <w:lang w:val="fr-FR"/>
        </w:rPr>
      </w:pPr>
      <w:r w:rsidRPr="00D4126C">
        <w:rPr>
          <w:rFonts w:asciiTheme="minorHAnsi" w:hAnsiTheme="minorHAnsi"/>
          <w:b/>
          <w:i/>
          <w:sz w:val="22"/>
          <w:szCs w:val="22"/>
          <w:lang w:val="fr-FR"/>
        </w:rPr>
        <w:t xml:space="preserve">Partenariat </w:t>
      </w:r>
      <w:r w:rsidR="00FC4887" w:rsidRPr="00D4126C">
        <w:rPr>
          <w:rFonts w:asciiTheme="minorHAnsi" w:hAnsiTheme="minorHAnsi"/>
          <w:b/>
          <w:i/>
          <w:sz w:val="22"/>
          <w:szCs w:val="22"/>
          <w:lang w:val="fr-FR"/>
        </w:rPr>
        <w:t>Biosphere Connections</w:t>
      </w:r>
      <w:r w:rsidR="00466EBE"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 xml:space="preserve">avec Star Alliance </w:t>
      </w:r>
    </w:p>
    <w:p w:rsidR="00721821" w:rsidRPr="00D4126C" w:rsidRDefault="00D52556" w:rsidP="00A673F6">
      <w:pPr>
        <w:rPr>
          <w:rFonts w:asciiTheme="minorHAnsi" w:hAnsiTheme="minorHAnsi"/>
          <w:sz w:val="22"/>
          <w:szCs w:val="22"/>
          <w:lang w:val="fr-FR"/>
        </w:rPr>
      </w:pPr>
      <w:r w:rsidRPr="00D4126C">
        <w:rPr>
          <w:rFonts w:asciiTheme="minorHAnsi" w:hAnsiTheme="minorHAnsi"/>
          <w:sz w:val="22"/>
          <w:szCs w:val="22"/>
          <w:lang w:val="fr-FR"/>
        </w:rPr>
        <w:t>T</w:t>
      </w:r>
      <w:r w:rsidR="00175681" w:rsidRPr="00D4126C">
        <w:rPr>
          <w:rFonts w:asciiTheme="minorHAnsi" w:hAnsiTheme="minorHAnsi"/>
          <w:sz w:val="22"/>
          <w:szCs w:val="22"/>
          <w:lang w:val="fr-FR"/>
        </w:rPr>
        <w:t xml:space="preserve">irer parti de toutes les possibilités qu’offre l’accord existant, notamment articles et publicité dans les magazines de bord, utiliser la vidéo </w:t>
      </w:r>
      <w:r w:rsidRPr="00D4126C">
        <w:rPr>
          <w:rFonts w:asciiTheme="minorHAnsi" w:hAnsiTheme="minorHAnsi"/>
          <w:sz w:val="22"/>
          <w:szCs w:val="22"/>
          <w:lang w:val="fr-FR"/>
        </w:rPr>
        <w:t>Ramsar</w:t>
      </w:r>
      <w:r w:rsidR="00175681" w:rsidRPr="00D4126C">
        <w:rPr>
          <w:rFonts w:asciiTheme="minorHAnsi" w:hAnsiTheme="minorHAnsi"/>
          <w:sz w:val="22"/>
          <w:szCs w:val="22"/>
          <w:lang w:val="fr-FR"/>
        </w:rPr>
        <w:t>, et promouvoir le concours photo de la Journée mondiale des zones humides</w:t>
      </w:r>
      <w:r w:rsidR="007F6187" w:rsidRPr="00D4126C">
        <w:rPr>
          <w:rFonts w:asciiTheme="minorHAnsi" w:hAnsiTheme="minorHAnsi"/>
          <w:sz w:val="22"/>
          <w:szCs w:val="22"/>
          <w:lang w:val="fr-FR"/>
        </w:rPr>
        <w:t>.</w:t>
      </w:r>
    </w:p>
    <w:p w:rsidR="00E73D2D" w:rsidRPr="00D4126C" w:rsidRDefault="00E73D2D" w:rsidP="00A673F6">
      <w:pPr>
        <w:rPr>
          <w:rFonts w:asciiTheme="minorHAnsi" w:hAnsiTheme="minorHAnsi"/>
          <w:b/>
          <w:i/>
          <w:sz w:val="22"/>
          <w:szCs w:val="22"/>
          <w:lang w:val="fr-FR"/>
        </w:rPr>
      </w:pPr>
    </w:p>
    <w:p w:rsidR="00E73D2D" w:rsidRPr="00D4126C" w:rsidRDefault="00175681" w:rsidP="00A673F6">
      <w:pPr>
        <w:rPr>
          <w:rFonts w:asciiTheme="minorHAnsi" w:hAnsiTheme="minorHAnsi"/>
          <w:b/>
          <w:i/>
          <w:sz w:val="22"/>
          <w:szCs w:val="22"/>
          <w:lang w:val="fr-FR"/>
        </w:rPr>
      </w:pPr>
      <w:r w:rsidRPr="00D4126C">
        <w:rPr>
          <w:rFonts w:asciiTheme="minorHAnsi" w:hAnsiTheme="minorHAnsi"/>
          <w:b/>
          <w:i/>
          <w:sz w:val="22"/>
          <w:szCs w:val="22"/>
          <w:lang w:val="fr-FR"/>
        </w:rPr>
        <w:t>Partenariat avec l’</w:t>
      </w:r>
      <w:r w:rsidR="00E73D2D" w:rsidRPr="00D4126C">
        <w:rPr>
          <w:rFonts w:asciiTheme="minorHAnsi" w:hAnsiTheme="minorHAnsi"/>
          <w:b/>
          <w:i/>
          <w:sz w:val="22"/>
          <w:szCs w:val="22"/>
          <w:lang w:val="fr-FR"/>
        </w:rPr>
        <w:t>U</w:t>
      </w:r>
      <w:r w:rsidRPr="00D4126C">
        <w:rPr>
          <w:rFonts w:asciiTheme="minorHAnsi" w:hAnsiTheme="minorHAnsi"/>
          <w:b/>
          <w:i/>
          <w:sz w:val="22"/>
          <w:szCs w:val="22"/>
          <w:lang w:val="fr-FR"/>
        </w:rPr>
        <w:t>I</w:t>
      </w:r>
      <w:r w:rsidR="00E73D2D" w:rsidRPr="00D4126C">
        <w:rPr>
          <w:rFonts w:asciiTheme="minorHAnsi" w:hAnsiTheme="minorHAnsi"/>
          <w:b/>
          <w:i/>
          <w:sz w:val="22"/>
          <w:szCs w:val="22"/>
          <w:lang w:val="fr-FR"/>
        </w:rPr>
        <w:t>CN</w:t>
      </w:r>
    </w:p>
    <w:p w:rsidR="00E73D2D" w:rsidRPr="00D4126C" w:rsidRDefault="00E82E94" w:rsidP="00A673F6">
      <w:pPr>
        <w:rPr>
          <w:rFonts w:asciiTheme="minorHAnsi" w:hAnsiTheme="minorHAnsi"/>
          <w:sz w:val="22"/>
          <w:szCs w:val="22"/>
          <w:lang w:val="fr-FR"/>
        </w:rPr>
      </w:pPr>
      <w:r w:rsidRPr="00D4126C">
        <w:rPr>
          <w:rFonts w:asciiTheme="minorHAnsi" w:hAnsiTheme="minorHAnsi"/>
          <w:sz w:val="22"/>
          <w:szCs w:val="22"/>
          <w:lang w:val="fr-FR"/>
        </w:rPr>
        <w:t xml:space="preserve">Consolider la relation avec l’organisation hôte de </w:t>
      </w:r>
      <w:r w:rsidR="00E73D2D" w:rsidRPr="00D4126C">
        <w:rPr>
          <w:rFonts w:asciiTheme="minorHAnsi" w:hAnsiTheme="minorHAnsi"/>
          <w:sz w:val="22"/>
          <w:szCs w:val="22"/>
          <w:lang w:val="fr-FR"/>
        </w:rPr>
        <w:t>Ramsar</w:t>
      </w:r>
      <w:r w:rsidR="00D06BF9"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Collaborer à l’étude IUCN</w:t>
      </w:r>
      <w:r w:rsidR="00A21705">
        <w:rPr>
          <w:rFonts w:asciiTheme="minorHAnsi" w:hAnsiTheme="minorHAnsi"/>
          <w:sz w:val="22"/>
          <w:szCs w:val="22"/>
          <w:lang w:val="fr-FR"/>
        </w:rPr>
        <w:t>,</w:t>
      </w:r>
      <w:r w:rsidRPr="00D4126C">
        <w:rPr>
          <w:rFonts w:asciiTheme="minorHAnsi" w:hAnsiTheme="minorHAnsi"/>
          <w:sz w:val="22"/>
          <w:szCs w:val="22"/>
          <w:lang w:val="fr-FR"/>
        </w:rPr>
        <w:t xml:space="preserve"> </w:t>
      </w:r>
      <w:r w:rsidR="00A21705">
        <w:rPr>
          <w:rFonts w:asciiTheme="minorHAnsi" w:hAnsiTheme="minorHAnsi"/>
          <w:sz w:val="22"/>
          <w:szCs w:val="22"/>
          <w:lang w:val="fr-FR"/>
        </w:rPr>
        <w:t>Perspectives sur le patrimoine mondial</w:t>
      </w:r>
      <w:r w:rsidR="00D06BF9" w:rsidRPr="00D4126C">
        <w:rPr>
          <w:rFonts w:asciiTheme="minorHAnsi" w:hAnsiTheme="minorHAnsi"/>
          <w:sz w:val="22"/>
          <w:szCs w:val="22"/>
          <w:lang w:val="fr-FR"/>
        </w:rPr>
        <w:t>,</w:t>
      </w:r>
      <w:r w:rsidR="00CC6A6C" w:rsidRPr="00D4126C">
        <w:rPr>
          <w:rFonts w:asciiTheme="minorHAnsi" w:hAnsiTheme="minorHAnsi"/>
          <w:sz w:val="22"/>
          <w:szCs w:val="22"/>
          <w:lang w:val="fr-FR"/>
        </w:rPr>
        <w:t xml:space="preserve"> en</w:t>
      </w:r>
      <w:r w:rsidR="00D06BF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mettant en lumière les </w:t>
      </w:r>
      <w:r w:rsidR="00A21705">
        <w:rPr>
          <w:rFonts w:asciiTheme="minorHAnsi" w:hAnsiTheme="minorHAnsi"/>
          <w:sz w:val="22"/>
          <w:szCs w:val="22"/>
          <w:lang w:val="fr-FR"/>
        </w:rPr>
        <w:t>récits</w:t>
      </w:r>
      <w:r w:rsidR="00CC6A6C" w:rsidRPr="00D4126C">
        <w:rPr>
          <w:rFonts w:asciiTheme="minorHAnsi" w:hAnsiTheme="minorHAnsi"/>
          <w:sz w:val="22"/>
          <w:szCs w:val="22"/>
          <w:lang w:val="fr-FR"/>
        </w:rPr>
        <w:t xml:space="preserve"> port</w:t>
      </w:r>
      <w:r w:rsidR="00A21705">
        <w:rPr>
          <w:rFonts w:asciiTheme="minorHAnsi" w:hAnsiTheme="minorHAnsi"/>
          <w:sz w:val="22"/>
          <w:szCs w:val="22"/>
          <w:lang w:val="fr-FR"/>
        </w:rPr>
        <w:t>a</w:t>
      </w:r>
      <w:r w:rsidR="00CC6A6C" w:rsidRPr="00D4126C">
        <w:rPr>
          <w:rFonts w:asciiTheme="minorHAnsi" w:hAnsiTheme="minorHAnsi"/>
          <w:sz w:val="22"/>
          <w:szCs w:val="22"/>
          <w:lang w:val="fr-FR"/>
        </w:rPr>
        <w:t>nt sur d</w:t>
      </w:r>
      <w:r w:rsidR="00614D2A" w:rsidRPr="00D4126C">
        <w:rPr>
          <w:rFonts w:asciiTheme="minorHAnsi" w:hAnsiTheme="minorHAnsi"/>
          <w:sz w:val="22"/>
          <w:szCs w:val="22"/>
          <w:lang w:val="fr-FR"/>
        </w:rPr>
        <w:t xml:space="preserve">es Sites </w:t>
      </w:r>
      <w:r w:rsidR="00CC6A6C" w:rsidRPr="00D4126C">
        <w:rPr>
          <w:rFonts w:asciiTheme="minorHAnsi" w:hAnsiTheme="minorHAnsi"/>
          <w:sz w:val="22"/>
          <w:szCs w:val="22"/>
          <w:lang w:val="fr-FR"/>
        </w:rPr>
        <w:t>Ramsar qui</w:t>
      </w:r>
      <w:r w:rsidR="00614D2A" w:rsidRPr="00D4126C">
        <w:rPr>
          <w:rFonts w:asciiTheme="minorHAnsi" w:hAnsiTheme="minorHAnsi"/>
          <w:sz w:val="22"/>
          <w:szCs w:val="22"/>
          <w:lang w:val="fr-FR"/>
        </w:rPr>
        <w:t xml:space="preserve"> ont été inscrits </w:t>
      </w:r>
      <w:r w:rsidR="00F10501">
        <w:rPr>
          <w:rFonts w:asciiTheme="minorHAnsi" w:hAnsiTheme="minorHAnsi"/>
          <w:sz w:val="22"/>
          <w:szCs w:val="22"/>
          <w:lang w:val="fr-FR"/>
        </w:rPr>
        <w:t>sur la Liste du patrimoine mondial de</w:t>
      </w:r>
      <w:r w:rsidR="00614D2A" w:rsidRPr="00D4126C">
        <w:rPr>
          <w:rFonts w:asciiTheme="minorHAnsi" w:hAnsiTheme="minorHAnsi"/>
          <w:sz w:val="22"/>
          <w:szCs w:val="22"/>
          <w:lang w:val="fr-FR"/>
        </w:rPr>
        <w:t xml:space="preserve"> l’</w:t>
      </w:r>
      <w:r w:rsidR="00D06BF9" w:rsidRPr="00D4126C">
        <w:rPr>
          <w:rFonts w:asciiTheme="minorHAnsi" w:hAnsiTheme="minorHAnsi"/>
          <w:sz w:val="22"/>
          <w:szCs w:val="22"/>
          <w:lang w:val="fr-FR"/>
        </w:rPr>
        <w:t>UNESCO</w:t>
      </w:r>
      <w:r w:rsidR="00E34F2A" w:rsidRPr="00D4126C">
        <w:rPr>
          <w:rFonts w:asciiTheme="minorHAnsi" w:hAnsiTheme="minorHAnsi"/>
          <w:sz w:val="22"/>
          <w:szCs w:val="22"/>
          <w:lang w:val="fr-FR"/>
        </w:rPr>
        <w:t xml:space="preserve">, </w:t>
      </w:r>
      <w:r w:rsidR="00614D2A" w:rsidRPr="00D4126C">
        <w:rPr>
          <w:rFonts w:asciiTheme="minorHAnsi" w:hAnsiTheme="minorHAnsi"/>
          <w:sz w:val="22"/>
          <w:szCs w:val="22"/>
          <w:lang w:val="fr-FR"/>
        </w:rPr>
        <w:t xml:space="preserve">et expliquer comment les actions menées par </w:t>
      </w:r>
      <w:r w:rsidR="00E34F2A" w:rsidRPr="00D4126C">
        <w:rPr>
          <w:rFonts w:asciiTheme="minorHAnsi" w:hAnsiTheme="minorHAnsi"/>
          <w:sz w:val="22"/>
          <w:szCs w:val="22"/>
          <w:lang w:val="fr-FR"/>
        </w:rPr>
        <w:t xml:space="preserve">Ramsar </w:t>
      </w:r>
      <w:r w:rsidR="00FD0E76">
        <w:rPr>
          <w:rFonts w:asciiTheme="minorHAnsi" w:hAnsiTheme="minorHAnsi"/>
          <w:sz w:val="22"/>
          <w:szCs w:val="22"/>
          <w:lang w:val="fr-FR"/>
        </w:rPr>
        <w:t>ont permis à d</w:t>
      </w:r>
      <w:r w:rsidR="00614D2A" w:rsidRPr="00D4126C">
        <w:rPr>
          <w:rFonts w:asciiTheme="minorHAnsi" w:hAnsiTheme="minorHAnsi"/>
          <w:sz w:val="22"/>
          <w:szCs w:val="22"/>
          <w:lang w:val="fr-FR"/>
        </w:rPr>
        <w:t>es sites à haut risque</w:t>
      </w:r>
      <w:r w:rsidR="00FD0E76">
        <w:rPr>
          <w:rFonts w:asciiTheme="minorHAnsi" w:hAnsiTheme="minorHAnsi"/>
          <w:sz w:val="22"/>
          <w:szCs w:val="22"/>
          <w:lang w:val="fr-FR"/>
        </w:rPr>
        <w:t xml:space="preserve"> de passer </w:t>
      </w:r>
      <w:r w:rsidR="00CC6A6C" w:rsidRPr="00D4126C">
        <w:rPr>
          <w:rFonts w:asciiTheme="minorHAnsi" w:hAnsiTheme="minorHAnsi"/>
          <w:sz w:val="22"/>
          <w:szCs w:val="22"/>
          <w:lang w:val="fr-FR"/>
        </w:rPr>
        <w:t xml:space="preserve">à la catégorie </w:t>
      </w:r>
      <w:r w:rsidR="00FD0E76">
        <w:rPr>
          <w:rFonts w:asciiTheme="minorHAnsi" w:hAnsiTheme="minorHAnsi"/>
          <w:sz w:val="22"/>
          <w:szCs w:val="22"/>
          <w:lang w:val="fr-FR"/>
        </w:rPr>
        <w:t xml:space="preserve">de sites </w:t>
      </w:r>
      <w:r w:rsidR="00CC6A6C" w:rsidRPr="00D4126C">
        <w:rPr>
          <w:rFonts w:asciiTheme="minorHAnsi" w:hAnsiTheme="minorHAnsi"/>
          <w:sz w:val="22"/>
          <w:szCs w:val="22"/>
          <w:lang w:val="fr-FR"/>
        </w:rPr>
        <w:t xml:space="preserve">à </w:t>
      </w:r>
      <w:r w:rsidR="00FD0E76">
        <w:rPr>
          <w:rFonts w:asciiTheme="minorHAnsi" w:hAnsiTheme="minorHAnsi"/>
          <w:sz w:val="22"/>
          <w:szCs w:val="22"/>
          <w:lang w:val="fr-FR"/>
        </w:rPr>
        <w:t xml:space="preserve">faible risque, et d’améliorer la gestion </w:t>
      </w:r>
      <w:r w:rsidR="00CC6A6C" w:rsidRPr="00D4126C">
        <w:rPr>
          <w:rFonts w:asciiTheme="minorHAnsi" w:hAnsiTheme="minorHAnsi"/>
          <w:sz w:val="22"/>
          <w:szCs w:val="22"/>
          <w:lang w:val="fr-FR"/>
        </w:rPr>
        <w:t>des sites</w:t>
      </w:r>
      <w:r w:rsidR="00D06BF9" w:rsidRPr="00D4126C">
        <w:rPr>
          <w:rFonts w:asciiTheme="minorHAnsi" w:hAnsiTheme="minorHAnsi"/>
          <w:sz w:val="22"/>
          <w:szCs w:val="22"/>
          <w:lang w:val="fr-FR"/>
        </w:rPr>
        <w:t>.</w:t>
      </w:r>
    </w:p>
    <w:p w:rsidR="00E73D2D" w:rsidRPr="00D4126C" w:rsidRDefault="00E73D2D" w:rsidP="00A673F6">
      <w:pPr>
        <w:rPr>
          <w:rFonts w:asciiTheme="minorHAnsi" w:hAnsiTheme="minorHAnsi"/>
          <w:sz w:val="22"/>
          <w:szCs w:val="22"/>
          <w:lang w:val="fr-FR"/>
        </w:rPr>
      </w:pPr>
    </w:p>
    <w:p w:rsidR="007F6187" w:rsidRPr="00D4126C" w:rsidRDefault="00CC6A6C" w:rsidP="00A673F6">
      <w:pPr>
        <w:rPr>
          <w:rFonts w:asciiTheme="minorHAnsi" w:hAnsiTheme="minorHAnsi"/>
          <w:sz w:val="22"/>
          <w:szCs w:val="22"/>
          <w:lang w:val="fr-FR"/>
        </w:rPr>
      </w:pPr>
      <w:r w:rsidRPr="00D4126C">
        <w:rPr>
          <w:rFonts w:asciiTheme="minorHAnsi" w:hAnsiTheme="minorHAnsi"/>
          <w:b/>
          <w:i/>
          <w:sz w:val="22"/>
          <w:szCs w:val="22"/>
          <w:lang w:val="fr-FR"/>
        </w:rPr>
        <w:t>Catégorie de sites « </w:t>
      </w:r>
      <w:r w:rsidR="00A4698E" w:rsidRPr="00D4126C">
        <w:rPr>
          <w:rFonts w:asciiTheme="minorHAnsi" w:hAnsiTheme="minorHAnsi"/>
          <w:b/>
          <w:i/>
          <w:sz w:val="22"/>
          <w:szCs w:val="22"/>
          <w:lang w:val="fr-FR"/>
        </w:rPr>
        <w:t>S</w:t>
      </w:r>
      <w:r w:rsidRPr="00D4126C">
        <w:rPr>
          <w:rFonts w:asciiTheme="minorHAnsi" w:hAnsiTheme="minorHAnsi"/>
          <w:b/>
          <w:i/>
          <w:sz w:val="22"/>
          <w:szCs w:val="22"/>
          <w:lang w:val="fr-FR"/>
        </w:rPr>
        <w:t>uper-league »</w:t>
      </w:r>
      <w:r w:rsidR="00D52556" w:rsidRPr="00D4126C">
        <w:rPr>
          <w:rFonts w:asciiTheme="minorHAnsi" w:hAnsiTheme="minorHAnsi"/>
          <w:b/>
          <w:i/>
          <w:sz w:val="22"/>
          <w:szCs w:val="22"/>
          <w:lang w:val="fr-FR"/>
        </w:rPr>
        <w:t xml:space="preserve"> </w:t>
      </w:r>
    </w:p>
    <w:p w:rsidR="00D52556" w:rsidRPr="00D4126C" w:rsidRDefault="00CC6A6C" w:rsidP="00A673F6">
      <w:pPr>
        <w:rPr>
          <w:rFonts w:asciiTheme="minorHAnsi" w:hAnsiTheme="minorHAnsi"/>
          <w:sz w:val="22"/>
          <w:szCs w:val="22"/>
          <w:lang w:val="fr-FR"/>
        </w:rPr>
      </w:pPr>
      <w:r w:rsidRPr="00D4126C">
        <w:rPr>
          <w:rFonts w:asciiTheme="minorHAnsi" w:hAnsiTheme="minorHAnsi"/>
          <w:sz w:val="22"/>
          <w:szCs w:val="22"/>
          <w:lang w:val="fr-FR"/>
        </w:rPr>
        <w:t xml:space="preserve">Pour les sites inscrits à </w:t>
      </w:r>
      <w:r w:rsidR="00FD0E76">
        <w:rPr>
          <w:rFonts w:asciiTheme="minorHAnsi" w:hAnsiTheme="minorHAnsi"/>
          <w:sz w:val="22"/>
          <w:szCs w:val="22"/>
          <w:lang w:val="fr-FR"/>
        </w:rPr>
        <w:t>Ramsar/</w:t>
      </w:r>
      <w:r w:rsidR="00D52556" w:rsidRPr="00D4126C">
        <w:rPr>
          <w:rFonts w:asciiTheme="minorHAnsi" w:hAnsiTheme="minorHAnsi"/>
          <w:sz w:val="22"/>
          <w:szCs w:val="22"/>
          <w:lang w:val="fr-FR"/>
        </w:rPr>
        <w:t>U</w:t>
      </w:r>
      <w:r w:rsidR="00FD0E76">
        <w:rPr>
          <w:rFonts w:asciiTheme="minorHAnsi" w:hAnsiTheme="minorHAnsi"/>
          <w:sz w:val="22"/>
          <w:szCs w:val="22"/>
          <w:lang w:val="fr-FR"/>
        </w:rPr>
        <w:t>I</w:t>
      </w:r>
      <w:r w:rsidR="00D52556" w:rsidRPr="00D4126C">
        <w:rPr>
          <w:rFonts w:asciiTheme="minorHAnsi" w:hAnsiTheme="minorHAnsi"/>
          <w:sz w:val="22"/>
          <w:szCs w:val="22"/>
          <w:lang w:val="fr-FR"/>
        </w:rPr>
        <w:t>CN/UNESCO</w:t>
      </w:r>
      <w:r w:rsidRPr="00D4126C">
        <w:rPr>
          <w:rFonts w:asciiTheme="minorHAnsi" w:hAnsiTheme="minorHAnsi"/>
          <w:sz w:val="22"/>
          <w:szCs w:val="22"/>
          <w:lang w:val="fr-FR"/>
        </w:rPr>
        <w:t>, élaborer un nouveau type d’inscription combinée « </w:t>
      </w:r>
      <w:r w:rsidR="007F6187" w:rsidRPr="00D4126C">
        <w:rPr>
          <w:rFonts w:asciiTheme="minorHAnsi" w:hAnsiTheme="minorHAnsi"/>
          <w:sz w:val="22"/>
          <w:szCs w:val="22"/>
          <w:lang w:val="fr-FR"/>
        </w:rPr>
        <w:t>s</w:t>
      </w:r>
      <w:r w:rsidR="00D52556" w:rsidRPr="00D4126C">
        <w:rPr>
          <w:rFonts w:asciiTheme="minorHAnsi" w:hAnsiTheme="minorHAnsi"/>
          <w:sz w:val="22"/>
          <w:szCs w:val="22"/>
          <w:lang w:val="fr-FR"/>
        </w:rPr>
        <w:t>uper-league</w:t>
      </w:r>
      <w:r w:rsidRPr="00D4126C">
        <w:rPr>
          <w:rFonts w:asciiTheme="minorHAnsi" w:hAnsiTheme="minorHAnsi"/>
          <w:sz w:val="22"/>
          <w:szCs w:val="22"/>
          <w:lang w:val="fr-FR"/>
        </w:rPr>
        <w:t xml:space="preserve"> » dotée de son propre logo et </w:t>
      </w:r>
      <w:r w:rsidR="004B0063" w:rsidRPr="00D4126C">
        <w:rPr>
          <w:rFonts w:asciiTheme="minorHAnsi" w:hAnsiTheme="minorHAnsi"/>
          <w:sz w:val="22"/>
          <w:szCs w:val="22"/>
          <w:lang w:val="fr-FR"/>
        </w:rPr>
        <w:t>sa propre signalisation, et faire coïncider les mécanismes d’inscription et de gestion</w:t>
      </w:r>
      <w:r w:rsidR="007F6187"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4B0063" w:rsidRPr="00D4126C">
        <w:rPr>
          <w:rFonts w:asciiTheme="minorHAnsi" w:hAnsiTheme="minorHAnsi"/>
          <w:sz w:val="22"/>
          <w:szCs w:val="22"/>
          <w:lang w:val="fr-FR"/>
        </w:rPr>
        <w:t xml:space="preserve">Collaborer avec des pays comme la Corée </w:t>
      </w:r>
      <w:r w:rsidR="00FD0E76">
        <w:rPr>
          <w:rFonts w:asciiTheme="minorHAnsi" w:hAnsiTheme="minorHAnsi"/>
          <w:sz w:val="22"/>
          <w:szCs w:val="22"/>
          <w:lang w:val="fr-FR"/>
        </w:rPr>
        <w:t xml:space="preserve">et élaborer </w:t>
      </w:r>
      <w:r w:rsidR="004B0063" w:rsidRPr="00D4126C">
        <w:rPr>
          <w:rFonts w:asciiTheme="minorHAnsi" w:hAnsiTheme="minorHAnsi"/>
          <w:sz w:val="22"/>
          <w:szCs w:val="22"/>
          <w:lang w:val="fr-FR"/>
        </w:rPr>
        <w:t>des activités ciblées pour mettre en lumière le profil de sites spécifiques</w:t>
      </w:r>
      <w:r w:rsidR="00090CB4" w:rsidRPr="00D4126C">
        <w:rPr>
          <w:rFonts w:asciiTheme="minorHAnsi" w:hAnsiTheme="minorHAnsi"/>
          <w:sz w:val="22"/>
          <w:szCs w:val="22"/>
          <w:lang w:val="fr-FR"/>
        </w:rPr>
        <w:t>.</w:t>
      </w:r>
    </w:p>
    <w:p w:rsidR="00530AC6" w:rsidRPr="00D4126C" w:rsidRDefault="00530AC6" w:rsidP="00A673F6">
      <w:pPr>
        <w:rPr>
          <w:rFonts w:asciiTheme="minorHAnsi" w:hAnsiTheme="minorHAnsi"/>
          <w:sz w:val="22"/>
          <w:szCs w:val="22"/>
          <w:lang w:val="fr-FR"/>
        </w:rPr>
      </w:pPr>
    </w:p>
    <w:p w:rsidR="007F6187" w:rsidRPr="00D4126C" w:rsidRDefault="004B0063" w:rsidP="00A673F6">
      <w:pPr>
        <w:rPr>
          <w:rFonts w:asciiTheme="minorHAnsi" w:hAnsiTheme="minorHAnsi"/>
          <w:b/>
          <w:i/>
          <w:sz w:val="22"/>
          <w:szCs w:val="22"/>
          <w:lang w:val="fr-FR"/>
        </w:rPr>
      </w:pPr>
      <w:r w:rsidRPr="00D4126C">
        <w:rPr>
          <w:rFonts w:asciiTheme="minorHAnsi" w:hAnsiTheme="minorHAnsi"/>
          <w:b/>
          <w:i/>
          <w:sz w:val="22"/>
          <w:szCs w:val="22"/>
          <w:lang w:val="fr-FR"/>
        </w:rPr>
        <w:t xml:space="preserve">Partenariat mondial pour la </w:t>
      </w:r>
      <w:r w:rsidR="00B67AB0" w:rsidRPr="00D4126C">
        <w:rPr>
          <w:rFonts w:asciiTheme="minorHAnsi" w:hAnsiTheme="minorHAnsi"/>
          <w:b/>
          <w:i/>
          <w:sz w:val="22"/>
          <w:szCs w:val="22"/>
          <w:lang w:val="fr-FR"/>
        </w:rPr>
        <w:t>restauration des zones humides</w:t>
      </w:r>
    </w:p>
    <w:p w:rsidR="00DF7E36" w:rsidRPr="00D4126C" w:rsidRDefault="00B67AB0" w:rsidP="00A673F6">
      <w:pPr>
        <w:rPr>
          <w:rFonts w:asciiTheme="minorHAnsi" w:hAnsiTheme="minorHAnsi"/>
          <w:sz w:val="22"/>
          <w:szCs w:val="22"/>
          <w:lang w:val="fr-FR"/>
        </w:rPr>
      </w:pPr>
      <w:r w:rsidRPr="00D4126C">
        <w:rPr>
          <w:rFonts w:asciiTheme="minorHAnsi" w:hAnsiTheme="minorHAnsi"/>
          <w:sz w:val="22"/>
          <w:szCs w:val="22"/>
          <w:lang w:val="fr-FR"/>
        </w:rPr>
        <w:t>Élaborer une alliance multilatérale d’acteurs des secteurs privé et public afin d’intégrer les efforts en cours et de s’assurer qu’ils p</w:t>
      </w:r>
      <w:r w:rsidR="008F675B">
        <w:rPr>
          <w:rFonts w:asciiTheme="minorHAnsi" w:hAnsiTheme="minorHAnsi"/>
          <w:sz w:val="22"/>
          <w:szCs w:val="22"/>
          <w:lang w:val="fr-FR"/>
        </w:rPr>
        <w:t>rivilégient l</w:t>
      </w:r>
      <w:r w:rsidRPr="00D4126C">
        <w:rPr>
          <w:rFonts w:asciiTheme="minorHAnsi" w:hAnsiTheme="minorHAnsi"/>
          <w:sz w:val="22"/>
          <w:szCs w:val="22"/>
          <w:lang w:val="fr-FR"/>
        </w:rPr>
        <w:t>es sites bénéficiant de la priorité la plus élevée</w:t>
      </w:r>
      <w:r w:rsidR="00A4698E"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S’assurer que les travaux </w:t>
      </w:r>
      <w:r w:rsidR="008F675B">
        <w:rPr>
          <w:rFonts w:asciiTheme="minorHAnsi" w:hAnsiTheme="minorHAnsi"/>
          <w:sz w:val="22"/>
          <w:szCs w:val="22"/>
          <w:lang w:val="fr-FR"/>
        </w:rPr>
        <w:t>couronnés de succès</w:t>
      </w:r>
      <w:r w:rsidR="00E53947" w:rsidRPr="00D4126C">
        <w:rPr>
          <w:rFonts w:asciiTheme="minorHAnsi" w:hAnsiTheme="minorHAnsi"/>
          <w:sz w:val="22"/>
          <w:szCs w:val="22"/>
          <w:lang w:val="fr-FR"/>
        </w:rPr>
        <w:t xml:space="preserve"> se superposent et viennent soutenir la cible du</w:t>
      </w:r>
      <w:r w:rsidR="00A4698E" w:rsidRPr="00D4126C">
        <w:rPr>
          <w:rFonts w:asciiTheme="minorHAnsi" w:hAnsiTheme="minorHAnsi"/>
          <w:sz w:val="22"/>
          <w:szCs w:val="22"/>
          <w:lang w:val="fr-FR"/>
        </w:rPr>
        <w:t xml:space="preserve"> Bonn Challenge. Promo</w:t>
      </w:r>
      <w:r w:rsidR="00E53947" w:rsidRPr="00D4126C">
        <w:rPr>
          <w:rFonts w:asciiTheme="minorHAnsi" w:hAnsiTheme="minorHAnsi"/>
          <w:sz w:val="22"/>
          <w:szCs w:val="22"/>
          <w:lang w:val="fr-FR"/>
        </w:rPr>
        <w:t>uvoir par l’intermédiaire du site web et d’un engagement médiatique</w:t>
      </w:r>
      <w:r w:rsidR="00A4698E" w:rsidRPr="00D4126C">
        <w:rPr>
          <w:rFonts w:asciiTheme="minorHAnsi" w:hAnsiTheme="minorHAnsi"/>
          <w:sz w:val="22"/>
          <w:szCs w:val="22"/>
          <w:lang w:val="fr-FR"/>
        </w:rPr>
        <w:t>.</w:t>
      </w:r>
    </w:p>
    <w:p w:rsidR="00530AC6" w:rsidRPr="00D4126C" w:rsidRDefault="00530AC6" w:rsidP="00A673F6">
      <w:pPr>
        <w:rPr>
          <w:rFonts w:asciiTheme="minorHAnsi" w:hAnsiTheme="minorHAnsi"/>
          <w:sz w:val="22"/>
          <w:szCs w:val="22"/>
          <w:lang w:val="fr-FR"/>
        </w:rPr>
      </w:pPr>
    </w:p>
    <w:p w:rsidR="00A84F03" w:rsidRPr="00D4126C" w:rsidRDefault="00E53947" w:rsidP="00A673F6">
      <w:pPr>
        <w:rPr>
          <w:rFonts w:asciiTheme="minorHAnsi" w:hAnsiTheme="minorHAnsi"/>
          <w:b/>
          <w:i/>
          <w:sz w:val="22"/>
          <w:szCs w:val="22"/>
          <w:lang w:val="fr-FR"/>
        </w:rPr>
      </w:pPr>
      <w:r w:rsidRPr="00D4126C">
        <w:rPr>
          <w:rFonts w:asciiTheme="minorHAnsi" w:hAnsiTheme="minorHAnsi"/>
          <w:b/>
          <w:i/>
          <w:sz w:val="22"/>
          <w:szCs w:val="22"/>
          <w:lang w:val="fr-FR"/>
        </w:rPr>
        <w:t>Programme d’ambassadeurs culturels</w:t>
      </w:r>
    </w:p>
    <w:p w:rsidR="00393FFE" w:rsidRPr="00D4126C" w:rsidRDefault="00A84F03" w:rsidP="00A673F6">
      <w:pPr>
        <w:rPr>
          <w:rFonts w:asciiTheme="minorHAnsi" w:hAnsiTheme="minorHAnsi"/>
          <w:sz w:val="22"/>
          <w:szCs w:val="22"/>
          <w:lang w:val="fr-FR"/>
        </w:rPr>
      </w:pPr>
      <w:r w:rsidRPr="00D4126C">
        <w:rPr>
          <w:rFonts w:asciiTheme="minorHAnsi" w:hAnsiTheme="minorHAnsi"/>
          <w:sz w:val="22"/>
          <w:szCs w:val="22"/>
          <w:lang w:val="fr-FR"/>
        </w:rPr>
        <w:t>Cr</w:t>
      </w:r>
      <w:r w:rsidR="00E53947" w:rsidRPr="00D4126C">
        <w:rPr>
          <w:rFonts w:asciiTheme="minorHAnsi" w:hAnsiTheme="minorHAnsi"/>
          <w:sz w:val="22"/>
          <w:szCs w:val="22"/>
          <w:lang w:val="fr-FR"/>
        </w:rPr>
        <w:t>éer le rôle d’ambassadeurs culturels pour les zones humides :</w:t>
      </w:r>
      <w:r w:rsidRPr="00D4126C">
        <w:rPr>
          <w:rFonts w:asciiTheme="minorHAnsi" w:hAnsiTheme="minorHAnsi"/>
          <w:sz w:val="22"/>
          <w:szCs w:val="22"/>
          <w:lang w:val="fr-FR"/>
        </w:rPr>
        <w:t xml:space="preserve"> enrichi</w:t>
      </w:r>
      <w:r w:rsidR="00E53947" w:rsidRPr="00D4126C">
        <w:rPr>
          <w:rFonts w:asciiTheme="minorHAnsi" w:hAnsiTheme="minorHAnsi"/>
          <w:sz w:val="22"/>
          <w:szCs w:val="22"/>
          <w:lang w:val="fr-FR"/>
        </w:rPr>
        <w:t>r l’expérience et comprendre les Sites Ramsar d’importance internationale grâce à l’expression artistique</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22756E">
        <w:rPr>
          <w:rFonts w:asciiTheme="minorHAnsi" w:hAnsiTheme="minorHAnsi"/>
          <w:sz w:val="22"/>
          <w:szCs w:val="22"/>
          <w:lang w:val="fr-FR"/>
        </w:rPr>
        <w:t>Enrichir la</w:t>
      </w:r>
      <w:r w:rsidR="00E53947" w:rsidRPr="00D4126C">
        <w:rPr>
          <w:rFonts w:asciiTheme="minorHAnsi" w:hAnsiTheme="minorHAnsi"/>
          <w:sz w:val="22"/>
          <w:szCs w:val="22"/>
          <w:lang w:val="fr-FR"/>
        </w:rPr>
        <w:t xml:space="preserve"> réserv</w:t>
      </w:r>
      <w:r w:rsidR="0022756E">
        <w:rPr>
          <w:rFonts w:asciiTheme="minorHAnsi" w:hAnsiTheme="minorHAnsi"/>
          <w:sz w:val="22"/>
          <w:szCs w:val="22"/>
          <w:lang w:val="fr-FR"/>
        </w:rPr>
        <w:t>e</w:t>
      </w:r>
      <w:r w:rsidR="00E53947" w:rsidRPr="00D4126C">
        <w:rPr>
          <w:rFonts w:asciiTheme="minorHAnsi" w:hAnsiTheme="minorHAnsi"/>
          <w:sz w:val="22"/>
          <w:szCs w:val="22"/>
          <w:lang w:val="fr-FR"/>
        </w:rPr>
        <w:t xml:space="preserve"> d’informations sur chaque Site </w:t>
      </w:r>
      <w:r w:rsidRPr="00D4126C">
        <w:rPr>
          <w:rFonts w:asciiTheme="minorHAnsi" w:hAnsiTheme="minorHAnsi"/>
          <w:sz w:val="22"/>
          <w:szCs w:val="22"/>
          <w:lang w:val="fr-FR"/>
        </w:rPr>
        <w:t>Ramsar</w:t>
      </w:r>
      <w:r w:rsidR="009B7409" w:rsidRPr="00D4126C">
        <w:rPr>
          <w:rFonts w:asciiTheme="minorHAnsi" w:hAnsiTheme="minorHAnsi"/>
          <w:sz w:val="22"/>
          <w:szCs w:val="22"/>
          <w:lang w:val="fr-FR"/>
        </w:rPr>
        <w:t xml:space="preserve"> en a</w:t>
      </w:r>
      <w:r w:rsidR="0022756E">
        <w:rPr>
          <w:rFonts w:asciiTheme="minorHAnsi" w:hAnsiTheme="minorHAnsi"/>
          <w:sz w:val="22"/>
          <w:szCs w:val="22"/>
          <w:lang w:val="fr-FR"/>
        </w:rPr>
        <w:t>joutant</w:t>
      </w:r>
      <w:r w:rsidR="009B7409" w:rsidRPr="00D4126C">
        <w:rPr>
          <w:rFonts w:asciiTheme="minorHAnsi" w:hAnsiTheme="minorHAnsi"/>
          <w:sz w:val="22"/>
          <w:szCs w:val="22"/>
          <w:lang w:val="fr-FR"/>
        </w:rPr>
        <w:t xml:space="preserve"> </w:t>
      </w:r>
      <w:r w:rsidR="00E53947" w:rsidRPr="00D4126C">
        <w:rPr>
          <w:rFonts w:asciiTheme="minorHAnsi" w:hAnsiTheme="minorHAnsi"/>
          <w:sz w:val="22"/>
          <w:szCs w:val="22"/>
          <w:lang w:val="fr-FR"/>
        </w:rPr>
        <w:t xml:space="preserve">photographies, peintures, </w:t>
      </w:r>
      <w:r w:rsidRPr="00D4126C">
        <w:rPr>
          <w:rFonts w:asciiTheme="minorHAnsi" w:hAnsiTheme="minorHAnsi"/>
          <w:sz w:val="22"/>
          <w:szCs w:val="22"/>
          <w:lang w:val="fr-FR"/>
        </w:rPr>
        <w:t>sculptures o</w:t>
      </w:r>
      <w:r w:rsidR="00E53947" w:rsidRPr="00D4126C">
        <w:rPr>
          <w:rFonts w:asciiTheme="minorHAnsi" w:hAnsiTheme="minorHAnsi"/>
          <w:sz w:val="22"/>
          <w:szCs w:val="22"/>
          <w:lang w:val="fr-FR"/>
        </w:rPr>
        <w:t>u articles pour compléter les données scientifiques</w:t>
      </w:r>
      <w:r w:rsidRPr="00D4126C">
        <w:rPr>
          <w:rFonts w:asciiTheme="minorHAnsi" w:hAnsiTheme="minorHAnsi"/>
          <w:sz w:val="22"/>
          <w:szCs w:val="22"/>
          <w:lang w:val="fr-FR"/>
        </w:rPr>
        <w:t>.</w:t>
      </w:r>
    </w:p>
    <w:p w:rsidR="002B001B" w:rsidRPr="00D4126C" w:rsidRDefault="002B001B"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10f. </w:t>
      </w:r>
      <w:r w:rsidR="00E53947" w:rsidRPr="00D4126C">
        <w:rPr>
          <w:rFonts w:asciiTheme="minorHAnsi" w:hAnsiTheme="minorHAnsi"/>
          <w:b/>
          <w:sz w:val="22"/>
          <w:szCs w:val="22"/>
          <w:lang w:val="fr-FR"/>
        </w:rPr>
        <w:t>Engagement de la presse</w:t>
      </w:r>
      <w:r w:rsidR="004F370F" w:rsidRPr="00D4126C">
        <w:rPr>
          <w:rFonts w:asciiTheme="minorHAnsi" w:hAnsiTheme="minorHAnsi"/>
          <w:b/>
          <w:sz w:val="22"/>
          <w:szCs w:val="22"/>
          <w:lang w:val="fr-FR"/>
        </w:rPr>
        <w:t xml:space="preserve"> (</w:t>
      </w:r>
      <w:r w:rsidR="00E53947" w:rsidRPr="00D4126C">
        <w:rPr>
          <w:rFonts w:asciiTheme="minorHAnsi" w:hAnsiTheme="minorHAnsi"/>
          <w:b/>
          <w:sz w:val="22"/>
          <w:szCs w:val="22"/>
          <w:lang w:val="fr-FR"/>
        </w:rPr>
        <w:t>fonds administratifs</w:t>
      </w:r>
      <w:r w:rsidR="004F370F" w:rsidRPr="00D4126C">
        <w:rPr>
          <w:rFonts w:asciiTheme="minorHAnsi" w:hAnsiTheme="minorHAnsi"/>
          <w:b/>
          <w:sz w:val="22"/>
          <w:szCs w:val="22"/>
          <w:lang w:val="fr-FR"/>
        </w:rPr>
        <w:t>)</w:t>
      </w:r>
    </w:p>
    <w:p w:rsidR="00DF7E36" w:rsidRPr="00D4126C" w:rsidRDefault="00DF7E36" w:rsidP="00A673F6">
      <w:pPr>
        <w:rPr>
          <w:rFonts w:asciiTheme="minorHAnsi" w:hAnsiTheme="minorHAnsi"/>
          <w:sz w:val="22"/>
          <w:szCs w:val="22"/>
          <w:lang w:val="fr-FR"/>
        </w:rPr>
      </w:pPr>
    </w:p>
    <w:p w:rsidR="00210893" w:rsidRPr="00D4126C" w:rsidRDefault="009B7409" w:rsidP="00A673F6">
      <w:pPr>
        <w:rPr>
          <w:rFonts w:asciiTheme="minorHAnsi" w:hAnsiTheme="minorHAnsi"/>
          <w:b/>
          <w:i/>
          <w:sz w:val="22"/>
          <w:szCs w:val="22"/>
          <w:lang w:val="fr-FR"/>
        </w:rPr>
      </w:pPr>
      <w:r w:rsidRPr="00D4126C">
        <w:rPr>
          <w:rFonts w:asciiTheme="minorHAnsi" w:hAnsiTheme="minorHAnsi"/>
          <w:b/>
          <w:i/>
          <w:sz w:val="22"/>
          <w:szCs w:val="22"/>
          <w:lang w:val="fr-FR"/>
        </w:rPr>
        <w:t>Stratégie de relations publiques</w:t>
      </w:r>
    </w:p>
    <w:p w:rsidR="00FC4887" w:rsidRPr="00D4126C" w:rsidRDefault="009B7409" w:rsidP="00A673F6">
      <w:pPr>
        <w:rPr>
          <w:rFonts w:asciiTheme="minorHAnsi" w:hAnsiTheme="minorHAnsi"/>
          <w:sz w:val="22"/>
          <w:szCs w:val="22"/>
          <w:lang w:val="fr-FR"/>
        </w:rPr>
      </w:pPr>
      <w:r w:rsidRPr="00D4126C">
        <w:rPr>
          <w:rFonts w:asciiTheme="minorHAnsi" w:hAnsiTheme="minorHAnsi"/>
          <w:sz w:val="22"/>
          <w:szCs w:val="22"/>
          <w:lang w:val="fr-FR"/>
        </w:rPr>
        <w:t>La c</w:t>
      </w:r>
      <w:r w:rsidR="00D331C2" w:rsidRPr="00D4126C">
        <w:rPr>
          <w:rFonts w:asciiTheme="minorHAnsi" w:hAnsiTheme="minorHAnsi"/>
          <w:sz w:val="22"/>
          <w:szCs w:val="22"/>
          <w:lang w:val="fr-FR"/>
        </w:rPr>
        <w:t xml:space="preserve">ollaboration </w:t>
      </w:r>
      <w:r w:rsidRPr="00D4126C">
        <w:rPr>
          <w:rFonts w:asciiTheme="minorHAnsi" w:hAnsiTheme="minorHAnsi"/>
          <w:sz w:val="22"/>
          <w:szCs w:val="22"/>
          <w:lang w:val="fr-FR"/>
        </w:rPr>
        <w:t>avec les médias est au cœur de l’o</w:t>
      </w:r>
      <w:r w:rsidR="006A56A3" w:rsidRPr="00D4126C">
        <w:rPr>
          <w:rFonts w:asciiTheme="minorHAnsi" w:hAnsiTheme="minorHAnsi"/>
          <w:sz w:val="22"/>
          <w:szCs w:val="22"/>
          <w:lang w:val="fr-FR"/>
        </w:rPr>
        <w:t>bjectif de CESP</w:t>
      </w:r>
      <w:r w:rsidR="00D331C2" w:rsidRPr="00D4126C">
        <w:rPr>
          <w:rFonts w:asciiTheme="minorHAnsi" w:hAnsiTheme="minorHAnsi"/>
          <w:sz w:val="22"/>
          <w:szCs w:val="22"/>
          <w:lang w:val="fr-FR"/>
        </w:rPr>
        <w:t xml:space="preserve"> 6.4.</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À cet effet, une stratégie général</w:t>
      </w:r>
      <w:r w:rsidR="00537D35" w:rsidRPr="00D4126C">
        <w:rPr>
          <w:rFonts w:asciiTheme="minorHAnsi" w:hAnsiTheme="minorHAnsi"/>
          <w:sz w:val="22"/>
          <w:szCs w:val="22"/>
          <w:lang w:val="fr-FR"/>
        </w:rPr>
        <w:t>e</w:t>
      </w:r>
      <w:r w:rsidRPr="00D4126C">
        <w:rPr>
          <w:rFonts w:asciiTheme="minorHAnsi" w:hAnsiTheme="minorHAnsi"/>
          <w:sz w:val="22"/>
          <w:szCs w:val="22"/>
          <w:lang w:val="fr-FR"/>
        </w:rPr>
        <w:t xml:space="preserve"> de relations publiques sera élaborée</w:t>
      </w:r>
      <w:r w:rsidR="00F60F34">
        <w:rPr>
          <w:rFonts w:asciiTheme="minorHAnsi" w:hAnsiTheme="minorHAnsi"/>
          <w:sz w:val="22"/>
          <w:szCs w:val="22"/>
          <w:lang w:val="fr-FR"/>
        </w:rPr>
        <w:t>;</w:t>
      </w:r>
      <w:r w:rsidR="00D331C2"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elle visera à positionner </w:t>
      </w:r>
      <w:r w:rsidR="00FC4887"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au </w:t>
      </w:r>
      <w:r w:rsidR="00FC4887" w:rsidRPr="00D4126C">
        <w:rPr>
          <w:rFonts w:asciiTheme="minorHAnsi" w:hAnsiTheme="minorHAnsi"/>
          <w:sz w:val="22"/>
          <w:szCs w:val="22"/>
          <w:lang w:val="fr-FR"/>
        </w:rPr>
        <w:t>cent</w:t>
      </w:r>
      <w:r w:rsidR="00236473" w:rsidRPr="00D4126C">
        <w:rPr>
          <w:rFonts w:asciiTheme="minorHAnsi" w:hAnsiTheme="minorHAnsi"/>
          <w:sz w:val="22"/>
          <w:szCs w:val="22"/>
          <w:lang w:val="fr-FR"/>
        </w:rPr>
        <w:t>re</w:t>
      </w:r>
      <w:r w:rsidR="00FC4887"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des questions liées à l’eau, à la </w:t>
      </w:r>
      <w:r w:rsidR="00D331C2" w:rsidRPr="00D4126C">
        <w:rPr>
          <w:rFonts w:asciiTheme="minorHAnsi" w:hAnsiTheme="minorHAnsi"/>
          <w:sz w:val="22"/>
          <w:szCs w:val="22"/>
          <w:lang w:val="fr-FR"/>
        </w:rPr>
        <w:t>biodiversit</w:t>
      </w:r>
      <w:r w:rsidRPr="00D4126C">
        <w:rPr>
          <w:rFonts w:asciiTheme="minorHAnsi" w:hAnsiTheme="minorHAnsi"/>
          <w:sz w:val="22"/>
          <w:szCs w:val="22"/>
          <w:lang w:val="fr-FR"/>
        </w:rPr>
        <w:t>é, au changement climatique, aux moyens d’existence, à la r</w:t>
      </w:r>
      <w:r w:rsidR="00537D35" w:rsidRPr="00D4126C">
        <w:rPr>
          <w:rFonts w:asciiTheme="minorHAnsi" w:hAnsiTheme="minorHAnsi"/>
          <w:sz w:val="22"/>
          <w:szCs w:val="22"/>
          <w:lang w:val="fr-FR"/>
        </w:rPr>
        <w:t>é</w:t>
      </w:r>
      <w:r w:rsidRPr="00D4126C">
        <w:rPr>
          <w:rFonts w:asciiTheme="minorHAnsi" w:hAnsiTheme="minorHAnsi"/>
          <w:sz w:val="22"/>
          <w:szCs w:val="22"/>
          <w:lang w:val="fr-FR"/>
        </w:rPr>
        <w:t>duction des risques de catastrophe et au bien-être</w:t>
      </w:r>
      <w:r w:rsidR="00FC4887" w:rsidRPr="00D4126C">
        <w:rPr>
          <w:rFonts w:asciiTheme="minorHAnsi" w:hAnsiTheme="minorHAnsi"/>
          <w:sz w:val="22"/>
          <w:szCs w:val="22"/>
          <w:lang w:val="fr-FR"/>
        </w:rPr>
        <w:t xml:space="preserve">. </w:t>
      </w:r>
      <w:r w:rsidR="00537D35" w:rsidRPr="00D4126C">
        <w:rPr>
          <w:rFonts w:asciiTheme="minorHAnsi" w:hAnsiTheme="minorHAnsi"/>
          <w:sz w:val="22"/>
          <w:szCs w:val="22"/>
          <w:lang w:val="fr-FR"/>
        </w:rPr>
        <w:t>Il s’agira, notamment de :</w:t>
      </w:r>
    </w:p>
    <w:p w:rsidR="00D40432" w:rsidRPr="00D4126C" w:rsidRDefault="00227CC1"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P</w:t>
      </w:r>
      <w:r w:rsidR="00D40432" w:rsidRPr="00D4126C">
        <w:rPr>
          <w:rFonts w:asciiTheme="minorHAnsi" w:hAnsiTheme="minorHAnsi"/>
          <w:sz w:val="22"/>
          <w:szCs w:val="22"/>
          <w:lang w:val="fr-FR"/>
        </w:rPr>
        <w:t>osition</w:t>
      </w:r>
      <w:r w:rsidR="00537D35" w:rsidRPr="00D4126C">
        <w:rPr>
          <w:rFonts w:asciiTheme="minorHAnsi" w:hAnsiTheme="minorHAnsi"/>
          <w:sz w:val="22"/>
          <w:szCs w:val="22"/>
          <w:lang w:val="fr-FR"/>
        </w:rPr>
        <w:t xml:space="preserve">ner le </w:t>
      </w:r>
      <w:r w:rsidR="00236473" w:rsidRPr="00D4126C">
        <w:rPr>
          <w:rFonts w:asciiTheme="minorHAnsi" w:hAnsiTheme="minorHAnsi"/>
          <w:sz w:val="22"/>
          <w:szCs w:val="22"/>
          <w:lang w:val="fr-FR"/>
        </w:rPr>
        <w:t xml:space="preserve">SG, </w:t>
      </w:r>
      <w:r w:rsidR="00537D35" w:rsidRPr="00D4126C">
        <w:rPr>
          <w:rFonts w:asciiTheme="minorHAnsi" w:hAnsiTheme="minorHAnsi"/>
          <w:sz w:val="22"/>
          <w:szCs w:val="22"/>
          <w:lang w:val="fr-FR"/>
        </w:rPr>
        <w:t xml:space="preserve">le </w:t>
      </w:r>
      <w:r w:rsidR="00236473" w:rsidRPr="00D4126C">
        <w:rPr>
          <w:rFonts w:asciiTheme="minorHAnsi" w:hAnsiTheme="minorHAnsi"/>
          <w:sz w:val="22"/>
          <w:szCs w:val="22"/>
          <w:lang w:val="fr-FR"/>
        </w:rPr>
        <w:t>SG</w:t>
      </w:r>
      <w:r w:rsidR="00537D35" w:rsidRPr="00D4126C">
        <w:rPr>
          <w:rFonts w:asciiTheme="minorHAnsi" w:hAnsiTheme="minorHAnsi"/>
          <w:sz w:val="22"/>
          <w:szCs w:val="22"/>
          <w:lang w:val="fr-FR"/>
        </w:rPr>
        <w:t xml:space="preserve"> adjoint et les conseillers régionaux comme experts du développement durable sur les questions liées à l’eau et à la biodiversité</w:t>
      </w:r>
      <w:r w:rsidR="00F60F34">
        <w:rPr>
          <w:rFonts w:asciiTheme="minorHAnsi" w:hAnsiTheme="minorHAnsi"/>
          <w:sz w:val="22"/>
          <w:szCs w:val="22"/>
          <w:lang w:val="fr-FR"/>
        </w:rPr>
        <w:t>;</w:t>
      </w:r>
      <w:r w:rsidR="00D40432" w:rsidRPr="00D4126C">
        <w:rPr>
          <w:rFonts w:asciiTheme="minorHAnsi" w:hAnsiTheme="minorHAnsi"/>
          <w:sz w:val="22"/>
          <w:szCs w:val="22"/>
          <w:lang w:val="fr-FR"/>
        </w:rPr>
        <w:t xml:space="preserve"> place</w:t>
      </w:r>
      <w:r w:rsidR="00537D35" w:rsidRPr="00D4126C">
        <w:rPr>
          <w:rFonts w:asciiTheme="minorHAnsi" w:hAnsiTheme="minorHAnsi"/>
          <w:sz w:val="22"/>
          <w:szCs w:val="22"/>
          <w:lang w:val="fr-FR"/>
        </w:rPr>
        <w:t>r des</w:t>
      </w:r>
      <w:r w:rsidR="00D40432" w:rsidRPr="00D4126C">
        <w:rPr>
          <w:rFonts w:asciiTheme="minorHAnsi" w:hAnsiTheme="minorHAnsi"/>
          <w:sz w:val="22"/>
          <w:szCs w:val="22"/>
          <w:lang w:val="fr-FR"/>
        </w:rPr>
        <w:t xml:space="preserve"> interviews</w:t>
      </w:r>
    </w:p>
    <w:p w:rsidR="00227CC1" w:rsidRPr="00D4126C" w:rsidRDefault="00537D35"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Faire une liste de contacts de presse dans des espaces de vente d’ouvrages sur l’eau, la biodiversité et le développement durable</w:t>
      </w:r>
    </w:p>
    <w:p w:rsidR="00D40432" w:rsidRPr="00D4126C" w:rsidRDefault="00537D35"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Établir des liens avec des publications influentes au niveau mondial (par ex. </w:t>
      </w:r>
      <w:r w:rsidR="00227CC1" w:rsidRPr="00D4126C">
        <w:rPr>
          <w:rFonts w:asciiTheme="minorHAnsi" w:hAnsiTheme="minorHAnsi"/>
          <w:sz w:val="22"/>
          <w:szCs w:val="22"/>
          <w:lang w:val="fr-FR"/>
        </w:rPr>
        <w:t xml:space="preserve">The Economist) </w:t>
      </w:r>
      <w:r w:rsidRPr="00D4126C">
        <w:rPr>
          <w:rFonts w:asciiTheme="minorHAnsi" w:hAnsiTheme="minorHAnsi"/>
          <w:sz w:val="22"/>
          <w:szCs w:val="22"/>
          <w:lang w:val="fr-FR"/>
        </w:rPr>
        <w:t>et des correspondants connus travaillant sur des questions environnementales partout dans le monde</w:t>
      </w:r>
    </w:p>
    <w:p w:rsidR="00DC432C" w:rsidRPr="00D4126C" w:rsidRDefault="00537D35"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Publier des communiqués de presse sur des évènements  et des faits importants</w:t>
      </w:r>
    </w:p>
    <w:p w:rsidR="00DC432C" w:rsidRPr="00D4126C" w:rsidRDefault="00DC432C" w:rsidP="00A673F6">
      <w:pPr>
        <w:rPr>
          <w:rFonts w:asciiTheme="minorHAnsi" w:hAnsiTheme="minorHAnsi"/>
          <w:sz w:val="22"/>
          <w:szCs w:val="22"/>
          <w:lang w:val="fr-FR"/>
        </w:rPr>
      </w:pPr>
    </w:p>
    <w:p w:rsidR="00B4756A" w:rsidRPr="00D4126C" w:rsidRDefault="00537D35" w:rsidP="00A673F6">
      <w:pPr>
        <w:rPr>
          <w:rFonts w:asciiTheme="minorHAnsi" w:hAnsiTheme="minorHAnsi"/>
          <w:b/>
          <w:i/>
          <w:sz w:val="22"/>
          <w:szCs w:val="22"/>
          <w:lang w:val="fr-FR"/>
        </w:rPr>
      </w:pPr>
      <w:r w:rsidRPr="00D4126C">
        <w:rPr>
          <w:rFonts w:asciiTheme="minorHAnsi" w:hAnsiTheme="minorHAnsi"/>
          <w:b/>
          <w:i/>
          <w:sz w:val="22"/>
          <w:szCs w:val="22"/>
          <w:lang w:val="fr-FR"/>
        </w:rPr>
        <w:t>Dossiers pour les médias</w:t>
      </w:r>
    </w:p>
    <w:p w:rsidR="00B4756A" w:rsidRPr="00D4126C" w:rsidRDefault="00537D35" w:rsidP="00A673F6">
      <w:pPr>
        <w:rPr>
          <w:rFonts w:asciiTheme="minorHAnsi" w:hAnsiTheme="minorHAnsi"/>
          <w:b/>
          <w:i/>
          <w:sz w:val="22"/>
          <w:szCs w:val="22"/>
          <w:lang w:val="fr-FR"/>
        </w:rPr>
      </w:pPr>
      <w:r w:rsidRPr="00D4126C">
        <w:rPr>
          <w:rFonts w:asciiTheme="minorHAnsi" w:hAnsiTheme="minorHAnsi"/>
          <w:sz w:val="22"/>
          <w:szCs w:val="22"/>
          <w:lang w:val="fr-FR"/>
        </w:rPr>
        <w:t>Élaborer des dossiers d’</w:t>
      </w:r>
      <w:r w:rsidR="00B4756A" w:rsidRPr="00D4126C">
        <w:rPr>
          <w:rFonts w:asciiTheme="minorHAnsi" w:hAnsiTheme="minorHAnsi"/>
          <w:sz w:val="22"/>
          <w:szCs w:val="22"/>
          <w:lang w:val="fr-FR"/>
        </w:rPr>
        <w:t xml:space="preserve">information </w:t>
      </w:r>
      <w:r w:rsidRPr="00D4126C">
        <w:rPr>
          <w:rFonts w:asciiTheme="minorHAnsi" w:hAnsiTheme="minorHAnsi"/>
          <w:sz w:val="22"/>
          <w:szCs w:val="22"/>
          <w:lang w:val="fr-FR"/>
        </w:rPr>
        <w:t>avec du matériel conçu pour être distribué aux médias, conformément à l’o</w:t>
      </w:r>
      <w:r w:rsidR="006A56A3" w:rsidRPr="00D4126C">
        <w:rPr>
          <w:rFonts w:asciiTheme="minorHAnsi" w:hAnsiTheme="minorHAnsi"/>
          <w:sz w:val="22"/>
          <w:szCs w:val="22"/>
          <w:lang w:val="fr-FR"/>
        </w:rPr>
        <w:t>bjectif de CESP</w:t>
      </w:r>
      <w:r w:rsidR="00B4756A" w:rsidRPr="00D4126C">
        <w:rPr>
          <w:rFonts w:asciiTheme="minorHAnsi" w:hAnsiTheme="minorHAnsi"/>
          <w:sz w:val="22"/>
          <w:szCs w:val="22"/>
          <w:lang w:val="fr-FR"/>
        </w:rPr>
        <w:t xml:space="preserve"> 6.4.</w:t>
      </w:r>
    </w:p>
    <w:p w:rsidR="00B4756A" w:rsidRPr="00D4126C" w:rsidRDefault="00B4756A" w:rsidP="00A673F6">
      <w:pPr>
        <w:rPr>
          <w:rFonts w:asciiTheme="minorHAnsi" w:hAnsiTheme="minorHAnsi"/>
          <w:b/>
          <w:i/>
          <w:sz w:val="22"/>
          <w:szCs w:val="22"/>
          <w:lang w:val="fr-FR"/>
        </w:rPr>
      </w:pPr>
    </w:p>
    <w:p w:rsidR="00E32F2B" w:rsidRPr="00D4126C" w:rsidRDefault="00537D35" w:rsidP="00A673F6">
      <w:pPr>
        <w:rPr>
          <w:rFonts w:asciiTheme="minorHAnsi" w:hAnsiTheme="minorHAnsi"/>
          <w:b/>
          <w:i/>
          <w:sz w:val="22"/>
          <w:szCs w:val="22"/>
          <w:lang w:val="fr-FR"/>
        </w:rPr>
      </w:pPr>
      <w:r w:rsidRPr="00D4126C">
        <w:rPr>
          <w:rFonts w:asciiTheme="minorHAnsi" w:hAnsiTheme="minorHAnsi"/>
          <w:b/>
          <w:i/>
          <w:sz w:val="22"/>
          <w:szCs w:val="22"/>
          <w:lang w:val="fr-FR"/>
        </w:rPr>
        <w:t>Q&amp;R pour le personnel</w:t>
      </w:r>
      <w:r w:rsidR="00E32F2B" w:rsidRPr="00D4126C">
        <w:rPr>
          <w:rFonts w:asciiTheme="minorHAnsi" w:hAnsiTheme="minorHAnsi"/>
          <w:b/>
          <w:i/>
          <w:sz w:val="22"/>
          <w:szCs w:val="22"/>
          <w:lang w:val="fr-FR"/>
        </w:rPr>
        <w:t xml:space="preserve"> </w:t>
      </w:r>
      <w:r w:rsidR="00E32F2B" w:rsidRPr="00D4126C">
        <w:rPr>
          <w:rFonts w:asciiTheme="minorHAnsi" w:hAnsiTheme="minorHAnsi"/>
          <w:b/>
          <w:i/>
          <w:sz w:val="22"/>
          <w:szCs w:val="22"/>
          <w:lang w:val="fr-FR"/>
        </w:rPr>
        <w:tab/>
      </w:r>
    </w:p>
    <w:p w:rsidR="00E32F2B" w:rsidRPr="00D4126C" w:rsidRDefault="00537D35" w:rsidP="00A673F6">
      <w:pPr>
        <w:rPr>
          <w:rFonts w:asciiTheme="minorHAnsi" w:hAnsiTheme="minorHAnsi"/>
          <w:sz w:val="22"/>
          <w:szCs w:val="22"/>
          <w:lang w:val="fr-FR"/>
        </w:rPr>
      </w:pPr>
      <w:r w:rsidRPr="00D4126C">
        <w:rPr>
          <w:rFonts w:asciiTheme="minorHAnsi" w:hAnsiTheme="minorHAnsi"/>
          <w:sz w:val="22"/>
          <w:szCs w:val="22"/>
          <w:lang w:val="fr-FR"/>
        </w:rPr>
        <w:t xml:space="preserve">Préparer des séries de questions/réponses pour le personnel pour s’assurer que les réponses à des questions fréquentes sont cohérentes </w:t>
      </w:r>
      <w:r w:rsidR="0022756E">
        <w:rPr>
          <w:rFonts w:asciiTheme="minorHAnsi" w:hAnsiTheme="minorHAnsi"/>
          <w:sz w:val="22"/>
          <w:szCs w:val="22"/>
          <w:lang w:val="fr-FR"/>
        </w:rPr>
        <w:t>en</w:t>
      </w:r>
      <w:r w:rsidRPr="00D4126C">
        <w:rPr>
          <w:rFonts w:asciiTheme="minorHAnsi" w:hAnsiTheme="minorHAnsi"/>
          <w:sz w:val="22"/>
          <w:szCs w:val="22"/>
          <w:lang w:val="fr-FR"/>
        </w:rPr>
        <w:t xml:space="preserve"> toutes circonstances, notamment dans les sphères privées/sociales, afin de soutenir la collaboration avec les médias, comme indiqué dans l’o</w:t>
      </w:r>
      <w:r w:rsidR="006A56A3" w:rsidRPr="00D4126C">
        <w:rPr>
          <w:rFonts w:asciiTheme="minorHAnsi" w:hAnsiTheme="minorHAnsi"/>
          <w:sz w:val="22"/>
          <w:szCs w:val="22"/>
          <w:lang w:val="fr-FR"/>
        </w:rPr>
        <w:t>bjectif de CESP</w:t>
      </w:r>
      <w:r w:rsidR="00E32F2B" w:rsidRPr="00D4126C">
        <w:rPr>
          <w:rFonts w:asciiTheme="minorHAnsi" w:hAnsiTheme="minorHAnsi"/>
          <w:sz w:val="22"/>
          <w:szCs w:val="22"/>
          <w:lang w:val="fr-FR"/>
        </w:rPr>
        <w:t xml:space="preserve"> 6.4.</w:t>
      </w:r>
    </w:p>
    <w:p w:rsidR="00210893" w:rsidRPr="00D4126C" w:rsidRDefault="00210893" w:rsidP="00A673F6">
      <w:pPr>
        <w:rPr>
          <w:rFonts w:asciiTheme="minorHAnsi" w:hAnsiTheme="minorHAnsi"/>
          <w:b/>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10</w:t>
      </w:r>
      <w:r w:rsidR="00E32F2B" w:rsidRPr="00D4126C">
        <w:rPr>
          <w:rFonts w:asciiTheme="minorHAnsi" w:hAnsiTheme="minorHAnsi"/>
          <w:b/>
          <w:sz w:val="22"/>
          <w:szCs w:val="22"/>
          <w:lang w:val="fr-FR"/>
        </w:rPr>
        <w:t>g</w:t>
      </w:r>
      <w:r w:rsidRPr="00D4126C">
        <w:rPr>
          <w:rFonts w:asciiTheme="minorHAnsi" w:hAnsiTheme="minorHAnsi"/>
          <w:b/>
          <w:sz w:val="22"/>
          <w:szCs w:val="22"/>
          <w:lang w:val="fr-FR"/>
        </w:rPr>
        <w:t xml:space="preserve">. </w:t>
      </w:r>
      <w:r w:rsidR="00DC432C" w:rsidRPr="00D4126C">
        <w:rPr>
          <w:rFonts w:asciiTheme="minorHAnsi" w:hAnsiTheme="minorHAnsi"/>
          <w:b/>
          <w:sz w:val="22"/>
          <w:szCs w:val="22"/>
          <w:lang w:val="fr-FR"/>
        </w:rPr>
        <w:t>Publications</w:t>
      </w:r>
      <w:r w:rsidR="00DC432C" w:rsidRPr="00D4126C">
        <w:rPr>
          <w:rFonts w:asciiTheme="minorHAnsi" w:hAnsiTheme="minorHAnsi"/>
          <w:b/>
          <w:sz w:val="22"/>
          <w:szCs w:val="22"/>
          <w:lang w:val="fr-FR"/>
        </w:rPr>
        <w:tab/>
      </w:r>
    </w:p>
    <w:p w:rsidR="00AD0044" w:rsidRPr="00D4126C" w:rsidRDefault="00AD0044" w:rsidP="00A673F6">
      <w:pPr>
        <w:rPr>
          <w:rFonts w:asciiTheme="minorHAnsi" w:hAnsiTheme="minorHAnsi"/>
          <w:sz w:val="22"/>
          <w:szCs w:val="22"/>
          <w:lang w:val="fr-FR"/>
        </w:rPr>
      </w:pPr>
    </w:p>
    <w:p w:rsidR="00DC432C" w:rsidRPr="00D4126C" w:rsidRDefault="00537D35" w:rsidP="00A673F6">
      <w:pPr>
        <w:rPr>
          <w:rFonts w:asciiTheme="minorHAnsi" w:hAnsiTheme="minorHAnsi"/>
          <w:b/>
          <w:i/>
          <w:sz w:val="22"/>
          <w:szCs w:val="22"/>
          <w:lang w:val="fr-FR"/>
        </w:rPr>
      </w:pPr>
      <w:r w:rsidRPr="00D4126C">
        <w:rPr>
          <w:rFonts w:asciiTheme="minorHAnsi" w:hAnsiTheme="minorHAnsi"/>
          <w:b/>
          <w:i/>
          <w:sz w:val="22"/>
          <w:szCs w:val="22"/>
          <w:lang w:val="fr-FR"/>
        </w:rPr>
        <w:t>Documentation pour la Journée mondiale des zones humides</w:t>
      </w:r>
      <w:r w:rsidR="00BC5332"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 xml:space="preserve">fonds </w:t>
      </w:r>
      <w:r w:rsidR="00BC5332"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D31BBC" w:rsidRPr="00D4126C" w:rsidRDefault="00537D35" w:rsidP="00A673F6">
      <w:pPr>
        <w:rPr>
          <w:rFonts w:asciiTheme="minorHAnsi" w:hAnsiTheme="minorHAnsi"/>
          <w:sz w:val="22"/>
          <w:szCs w:val="22"/>
          <w:lang w:val="fr-FR"/>
        </w:rPr>
      </w:pPr>
      <w:r w:rsidRPr="00D4126C">
        <w:rPr>
          <w:rFonts w:asciiTheme="minorHAnsi" w:hAnsiTheme="minorHAnsi"/>
          <w:sz w:val="22"/>
          <w:szCs w:val="22"/>
          <w:lang w:val="fr-FR"/>
        </w:rPr>
        <w:t>Conformément aux o</w:t>
      </w:r>
      <w:r w:rsidR="006A56A3" w:rsidRPr="00D4126C">
        <w:rPr>
          <w:rFonts w:asciiTheme="minorHAnsi" w:hAnsiTheme="minorHAnsi"/>
          <w:sz w:val="22"/>
          <w:szCs w:val="22"/>
          <w:lang w:val="fr-FR"/>
        </w:rPr>
        <w:t>bjectif</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de CESP</w:t>
      </w:r>
      <w:r w:rsidR="008F4AE5" w:rsidRPr="00D4126C">
        <w:rPr>
          <w:rFonts w:asciiTheme="minorHAnsi" w:hAnsiTheme="minorHAnsi"/>
          <w:sz w:val="22"/>
          <w:szCs w:val="22"/>
          <w:lang w:val="fr-FR"/>
        </w:rPr>
        <w:t xml:space="preserve"> 1.6 </w:t>
      </w:r>
      <w:r w:rsidRPr="00D4126C">
        <w:rPr>
          <w:rFonts w:asciiTheme="minorHAnsi" w:hAnsiTheme="minorHAnsi"/>
          <w:sz w:val="22"/>
          <w:szCs w:val="22"/>
          <w:lang w:val="fr-FR"/>
        </w:rPr>
        <w:t>et</w:t>
      </w:r>
      <w:r w:rsidR="008F4AE5" w:rsidRPr="00D4126C">
        <w:rPr>
          <w:rFonts w:asciiTheme="minorHAnsi" w:hAnsiTheme="minorHAnsi"/>
          <w:sz w:val="22"/>
          <w:szCs w:val="22"/>
          <w:lang w:val="fr-FR"/>
        </w:rPr>
        <w:t xml:space="preserve"> 6.1</w:t>
      </w:r>
      <w:r w:rsidRPr="00D4126C">
        <w:rPr>
          <w:rFonts w:asciiTheme="minorHAnsi" w:hAnsiTheme="minorHAnsi"/>
          <w:sz w:val="22"/>
          <w:szCs w:val="22"/>
          <w:lang w:val="fr-FR"/>
        </w:rPr>
        <w:t xml:space="preserve"> liés à la Journée mondiale des zones humides</w:t>
      </w:r>
      <w:r w:rsidR="008F4AE5" w:rsidRPr="00D4126C">
        <w:rPr>
          <w:rFonts w:asciiTheme="minorHAnsi" w:hAnsiTheme="minorHAnsi"/>
          <w:sz w:val="22"/>
          <w:szCs w:val="22"/>
          <w:lang w:val="fr-FR"/>
        </w:rPr>
        <w:t>, p</w:t>
      </w:r>
      <w:r w:rsidR="00D31BBC" w:rsidRPr="00D4126C">
        <w:rPr>
          <w:rFonts w:asciiTheme="minorHAnsi" w:hAnsiTheme="minorHAnsi"/>
          <w:sz w:val="22"/>
          <w:szCs w:val="22"/>
          <w:lang w:val="fr-FR"/>
        </w:rPr>
        <w:t>rodu</w:t>
      </w:r>
      <w:r w:rsidRPr="00D4126C">
        <w:rPr>
          <w:rFonts w:asciiTheme="minorHAnsi" w:hAnsiTheme="minorHAnsi"/>
          <w:sz w:val="22"/>
          <w:szCs w:val="22"/>
          <w:lang w:val="fr-FR"/>
        </w:rPr>
        <w:t>ire un éventail de document</w:t>
      </w:r>
      <w:r w:rsidR="0022756E">
        <w:rPr>
          <w:rFonts w:asciiTheme="minorHAnsi" w:hAnsiTheme="minorHAnsi"/>
          <w:sz w:val="22"/>
          <w:szCs w:val="22"/>
          <w:lang w:val="fr-FR"/>
        </w:rPr>
        <w:t>s</w:t>
      </w:r>
      <w:r w:rsidRPr="00D4126C">
        <w:rPr>
          <w:rFonts w:asciiTheme="minorHAnsi" w:hAnsiTheme="minorHAnsi"/>
          <w:sz w:val="22"/>
          <w:szCs w:val="22"/>
          <w:lang w:val="fr-FR"/>
        </w:rPr>
        <w:t xml:space="preserve"> imprimés/électroniques pour soutenir cette Journée, notamment :</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Polycopiés en tant que matériel pédagogique, et </w:t>
      </w:r>
      <w:r w:rsidR="00D31BBC" w:rsidRPr="00D4126C">
        <w:rPr>
          <w:rFonts w:asciiTheme="minorHAnsi" w:hAnsiTheme="minorHAnsi"/>
          <w:sz w:val="22"/>
          <w:szCs w:val="22"/>
          <w:lang w:val="fr-FR"/>
        </w:rPr>
        <w:t>mini-</w:t>
      </w:r>
      <w:r w:rsidRPr="00D4126C">
        <w:rPr>
          <w:rFonts w:asciiTheme="minorHAnsi" w:hAnsiTheme="minorHAnsi"/>
          <w:sz w:val="22"/>
          <w:szCs w:val="22"/>
          <w:lang w:val="fr-FR"/>
        </w:rPr>
        <w:t>affiches</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Affiches pour faire connaître la Journée et les évènements locaux</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Guide de l’enseignant</w:t>
      </w:r>
      <w:r w:rsidR="00DC432C" w:rsidRPr="00D4126C">
        <w:rPr>
          <w:rFonts w:asciiTheme="minorHAnsi" w:hAnsiTheme="minorHAnsi"/>
          <w:sz w:val="22"/>
          <w:szCs w:val="22"/>
          <w:lang w:val="fr-FR"/>
        </w:rPr>
        <w:t>/organi</w:t>
      </w:r>
      <w:r w:rsidRPr="00D4126C">
        <w:rPr>
          <w:rFonts w:asciiTheme="minorHAnsi" w:hAnsiTheme="minorHAnsi"/>
          <w:sz w:val="22"/>
          <w:szCs w:val="22"/>
          <w:lang w:val="fr-FR"/>
        </w:rPr>
        <w:t>sateur</w:t>
      </w:r>
      <w:r w:rsidR="00D31BBC" w:rsidRPr="00D4126C">
        <w:rPr>
          <w:rFonts w:asciiTheme="minorHAnsi" w:hAnsiTheme="minorHAnsi"/>
          <w:sz w:val="22"/>
          <w:szCs w:val="22"/>
          <w:lang w:val="fr-FR"/>
        </w:rPr>
        <w:t xml:space="preserve"> </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Présentation en </w:t>
      </w:r>
      <w:r w:rsidR="00236473" w:rsidRPr="00D4126C">
        <w:rPr>
          <w:rFonts w:asciiTheme="minorHAnsi" w:hAnsiTheme="minorHAnsi"/>
          <w:sz w:val="22"/>
          <w:szCs w:val="22"/>
          <w:lang w:val="fr-FR"/>
        </w:rPr>
        <w:t>PowerPoint</w:t>
      </w:r>
      <w:r w:rsidR="00D31BBC" w:rsidRPr="00D4126C">
        <w:rPr>
          <w:rFonts w:asciiTheme="minorHAnsi" w:hAnsiTheme="minorHAnsi"/>
          <w:sz w:val="22"/>
          <w:szCs w:val="22"/>
          <w:lang w:val="fr-FR"/>
        </w:rPr>
        <w:t xml:space="preserve"> p</w:t>
      </w:r>
      <w:r w:rsidRPr="00D4126C">
        <w:rPr>
          <w:rFonts w:asciiTheme="minorHAnsi" w:hAnsiTheme="minorHAnsi"/>
          <w:sz w:val="22"/>
          <w:szCs w:val="22"/>
          <w:lang w:val="fr-FR"/>
        </w:rPr>
        <w:t>our les enseignants</w:t>
      </w:r>
    </w:p>
    <w:p w:rsidR="00D31BBC" w:rsidRPr="00D4126C" w:rsidRDefault="00D31BBC" w:rsidP="00A673F6">
      <w:pPr>
        <w:rPr>
          <w:rFonts w:asciiTheme="minorHAnsi" w:hAnsiTheme="minorHAnsi"/>
          <w:sz w:val="22"/>
          <w:szCs w:val="22"/>
          <w:lang w:val="fr-FR"/>
        </w:rPr>
      </w:pPr>
    </w:p>
    <w:p w:rsidR="00D31BBC" w:rsidRPr="00D4126C" w:rsidRDefault="00E343ED" w:rsidP="00A673F6">
      <w:pPr>
        <w:rPr>
          <w:rFonts w:asciiTheme="minorHAnsi" w:hAnsiTheme="minorHAnsi"/>
          <w:b/>
          <w:i/>
          <w:sz w:val="22"/>
          <w:szCs w:val="22"/>
          <w:lang w:val="fr-FR"/>
        </w:rPr>
      </w:pPr>
      <w:r>
        <w:rPr>
          <w:rFonts w:asciiTheme="minorHAnsi" w:hAnsiTheme="minorHAnsi"/>
          <w:b/>
          <w:i/>
          <w:sz w:val="22"/>
          <w:szCs w:val="22"/>
          <w:lang w:val="fr-FR"/>
        </w:rPr>
        <w:t>Fiches techniques</w:t>
      </w:r>
      <w:r w:rsidR="00AE6843" w:rsidRPr="00D4126C">
        <w:rPr>
          <w:rFonts w:asciiTheme="minorHAnsi" w:hAnsiTheme="minorHAnsi"/>
          <w:b/>
          <w:i/>
          <w:sz w:val="22"/>
          <w:szCs w:val="22"/>
          <w:lang w:val="fr-FR"/>
        </w:rPr>
        <w:t xml:space="preserve"> </w:t>
      </w:r>
      <w:r w:rsidR="00B0334E" w:rsidRPr="00D4126C">
        <w:rPr>
          <w:rFonts w:asciiTheme="minorHAnsi" w:hAnsiTheme="minorHAnsi"/>
          <w:b/>
          <w:i/>
          <w:sz w:val="22"/>
          <w:szCs w:val="22"/>
          <w:lang w:val="fr-FR"/>
        </w:rPr>
        <w:t>Ramsar</w:t>
      </w:r>
      <w:r w:rsidR="004F370F" w:rsidRPr="00D4126C">
        <w:rPr>
          <w:rFonts w:asciiTheme="minorHAnsi" w:hAnsiTheme="minorHAnsi"/>
          <w:b/>
          <w:i/>
          <w:sz w:val="22"/>
          <w:szCs w:val="22"/>
          <w:lang w:val="fr-FR"/>
        </w:rPr>
        <w:t xml:space="preserve"> (</w:t>
      </w:r>
      <w:r w:rsidR="001D6634"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8F4AE5" w:rsidRPr="00D4126C" w:rsidRDefault="001D6634" w:rsidP="00A673F6">
      <w:pPr>
        <w:rPr>
          <w:rFonts w:asciiTheme="minorHAnsi" w:hAnsiTheme="minorHAnsi"/>
          <w:sz w:val="22"/>
          <w:szCs w:val="22"/>
          <w:lang w:val="fr-FR"/>
        </w:rPr>
      </w:pPr>
      <w:r w:rsidRPr="00D4126C">
        <w:rPr>
          <w:rFonts w:asciiTheme="minorHAnsi" w:hAnsiTheme="minorHAnsi"/>
          <w:sz w:val="22"/>
          <w:szCs w:val="22"/>
          <w:lang w:val="fr-FR"/>
        </w:rPr>
        <w:lastRenderedPageBreak/>
        <w:t>L’o</w:t>
      </w:r>
      <w:r w:rsidR="006A56A3" w:rsidRPr="00D4126C">
        <w:rPr>
          <w:rFonts w:asciiTheme="minorHAnsi" w:hAnsiTheme="minorHAnsi"/>
          <w:sz w:val="22"/>
          <w:szCs w:val="22"/>
          <w:lang w:val="fr-FR"/>
        </w:rPr>
        <w:t>bjectif de CESP</w:t>
      </w:r>
      <w:r w:rsidR="008F4AE5" w:rsidRPr="00D4126C">
        <w:rPr>
          <w:rFonts w:asciiTheme="minorHAnsi" w:hAnsiTheme="minorHAnsi"/>
          <w:sz w:val="22"/>
          <w:szCs w:val="22"/>
          <w:lang w:val="fr-FR"/>
        </w:rPr>
        <w:t xml:space="preserve"> 9.1 </w:t>
      </w:r>
      <w:r w:rsidRPr="00D4126C">
        <w:rPr>
          <w:rFonts w:asciiTheme="minorHAnsi" w:hAnsiTheme="minorHAnsi"/>
          <w:sz w:val="22"/>
          <w:szCs w:val="22"/>
          <w:lang w:val="fr-FR"/>
        </w:rPr>
        <w:t xml:space="preserve">recommande l’élaboration d’une série de </w:t>
      </w:r>
      <w:r w:rsidR="00E343ED">
        <w:rPr>
          <w:rFonts w:asciiTheme="minorHAnsi" w:hAnsiTheme="minorHAnsi"/>
          <w:sz w:val="22"/>
          <w:szCs w:val="22"/>
          <w:lang w:val="fr-FR"/>
        </w:rPr>
        <w:t>Fiches techniques</w:t>
      </w:r>
      <w:r w:rsidRPr="00D4126C">
        <w:rPr>
          <w:rFonts w:asciiTheme="minorHAnsi" w:hAnsiTheme="minorHAnsi"/>
          <w:sz w:val="22"/>
          <w:szCs w:val="22"/>
          <w:lang w:val="fr-FR"/>
        </w:rPr>
        <w:t xml:space="preserve"> </w:t>
      </w:r>
      <w:r w:rsidR="00BA0353" w:rsidRPr="00D4126C">
        <w:rPr>
          <w:rFonts w:asciiTheme="minorHAnsi" w:hAnsiTheme="minorHAnsi"/>
          <w:sz w:val="22"/>
          <w:szCs w:val="22"/>
          <w:lang w:val="fr-FR"/>
        </w:rPr>
        <w:t>Ramsar</w:t>
      </w:r>
      <w:r w:rsidR="00236473" w:rsidRPr="00D4126C">
        <w:rPr>
          <w:rFonts w:asciiTheme="minorHAnsi" w:hAnsiTheme="minorHAnsi"/>
          <w:sz w:val="22"/>
          <w:szCs w:val="22"/>
          <w:lang w:val="fr-FR"/>
        </w:rPr>
        <w:t xml:space="preserve"> </w:t>
      </w:r>
      <w:r w:rsidR="008F4AE5" w:rsidRPr="00D4126C">
        <w:rPr>
          <w:rFonts w:asciiTheme="minorHAnsi" w:hAnsiTheme="minorHAnsi"/>
          <w:sz w:val="22"/>
          <w:szCs w:val="22"/>
          <w:lang w:val="fr-FR"/>
        </w:rPr>
        <w:t>co</w:t>
      </w:r>
      <w:r w:rsidRPr="00D4126C">
        <w:rPr>
          <w:rFonts w:asciiTheme="minorHAnsi" w:hAnsiTheme="minorHAnsi"/>
          <w:sz w:val="22"/>
          <w:szCs w:val="22"/>
          <w:lang w:val="fr-FR"/>
        </w:rPr>
        <w:t>uvrant des questions essentielles relatives aux zones humides</w:t>
      </w:r>
      <w:r w:rsidR="008F4AE5"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Cette mesure suit une série de 10 fiches imprimées des deux côtés publiée en </w:t>
      </w:r>
      <w:r w:rsidR="008F4AE5" w:rsidRPr="00D4126C">
        <w:rPr>
          <w:rFonts w:asciiTheme="minorHAnsi" w:hAnsiTheme="minorHAnsi"/>
          <w:sz w:val="22"/>
          <w:szCs w:val="22"/>
          <w:lang w:val="fr-FR"/>
        </w:rPr>
        <w:t xml:space="preserve">2010 </w:t>
      </w:r>
      <w:r w:rsidRPr="00D4126C">
        <w:rPr>
          <w:rFonts w:asciiTheme="minorHAnsi" w:hAnsiTheme="minorHAnsi"/>
          <w:sz w:val="22"/>
          <w:szCs w:val="22"/>
          <w:lang w:val="fr-FR"/>
        </w:rPr>
        <w:t xml:space="preserve">couvrant les principaux services écosystémiques </w:t>
      </w:r>
      <w:r w:rsidR="000D0512">
        <w:rPr>
          <w:rFonts w:asciiTheme="minorHAnsi" w:hAnsiTheme="minorHAnsi"/>
          <w:sz w:val="22"/>
          <w:szCs w:val="22"/>
          <w:lang w:val="fr-FR"/>
        </w:rPr>
        <w:t>des</w:t>
      </w:r>
      <w:r w:rsidRPr="00D4126C">
        <w:rPr>
          <w:rFonts w:asciiTheme="minorHAnsi" w:hAnsiTheme="minorHAnsi"/>
          <w:sz w:val="22"/>
          <w:szCs w:val="22"/>
          <w:lang w:val="fr-FR"/>
        </w:rPr>
        <w:t xml:space="preserve"> zones humides</w:t>
      </w:r>
      <w:r w:rsidR="008F4AE5"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8F4AE5" w:rsidRPr="00D4126C" w:rsidRDefault="008F4AE5" w:rsidP="00A673F6">
      <w:pPr>
        <w:rPr>
          <w:rFonts w:asciiTheme="minorHAnsi" w:hAnsiTheme="minorHAnsi"/>
          <w:sz w:val="22"/>
          <w:szCs w:val="22"/>
          <w:lang w:val="fr-FR"/>
        </w:rPr>
      </w:pPr>
    </w:p>
    <w:p w:rsidR="00D31BBC" w:rsidRPr="00D4126C" w:rsidRDefault="001D6634" w:rsidP="00A673F6">
      <w:pPr>
        <w:rPr>
          <w:rFonts w:asciiTheme="minorHAnsi" w:hAnsiTheme="minorHAnsi"/>
          <w:sz w:val="22"/>
          <w:szCs w:val="22"/>
          <w:lang w:val="fr-FR"/>
        </w:rPr>
      </w:pPr>
      <w:r w:rsidRPr="00D4126C">
        <w:rPr>
          <w:rFonts w:asciiTheme="minorHAnsi" w:hAnsiTheme="minorHAnsi"/>
          <w:sz w:val="22"/>
          <w:szCs w:val="22"/>
          <w:lang w:val="fr-FR"/>
        </w:rPr>
        <w:t xml:space="preserve">Les quatre premières </w:t>
      </w:r>
      <w:r w:rsidR="00E343ED">
        <w:rPr>
          <w:rFonts w:asciiTheme="minorHAnsi" w:hAnsiTheme="minorHAnsi"/>
          <w:sz w:val="22"/>
          <w:szCs w:val="22"/>
          <w:lang w:val="fr-FR"/>
        </w:rPr>
        <w:t>Fiches techniques</w:t>
      </w:r>
      <w:r w:rsidRPr="00D4126C">
        <w:rPr>
          <w:rFonts w:asciiTheme="minorHAnsi" w:hAnsiTheme="minorHAnsi"/>
          <w:sz w:val="22"/>
          <w:szCs w:val="22"/>
          <w:lang w:val="fr-FR"/>
        </w:rPr>
        <w:t xml:space="preserve"> Ramsar de la nouvelle série ont été publiées à la fin de 2014. Elles couvraient des grandes questions d’ordre public à </w:t>
      </w:r>
      <w:r w:rsidR="0022756E">
        <w:rPr>
          <w:rFonts w:asciiTheme="minorHAnsi" w:hAnsiTheme="minorHAnsi"/>
          <w:sz w:val="22"/>
          <w:szCs w:val="22"/>
          <w:lang w:val="fr-FR"/>
        </w:rPr>
        <w:t>traiter</w:t>
      </w:r>
      <w:r w:rsidRPr="00D4126C">
        <w:rPr>
          <w:rFonts w:asciiTheme="minorHAnsi" w:hAnsiTheme="minorHAnsi"/>
          <w:sz w:val="22"/>
          <w:szCs w:val="22"/>
          <w:lang w:val="fr-FR"/>
        </w:rPr>
        <w:t xml:space="preserve"> de toute urgence :</w:t>
      </w:r>
      <w:r w:rsidR="00FC4843" w:rsidRPr="00D4126C">
        <w:rPr>
          <w:rFonts w:asciiTheme="minorHAnsi" w:hAnsiTheme="minorHAnsi"/>
          <w:sz w:val="22"/>
          <w:szCs w:val="22"/>
          <w:lang w:val="fr-FR"/>
        </w:rPr>
        <w:t xml:space="preserve"> </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Pourquoi cela me concerne-t-il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avantages de </w:t>
      </w:r>
      <w:r w:rsidR="00D31BBC" w:rsidRPr="00D4126C">
        <w:rPr>
          <w:rFonts w:asciiTheme="minorHAnsi" w:hAnsiTheme="minorHAnsi"/>
          <w:sz w:val="22"/>
          <w:szCs w:val="22"/>
          <w:lang w:val="fr-FR"/>
        </w:rPr>
        <w:t>bas</w:t>
      </w:r>
      <w:r w:rsidRPr="00D4126C">
        <w:rPr>
          <w:rFonts w:asciiTheme="minorHAnsi" w:hAnsiTheme="minorHAnsi"/>
          <w:sz w:val="22"/>
          <w:szCs w:val="22"/>
          <w:lang w:val="fr-FR"/>
        </w:rPr>
        <w:t>e des zones humides pour l’humanité</w:t>
      </w:r>
      <w:r w:rsidR="003C28D4" w:rsidRPr="00D4126C">
        <w:rPr>
          <w:rFonts w:asciiTheme="minorHAnsi" w:hAnsiTheme="minorHAnsi"/>
          <w:sz w:val="22"/>
          <w:szCs w:val="22"/>
          <w:lang w:val="fr-FR"/>
        </w:rPr>
        <w:t>)</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Bases de l’utilisation rationnelle sur les sites</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gestion rationnelle</w:t>
      </w:r>
      <w:r w:rsidR="003C28D4" w:rsidRPr="00D4126C">
        <w:rPr>
          <w:rFonts w:asciiTheme="minorHAnsi" w:hAnsiTheme="minorHAnsi"/>
          <w:sz w:val="22"/>
          <w:szCs w:val="22"/>
          <w:lang w:val="fr-FR"/>
        </w:rPr>
        <w:t>)</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Disparition partout dans le monde</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vitesse alarmante de perte des zones humides</w:t>
      </w:r>
      <w:r w:rsidR="003C28D4" w:rsidRPr="00D4126C">
        <w:rPr>
          <w:rFonts w:asciiTheme="minorHAnsi" w:hAnsiTheme="minorHAnsi"/>
          <w:sz w:val="22"/>
          <w:szCs w:val="22"/>
          <w:lang w:val="fr-FR"/>
        </w:rPr>
        <w:t>)</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Que puis-je faire ?</w:t>
      </w:r>
      <w:r w:rsidR="003C28D4" w:rsidRPr="00D4126C">
        <w:rPr>
          <w:rFonts w:asciiTheme="minorHAnsi" w:hAnsiTheme="minorHAnsi"/>
          <w:sz w:val="22"/>
          <w:szCs w:val="22"/>
          <w:lang w:val="fr-FR"/>
        </w:rPr>
        <w:t xml:space="preserve"> (</w:t>
      </w:r>
      <w:r w:rsidR="00D31BBC" w:rsidRPr="00D4126C">
        <w:rPr>
          <w:rFonts w:asciiTheme="minorHAnsi" w:hAnsiTheme="minorHAnsi"/>
          <w:sz w:val="22"/>
          <w:szCs w:val="22"/>
          <w:lang w:val="fr-FR"/>
        </w:rPr>
        <w:t xml:space="preserve">actions </w:t>
      </w:r>
      <w:r w:rsidR="00E13242">
        <w:rPr>
          <w:rFonts w:asciiTheme="minorHAnsi" w:hAnsiTheme="minorHAnsi"/>
          <w:sz w:val="22"/>
          <w:szCs w:val="22"/>
          <w:lang w:val="fr-FR"/>
        </w:rPr>
        <w:t xml:space="preserve">à </w:t>
      </w:r>
      <w:r w:rsidRPr="00D4126C">
        <w:rPr>
          <w:rFonts w:asciiTheme="minorHAnsi" w:hAnsiTheme="minorHAnsi"/>
          <w:sz w:val="22"/>
          <w:szCs w:val="22"/>
          <w:lang w:val="fr-FR"/>
        </w:rPr>
        <w:t>en</w:t>
      </w:r>
      <w:r w:rsidR="00D31BBC" w:rsidRPr="00D4126C">
        <w:rPr>
          <w:rFonts w:asciiTheme="minorHAnsi" w:hAnsiTheme="minorHAnsi"/>
          <w:sz w:val="22"/>
          <w:szCs w:val="22"/>
          <w:lang w:val="fr-FR"/>
        </w:rPr>
        <w:t>t</w:t>
      </w:r>
      <w:r w:rsidR="00D8738F" w:rsidRPr="00D4126C">
        <w:rPr>
          <w:rFonts w:asciiTheme="minorHAnsi" w:hAnsiTheme="minorHAnsi"/>
          <w:sz w:val="22"/>
          <w:szCs w:val="22"/>
          <w:lang w:val="fr-FR"/>
        </w:rPr>
        <w:t>reprendre</w:t>
      </w:r>
      <w:r w:rsidR="00E13242">
        <w:rPr>
          <w:rFonts w:asciiTheme="minorHAnsi" w:hAnsiTheme="minorHAnsi"/>
          <w:sz w:val="22"/>
          <w:szCs w:val="22"/>
          <w:lang w:val="fr-FR"/>
        </w:rPr>
        <w:t xml:space="preserve"> au niveau individuel</w:t>
      </w:r>
      <w:r w:rsidR="003C28D4" w:rsidRPr="00D4126C">
        <w:rPr>
          <w:rFonts w:asciiTheme="minorHAnsi" w:hAnsiTheme="minorHAnsi"/>
          <w:sz w:val="22"/>
          <w:szCs w:val="22"/>
          <w:lang w:val="fr-FR"/>
        </w:rPr>
        <w:t>)</w:t>
      </w:r>
    </w:p>
    <w:p w:rsidR="00D31BBC" w:rsidRPr="00D4126C" w:rsidRDefault="00D31BBC" w:rsidP="00A673F6">
      <w:pPr>
        <w:rPr>
          <w:rFonts w:asciiTheme="minorHAnsi" w:hAnsiTheme="minorHAnsi"/>
          <w:sz w:val="22"/>
          <w:szCs w:val="22"/>
          <w:lang w:val="fr-FR"/>
        </w:rPr>
      </w:pPr>
    </w:p>
    <w:p w:rsidR="003C28D4" w:rsidRPr="00D4126C" w:rsidRDefault="00D8738F" w:rsidP="00A673F6">
      <w:pPr>
        <w:rPr>
          <w:rFonts w:asciiTheme="minorHAnsi" w:hAnsiTheme="minorHAnsi"/>
          <w:sz w:val="22"/>
          <w:szCs w:val="22"/>
          <w:lang w:val="fr-FR"/>
        </w:rPr>
      </w:pPr>
      <w:r w:rsidRPr="00D4126C">
        <w:rPr>
          <w:rFonts w:asciiTheme="minorHAnsi" w:hAnsiTheme="minorHAnsi"/>
          <w:sz w:val="22"/>
          <w:szCs w:val="22"/>
          <w:lang w:val="fr-FR"/>
        </w:rPr>
        <w:t>Ces fiches sont des outils importants de vulgarisation et de sensibilisation pour cibler un public plus large</w:t>
      </w:r>
      <w:r w:rsidR="005F1986"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autres thèmes proposés sont regroupés </w:t>
      </w:r>
      <w:r w:rsidR="0022756E">
        <w:rPr>
          <w:rFonts w:asciiTheme="minorHAnsi" w:hAnsiTheme="minorHAnsi"/>
          <w:sz w:val="22"/>
          <w:szCs w:val="22"/>
          <w:lang w:val="fr-FR"/>
        </w:rPr>
        <w:t>par</w:t>
      </w:r>
      <w:r w:rsidRPr="00D4126C">
        <w:rPr>
          <w:rFonts w:asciiTheme="minorHAnsi" w:hAnsiTheme="minorHAnsi"/>
          <w:sz w:val="22"/>
          <w:szCs w:val="22"/>
          <w:lang w:val="fr-FR"/>
        </w:rPr>
        <w:t xml:space="preserve"> vagues</w:t>
      </w:r>
      <w:r w:rsidR="0022756E">
        <w:rPr>
          <w:rFonts w:asciiTheme="minorHAnsi" w:hAnsiTheme="minorHAnsi"/>
          <w:sz w:val="22"/>
          <w:szCs w:val="22"/>
          <w:lang w:val="fr-FR"/>
        </w:rPr>
        <w:t>, comme indiqué</w:t>
      </w:r>
      <w:r w:rsidRPr="00D4126C">
        <w:rPr>
          <w:rFonts w:asciiTheme="minorHAnsi" w:hAnsiTheme="minorHAnsi"/>
          <w:sz w:val="22"/>
          <w:szCs w:val="22"/>
          <w:lang w:val="fr-FR"/>
        </w:rPr>
        <w:t xml:space="preserve"> ci-dessous :</w:t>
      </w:r>
    </w:p>
    <w:p w:rsidR="00DC432C" w:rsidRPr="00D4126C" w:rsidRDefault="00DC432C" w:rsidP="00A673F6">
      <w:pPr>
        <w:rPr>
          <w:rFonts w:asciiTheme="minorHAnsi" w:hAnsiTheme="minorHAnsi"/>
          <w:sz w:val="22"/>
          <w:szCs w:val="22"/>
          <w:lang w:val="fr-FR"/>
        </w:rPr>
      </w:pPr>
      <w:r w:rsidRPr="00D4126C">
        <w:rPr>
          <w:rFonts w:asciiTheme="minorHAnsi" w:hAnsiTheme="minorHAnsi"/>
          <w:sz w:val="22"/>
          <w:szCs w:val="22"/>
          <w:lang w:val="fr-FR"/>
        </w:rPr>
        <w:tab/>
      </w:r>
    </w:p>
    <w:p w:rsidR="003C28D4" w:rsidRPr="00D4126C" w:rsidRDefault="003C28D4"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Cora</w:t>
      </w:r>
      <w:r w:rsidR="00D8738F" w:rsidRPr="00D4126C">
        <w:rPr>
          <w:rFonts w:asciiTheme="minorHAnsi" w:hAnsiTheme="minorHAnsi"/>
          <w:sz w:val="22"/>
          <w:szCs w:val="22"/>
          <w:lang w:val="fr-FR"/>
        </w:rPr>
        <w:t>ux</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Tourbières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Indicateurs de biodiversité </w:t>
      </w:r>
      <w:r w:rsidR="003C28D4" w:rsidRPr="00D4126C">
        <w:rPr>
          <w:rFonts w:asciiTheme="minorHAnsi" w:hAnsiTheme="minorHAnsi"/>
          <w:sz w:val="22"/>
          <w:szCs w:val="22"/>
          <w:lang w:val="fr-FR"/>
        </w:rPr>
        <w:t xml:space="preserve">Birdlife </w:t>
      </w:r>
    </w:p>
    <w:p w:rsidR="003C28D4" w:rsidRPr="00D4126C" w:rsidRDefault="003C28D4" w:rsidP="002B001B">
      <w:pPr>
        <w:pStyle w:val="ListParagraph"/>
        <w:ind w:left="426" w:hanging="426"/>
        <w:rPr>
          <w:rFonts w:asciiTheme="minorHAnsi" w:hAnsiTheme="minorHAnsi"/>
          <w:sz w:val="22"/>
          <w:szCs w:val="22"/>
          <w:lang w:val="fr-FR"/>
        </w:rPr>
      </w:pP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Présentation de </w:t>
      </w:r>
      <w:r w:rsidR="00101F1A" w:rsidRPr="00D4126C">
        <w:rPr>
          <w:rFonts w:asciiTheme="minorHAnsi" w:hAnsiTheme="minorHAnsi"/>
          <w:sz w:val="22"/>
          <w:szCs w:val="22"/>
          <w:lang w:val="fr-FR"/>
        </w:rPr>
        <w:t>Ramsar /</w:t>
      </w:r>
      <w:r w:rsidRPr="00D4126C">
        <w:rPr>
          <w:rFonts w:asciiTheme="minorHAnsi" w:hAnsiTheme="minorHAnsi"/>
          <w:sz w:val="22"/>
          <w:szCs w:val="22"/>
          <w:lang w:val="fr-FR"/>
        </w:rPr>
        <w:t xml:space="preserve">avantages liés à l’inscription des </w:t>
      </w:r>
      <w:r w:rsidR="003C28D4" w:rsidRPr="00D4126C">
        <w:rPr>
          <w:rFonts w:asciiTheme="minorHAnsi" w:hAnsiTheme="minorHAnsi"/>
          <w:sz w:val="22"/>
          <w:szCs w:val="22"/>
          <w:lang w:val="fr-FR"/>
        </w:rPr>
        <w:t>Site</w:t>
      </w:r>
      <w:r w:rsidRPr="00D4126C">
        <w:rPr>
          <w:rFonts w:asciiTheme="minorHAnsi" w:hAnsiTheme="minorHAnsi"/>
          <w:sz w:val="22"/>
          <w:szCs w:val="22"/>
          <w:lang w:val="fr-FR"/>
        </w:rPr>
        <w:t>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Politiques régionales/</w:t>
      </w:r>
      <w:r w:rsidR="003C28D4" w:rsidRPr="00D4126C">
        <w:rPr>
          <w:rFonts w:asciiTheme="minorHAnsi" w:hAnsiTheme="minorHAnsi"/>
          <w:sz w:val="22"/>
          <w:szCs w:val="22"/>
          <w:lang w:val="fr-FR"/>
        </w:rPr>
        <w:t>national</w:t>
      </w:r>
      <w:r w:rsidRPr="00D4126C">
        <w:rPr>
          <w:rFonts w:asciiTheme="minorHAnsi" w:hAnsiTheme="minorHAnsi"/>
          <w:sz w:val="22"/>
          <w:szCs w:val="22"/>
          <w:lang w:val="fr-FR"/>
        </w:rPr>
        <w:t>es appliquées aux zones humides couronnées de succès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Que peut faire </w:t>
      </w:r>
      <w:r w:rsidR="003C28D4" w:rsidRPr="00D4126C">
        <w:rPr>
          <w:rFonts w:asciiTheme="minorHAnsi" w:hAnsiTheme="minorHAnsi"/>
          <w:sz w:val="22"/>
          <w:szCs w:val="22"/>
          <w:lang w:val="fr-FR"/>
        </w:rPr>
        <w:t>1 million</w:t>
      </w:r>
      <w:r w:rsidRPr="00D4126C">
        <w:rPr>
          <w:rFonts w:asciiTheme="minorHAnsi" w:hAnsiTheme="minorHAnsi"/>
          <w:sz w:val="22"/>
          <w:szCs w:val="22"/>
          <w:lang w:val="fr-FR"/>
        </w:rPr>
        <w:t xml:space="preserve"> de dollars pour les zones humides</w:t>
      </w:r>
    </w:p>
    <w:p w:rsidR="003C28D4" w:rsidRPr="00D4126C" w:rsidRDefault="003C28D4" w:rsidP="002B001B">
      <w:pPr>
        <w:pStyle w:val="ListParagraph"/>
        <w:ind w:left="426" w:hanging="426"/>
        <w:rPr>
          <w:rFonts w:asciiTheme="minorHAnsi" w:hAnsiTheme="minorHAnsi"/>
          <w:sz w:val="22"/>
          <w:szCs w:val="22"/>
          <w:lang w:val="fr-FR"/>
        </w:rPr>
      </w:pP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nappe phréatique</w:t>
      </w:r>
      <w:r w:rsidR="003C28D4" w:rsidRPr="00D4126C">
        <w:rPr>
          <w:rFonts w:asciiTheme="minorHAnsi" w:hAnsiTheme="minorHAnsi"/>
          <w:sz w:val="22"/>
          <w:szCs w:val="22"/>
          <w:lang w:val="fr-FR"/>
        </w:rPr>
        <w:t>/purif</w:t>
      </w:r>
      <w:r w:rsidR="00101F1A" w:rsidRPr="00D4126C">
        <w:rPr>
          <w:rFonts w:asciiTheme="minorHAnsi" w:hAnsiTheme="minorHAnsi"/>
          <w:sz w:val="22"/>
          <w:szCs w:val="22"/>
          <w:lang w:val="fr-FR"/>
        </w:rPr>
        <w:t>ication</w:t>
      </w:r>
      <w:r w:rsidRPr="00D4126C">
        <w:rPr>
          <w:rFonts w:asciiTheme="minorHAnsi" w:hAnsiTheme="minorHAnsi"/>
          <w:sz w:val="22"/>
          <w:szCs w:val="22"/>
          <w:lang w:val="fr-FR"/>
        </w:rPr>
        <w:t xml:space="preserve"> de l’eau</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lutte contre les inondations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protection</w:t>
      </w:r>
      <w:r w:rsidRPr="00D4126C">
        <w:rPr>
          <w:rFonts w:asciiTheme="minorHAnsi" w:hAnsiTheme="minorHAnsi"/>
          <w:sz w:val="22"/>
          <w:szCs w:val="22"/>
          <w:lang w:val="fr-FR"/>
        </w:rPr>
        <w:t xml:space="preserve"> côtière</w:t>
      </w:r>
    </w:p>
    <w:p w:rsidR="003C28D4" w:rsidRPr="00D4126C" w:rsidRDefault="003C28D4" w:rsidP="002B001B">
      <w:pPr>
        <w:pStyle w:val="ListParagraph"/>
        <w:ind w:left="426" w:hanging="426"/>
        <w:rPr>
          <w:rFonts w:asciiTheme="minorHAnsi" w:hAnsiTheme="minorHAnsi"/>
          <w:sz w:val="22"/>
          <w:szCs w:val="22"/>
          <w:lang w:val="fr-FR"/>
        </w:rPr>
      </w:pP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loisirs</w:t>
      </w:r>
      <w:r w:rsidR="003C28D4" w:rsidRPr="00D4126C">
        <w:rPr>
          <w:rFonts w:asciiTheme="minorHAnsi" w:hAnsiTheme="minorHAnsi"/>
          <w:sz w:val="22"/>
          <w:szCs w:val="22"/>
          <w:lang w:val="fr-FR"/>
        </w:rPr>
        <w:t>/tourism</w:t>
      </w:r>
      <w:r w:rsidRPr="00D4126C">
        <w:rPr>
          <w:rFonts w:asciiTheme="minorHAnsi" w:hAnsiTheme="minorHAnsi"/>
          <w:sz w:val="22"/>
          <w:szCs w:val="22"/>
          <w:lang w:val="fr-FR"/>
        </w:rPr>
        <w:t>e</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moyens d’existence</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approvisionnement alimentaire</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biodiversit</w:t>
      </w:r>
      <w:r w:rsidRPr="00D4126C">
        <w:rPr>
          <w:rFonts w:asciiTheme="minorHAnsi" w:hAnsiTheme="minorHAnsi"/>
          <w:sz w:val="22"/>
          <w:szCs w:val="22"/>
          <w:lang w:val="fr-FR"/>
        </w:rPr>
        <w:t>é</w:t>
      </w:r>
    </w:p>
    <w:p w:rsidR="00F766AA" w:rsidRPr="00D4126C" w:rsidRDefault="00F766AA" w:rsidP="00F766AA">
      <w:pPr>
        <w:pStyle w:val="ListParagraph"/>
        <w:ind w:left="426"/>
        <w:rPr>
          <w:rFonts w:asciiTheme="minorHAnsi" w:hAnsiTheme="minorHAnsi"/>
          <w:sz w:val="22"/>
          <w:szCs w:val="22"/>
          <w:lang w:val="fr-FR"/>
        </w:rPr>
      </w:pPr>
    </w:p>
    <w:p w:rsidR="003C28D4" w:rsidRPr="00D4126C" w:rsidRDefault="00A17A47"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201D91" w:rsidRPr="00D4126C">
        <w:rPr>
          <w:rFonts w:asciiTheme="minorHAnsi" w:hAnsiTheme="minorHAnsi"/>
          <w:sz w:val="22"/>
          <w:szCs w:val="22"/>
          <w:lang w:val="fr-FR"/>
        </w:rPr>
        <w:t xml:space="preserve"> des zones humides</w:t>
      </w:r>
      <w:r w:rsidR="003C28D4" w:rsidRPr="00D4126C">
        <w:rPr>
          <w:rFonts w:asciiTheme="minorHAnsi" w:hAnsiTheme="minorHAnsi"/>
          <w:sz w:val="22"/>
          <w:szCs w:val="22"/>
          <w:lang w:val="fr-FR"/>
        </w:rPr>
        <w:t xml:space="preserve"> (</w:t>
      </w:r>
      <w:r w:rsidR="00201D91"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G3)</w:t>
      </w:r>
    </w:p>
    <w:p w:rsidR="003C28D4" w:rsidRPr="00D4126C" w:rsidRDefault="00201D91"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bCs/>
          <w:sz w:val="22"/>
          <w:szCs w:val="22"/>
          <w:lang w:val="fr-FR"/>
        </w:rPr>
        <w:t xml:space="preserve">Concilier conservation des zones humides urbaines et développement </w:t>
      </w:r>
      <w:r w:rsidR="003C28D4" w:rsidRPr="00D4126C">
        <w:rPr>
          <w:rFonts w:asciiTheme="minorHAnsi" w:hAnsiTheme="minorHAnsi"/>
          <w:sz w:val="22"/>
          <w:szCs w:val="22"/>
          <w:lang w:val="fr-FR"/>
        </w:rPr>
        <w:t>(</w:t>
      </w:r>
      <w:r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G4)</w:t>
      </w:r>
    </w:p>
    <w:p w:rsidR="003C28D4" w:rsidRPr="00D4126C" w:rsidRDefault="00201D91"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bCs/>
          <w:sz w:val="22"/>
          <w:szCs w:val="22"/>
          <w:lang w:val="fr-FR"/>
        </w:rPr>
        <w:t>Concilier conservation des zones humides rurales et développement agricole</w:t>
      </w:r>
      <w:r w:rsidR="00FC4843" w:rsidRPr="00D4126C">
        <w:rPr>
          <w:rFonts w:asciiTheme="minorHAnsi" w:hAnsiTheme="minorHAnsi"/>
          <w:sz w:val="22"/>
          <w:szCs w:val="22"/>
          <w:lang w:val="fr-FR"/>
        </w:rPr>
        <w:t xml:space="preserve"> </w:t>
      </w:r>
      <w:r w:rsidR="003C28D4" w:rsidRPr="00D4126C">
        <w:rPr>
          <w:rFonts w:asciiTheme="minorHAnsi" w:hAnsiTheme="minorHAnsi"/>
          <w:sz w:val="22"/>
          <w:szCs w:val="22"/>
          <w:lang w:val="fr-FR"/>
        </w:rPr>
        <w:t>(</w:t>
      </w:r>
      <w:r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G4)</w:t>
      </w:r>
    </w:p>
    <w:p w:rsidR="003C28D4" w:rsidRPr="00D4126C" w:rsidRDefault="00201D91"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Piégeage/stockage du carbone dans les zones humides </w:t>
      </w:r>
      <w:r w:rsidR="003C28D4" w:rsidRPr="00D4126C">
        <w:rPr>
          <w:rFonts w:asciiTheme="minorHAnsi" w:hAnsiTheme="minorHAnsi"/>
          <w:sz w:val="22"/>
          <w:szCs w:val="22"/>
          <w:lang w:val="fr-FR"/>
        </w:rPr>
        <w:t>(</w:t>
      </w:r>
      <w:r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G5)</w:t>
      </w:r>
    </w:p>
    <w:p w:rsidR="008F4AE5" w:rsidRPr="00D4126C" w:rsidRDefault="008F4AE5" w:rsidP="00A673F6">
      <w:pPr>
        <w:rPr>
          <w:rFonts w:asciiTheme="minorHAnsi" w:hAnsiTheme="minorHAnsi"/>
          <w:sz w:val="22"/>
          <w:szCs w:val="22"/>
          <w:lang w:val="fr-FR"/>
        </w:rPr>
      </w:pPr>
    </w:p>
    <w:p w:rsidR="001874BF" w:rsidRPr="00D4126C" w:rsidRDefault="007623D3" w:rsidP="00A673F6">
      <w:pPr>
        <w:rPr>
          <w:rFonts w:asciiTheme="minorHAnsi" w:hAnsiTheme="minorHAnsi"/>
          <w:sz w:val="22"/>
          <w:szCs w:val="22"/>
          <w:lang w:val="fr-FR"/>
        </w:rPr>
      </w:pPr>
      <w:r w:rsidRPr="00D4126C">
        <w:rPr>
          <w:rFonts w:asciiTheme="minorHAnsi" w:hAnsiTheme="minorHAnsi"/>
          <w:sz w:val="22"/>
          <w:szCs w:val="22"/>
          <w:lang w:val="fr-FR"/>
        </w:rPr>
        <w:t xml:space="preserve">Il conviendra de produire des versions en </w:t>
      </w:r>
      <w:r w:rsidR="00236473" w:rsidRPr="00D4126C">
        <w:rPr>
          <w:rFonts w:asciiTheme="minorHAnsi" w:hAnsiTheme="minorHAnsi"/>
          <w:sz w:val="22"/>
          <w:szCs w:val="22"/>
          <w:lang w:val="fr-FR"/>
        </w:rPr>
        <w:t>PowerPoint</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de toutes les </w:t>
      </w:r>
      <w:r w:rsidR="00E343ED">
        <w:rPr>
          <w:rFonts w:asciiTheme="minorHAnsi" w:hAnsiTheme="minorHAnsi"/>
          <w:sz w:val="22"/>
          <w:szCs w:val="22"/>
          <w:lang w:val="fr-FR"/>
        </w:rPr>
        <w:t>Fiches techniques</w:t>
      </w:r>
      <w:r w:rsidRPr="00D4126C">
        <w:rPr>
          <w:rFonts w:asciiTheme="minorHAnsi" w:hAnsiTheme="minorHAnsi"/>
          <w:sz w:val="22"/>
          <w:szCs w:val="22"/>
          <w:lang w:val="fr-FR"/>
        </w:rPr>
        <w:t xml:space="preserve"> </w:t>
      </w:r>
      <w:r w:rsidR="00BA0353" w:rsidRPr="00D4126C">
        <w:rPr>
          <w:rFonts w:asciiTheme="minorHAnsi" w:hAnsiTheme="minorHAnsi"/>
          <w:sz w:val="22"/>
          <w:szCs w:val="22"/>
          <w:lang w:val="fr-FR"/>
        </w:rPr>
        <w:t>Ramsar</w:t>
      </w:r>
      <w:r w:rsidRPr="00D4126C">
        <w:rPr>
          <w:rFonts w:asciiTheme="minorHAnsi" w:hAnsiTheme="minorHAnsi"/>
          <w:sz w:val="22"/>
          <w:szCs w:val="22"/>
          <w:lang w:val="fr-FR"/>
        </w:rPr>
        <w:t xml:space="preserve">, si possible en combinant plusieurs thèmes </w:t>
      </w:r>
      <w:r w:rsidR="0022756E">
        <w:rPr>
          <w:rFonts w:asciiTheme="minorHAnsi" w:hAnsiTheme="minorHAnsi"/>
          <w:sz w:val="22"/>
          <w:szCs w:val="22"/>
          <w:lang w:val="fr-FR"/>
        </w:rPr>
        <w:t>dans</w:t>
      </w:r>
      <w:r w:rsidRPr="00D4126C">
        <w:rPr>
          <w:rFonts w:asciiTheme="minorHAnsi" w:hAnsiTheme="minorHAnsi"/>
          <w:sz w:val="22"/>
          <w:szCs w:val="22"/>
          <w:lang w:val="fr-FR"/>
        </w:rPr>
        <w:t xml:space="preserve"> une même présentation</w:t>
      </w:r>
      <w:r w:rsidR="00BD1E2C" w:rsidRPr="00D4126C">
        <w:rPr>
          <w:rFonts w:asciiTheme="minorHAnsi" w:hAnsiTheme="minorHAnsi"/>
          <w:sz w:val="22"/>
          <w:szCs w:val="22"/>
          <w:lang w:val="fr-FR"/>
        </w:rPr>
        <w:t>.</w:t>
      </w:r>
    </w:p>
    <w:p w:rsidR="003C28D4" w:rsidRPr="00D4126C" w:rsidRDefault="003C28D4" w:rsidP="00A673F6">
      <w:pPr>
        <w:rPr>
          <w:rFonts w:asciiTheme="minorHAnsi" w:hAnsiTheme="minorHAnsi"/>
          <w:sz w:val="22"/>
          <w:szCs w:val="22"/>
          <w:lang w:val="fr-FR"/>
        </w:rPr>
      </w:pPr>
    </w:p>
    <w:p w:rsidR="005812D9" w:rsidRPr="00D4126C" w:rsidRDefault="00B57EA7" w:rsidP="00A673F6">
      <w:pPr>
        <w:rPr>
          <w:rFonts w:asciiTheme="minorHAnsi" w:hAnsiTheme="minorHAnsi"/>
          <w:sz w:val="22"/>
          <w:szCs w:val="22"/>
          <w:lang w:val="fr-FR"/>
        </w:rPr>
      </w:pPr>
      <w:r>
        <w:rPr>
          <w:rFonts w:asciiTheme="minorHAnsi" w:hAnsiTheme="minorHAnsi"/>
          <w:sz w:val="22"/>
          <w:szCs w:val="22"/>
          <w:lang w:val="fr-FR"/>
        </w:rPr>
        <w:t xml:space="preserve">Des </w:t>
      </w:r>
      <w:r w:rsidR="00E343ED">
        <w:rPr>
          <w:rFonts w:asciiTheme="minorHAnsi" w:hAnsiTheme="minorHAnsi"/>
          <w:sz w:val="22"/>
          <w:szCs w:val="22"/>
          <w:lang w:val="fr-FR"/>
        </w:rPr>
        <w:t>Fiches techniques</w:t>
      </w:r>
      <w:r w:rsidR="007623D3" w:rsidRPr="00D4126C">
        <w:rPr>
          <w:rFonts w:asciiTheme="minorHAnsi" w:hAnsiTheme="minorHAnsi"/>
          <w:sz w:val="22"/>
          <w:szCs w:val="22"/>
          <w:lang w:val="fr-FR"/>
        </w:rPr>
        <w:t xml:space="preserve"> sur d’autres thèmes pourront être publiées suite à des demandes directes et à des commentaires du GEST</w:t>
      </w:r>
      <w:r w:rsidR="005812D9" w:rsidRPr="00D4126C">
        <w:rPr>
          <w:rFonts w:asciiTheme="minorHAnsi" w:hAnsiTheme="minorHAnsi"/>
          <w:sz w:val="22"/>
          <w:szCs w:val="22"/>
          <w:lang w:val="fr-FR"/>
        </w:rPr>
        <w:t>.</w:t>
      </w:r>
    </w:p>
    <w:p w:rsidR="005812D9" w:rsidRPr="00D4126C" w:rsidRDefault="005812D9" w:rsidP="00A673F6">
      <w:pPr>
        <w:rPr>
          <w:rFonts w:asciiTheme="minorHAnsi" w:hAnsiTheme="minorHAnsi"/>
          <w:sz w:val="22"/>
          <w:szCs w:val="22"/>
          <w:lang w:val="fr-FR"/>
        </w:rPr>
      </w:pPr>
    </w:p>
    <w:p w:rsidR="00DC432C" w:rsidRPr="00D4126C" w:rsidRDefault="00671064" w:rsidP="00A673F6">
      <w:pPr>
        <w:rPr>
          <w:rFonts w:asciiTheme="minorHAnsi" w:hAnsiTheme="minorHAnsi"/>
          <w:b/>
          <w:i/>
          <w:sz w:val="22"/>
          <w:szCs w:val="22"/>
          <w:lang w:val="fr-FR"/>
        </w:rPr>
      </w:pPr>
      <w:r w:rsidRPr="00D4126C">
        <w:rPr>
          <w:rFonts w:asciiTheme="minorHAnsi" w:hAnsiTheme="minorHAnsi"/>
          <w:b/>
          <w:i/>
          <w:sz w:val="22"/>
          <w:szCs w:val="22"/>
          <w:lang w:val="fr-FR"/>
        </w:rPr>
        <w:t>Notes d’information</w:t>
      </w:r>
      <w:r w:rsidR="008C3287" w:rsidRPr="00D4126C">
        <w:rPr>
          <w:rFonts w:asciiTheme="minorHAnsi" w:hAnsiTheme="minorHAnsi"/>
          <w:b/>
          <w:i/>
          <w:sz w:val="22"/>
          <w:szCs w:val="22"/>
          <w:lang w:val="fr-FR"/>
        </w:rPr>
        <w:t xml:space="preserve"> Ramsar </w:t>
      </w:r>
      <w:r w:rsidR="004F370F" w:rsidRPr="00D4126C">
        <w:rPr>
          <w:rFonts w:asciiTheme="minorHAnsi" w:hAnsiTheme="minorHAnsi"/>
          <w:b/>
          <w:i/>
          <w:sz w:val="22"/>
          <w:szCs w:val="22"/>
          <w:lang w:val="fr-FR"/>
        </w:rPr>
        <w:t>(</w:t>
      </w:r>
      <w:r w:rsidR="008C3287"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4C3DB2" w:rsidRPr="00D4126C" w:rsidRDefault="008C3287" w:rsidP="00A673F6">
      <w:pPr>
        <w:rPr>
          <w:rFonts w:asciiTheme="minorHAnsi" w:hAnsiTheme="minorHAnsi"/>
          <w:sz w:val="22"/>
          <w:szCs w:val="22"/>
          <w:lang w:val="fr-FR"/>
        </w:rPr>
      </w:pPr>
      <w:r w:rsidRPr="00D4126C">
        <w:rPr>
          <w:rFonts w:asciiTheme="minorHAnsi" w:hAnsiTheme="minorHAnsi"/>
          <w:sz w:val="22"/>
          <w:szCs w:val="22"/>
          <w:lang w:val="fr-FR"/>
        </w:rPr>
        <w:t>L</w:t>
      </w:r>
      <w:r w:rsidR="00421737">
        <w:rPr>
          <w:rFonts w:asciiTheme="minorHAnsi" w:hAnsiTheme="minorHAnsi"/>
          <w:sz w:val="22"/>
          <w:szCs w:val="22"/>
          <w:lang w:val="fr-FR"/>
        </w:rPr>
        <w:t>’objectif</w:t>
      </w:r>
      <w:r w:rsidR="00E8704F" w:rsidRPr="00D4126C">
        <w:rPr>
          <w:rFonts w:asciiTheme="minorHAnsi" w:hAnsiTheme="minorHAnsi"/>
          <w:sz w:val="22"/>
          <w:szCs w:val="22"/>
          <w:lang w:val="fr-FR"/>
        </w:rPr>
        <w:t xml:space="preserve"> de CESP</w:t>
      </w:r>
      <w:r w:rsidR="00A91E7D" w:rsidRPr="00D4126C">
        <w:rPr>
          <w:rFonts w:asciiTheme="minorHAnsi" w:hAnsiTheme="minorHAnsi"/>
          <w:sz w:val="22"/>
          <w:szCs w:val="22"/>
          <w:lang w:val="fr-FR"/>
        </w:rPr>
        <w:t xml:space="preserve"> 9.2 </w:t>
      </w:r>
      <w:r w:rsidRPr="00D4126C">
        <w:rPr>
          <w:rFonts w:asciiTheme="minorHAnsi" w:hAnsiTheme="minorHAnsi"/>
          <w:sz w:val="22"/>
          <w:szCs w:val="22"/>
          <w:lang w:val="fr-FR"/>
        </w:rPr>
        <w:t xml:space="preserve">indique qu’il convient de produire des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qui seront des documents pragmatiques et consultatifs ciblant soit les décideurs soit les praticiens œuvrant dans les zones humides</w:t>
      </w:r>
      <w:r w:rsidR="004C3DB2"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Un examen récent des communications du </w:t>
      </w:r>
      <w:r w:rsidR="00671064" w:rsidRPr="00D4126C">
        <w:rPr>
          <w:rFonts w:asciiTheme="minorHAnsi" w:hAnsiTheme="minorHAnsi"/>
          <w:sz w:val="22"/>
          <w:szCs w:val="22"/>
          <w:lang w:val="fr-FR"/>
        </w:rPr>
        <w:t>GEST</w:t>
      </w:r>
      <w:r w:rsidR="004C3DB2"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comporte </w:t>
      </w:r>
      <w:r w:rsidR="006A7C5F" w:rsidRPr="00D4126C">
        <w:rPr>
          <w:rFonts w:asciiTheme="minorHAnsi" w:hAnsiTheme="minorHAnsi"/>
          <w:sz w:val="22"/>
          <w:szCs w:val="22"/>
          <w:lang w:val="fr-FR"/>
        </w:rPr>
        <w:t>une propos</w:t>
      </w:r>
      <w:r w:rsidR="0022756E">
        <w:rPr>
          <w:rFonts w:asciiTheme="minorHAnsi" w:hAnsiTheme="minorHAnsi"/>
          <w:sz w:val="22"/>
          <w:szCs w:val="22"/>
          <w:lang w:val="fr-FR"/>
        </w:rPr>
        <w:t>ition de présentation pour les N</w:t>
      </w:r>
      <w:r w:rsidR="006A7C5F" w:rsidRPr="00D4126C">
        <w:rPr>
          <w:rFonts w:asciiTheme="minorHAnsi" w:hAnsiTheme="minorHAnsi"/>
          <w:sz w:val="22"/>
          <w:szCs w:val="22"/>
          <w:lang w:val="fr-FR"/>
        </w:rPr>
        <w:t>otes d’information, ainsi qu’une forme plus courte destinée aux décideurs</w:t>
      </w:r>
      <w:r w:rsidR="00915F8F"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5F1986" w:rsidRPr="00D4126C" w:rsidRDefault="005F1986" w:rsidP="00A673F6">
      <w:pPr>
        <w:rPr>
          <w:rFonts w:asciiTheme="minorHAnsi" w:hAnsiTheme="minorHAnsi"/>
          <w:sz w:val="22"/>
          <w:szCs w:val="22"/>
          <w:lang w:val="fr-FR"/>
        </w:rPr>
      </w:pPr>
    </w:p>
    <w:p w:rsidR="004C3DB2" w:rsidRPr="00D4126C" w:rsidRDefault="0022756E" w:rsidP="00A673F6">
      <w:pPr>
        <w:rPr>
          <w:rFonts w:asciiTheme="minorHAnsi" w:hAnsiTheme="minorHAnsi"/>
          <w:sz w:val="22"/>
          <w:szCs w:val="22"/>
          <w:lang w:val="fr-FR"/>
        </w:rPr>
      </w:pPr>
      <w:r>
        <w:rPr>
          <w:rFonts w:asciiTheme="minorHAnsi" w:hAnsiTheme="minorHAnsi"/>
          <w:sz w:val="22"/>
          <w:szCs w:val="22"/>
          <w:lang w:val="fr-FR"/>
        </w:rPr>
        <w:t>Actuellement, les N</w:t>
      </w:r>
      <w:r w:rsidR="006A7C5F" w:rsidRPr="00D4126C">
        <w:rPr>
          <w:rFonts w:asciiTheme="minorHAnsi" w:hAnsiTheme="minorHAnsi"/>
          <w:sz w:val="22"/>
          <w:szCs w:val="22"/>
          <w:lang w:val="fr-FR"/>
        </w:rPr>
        <w:t>otes d’information prévues d’ici à la fin de la période triennale actuelle sont :</w:t>
      </w:r>
      <w:r w:rsidR="004C3DB2" w:rsidRPr="00D4126C">
        <w:rPr>
          <w:rFonts w:asciiTheme="minorHAnsi" w:hAnsiTheme="minorHAnsi"/>
          <w:sz w:val="22"/>
          <w:szCs w:val="22"/>
          <w:lang w:val="fr-FR"/>
        </w:rPr>
        <w:t xml:space="preserve"> </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Notes d’information </w:t>
      </w:r>
      <w:r w:rsidR="00915F8F" w:rsidRPr="00D4126C">
        <w:rPr>
          <w:rFonts w:asciiTheme="minorHAnsi" w:hAnsiTheme="minorHAnsi"/>
          <w:sz w:val="22"/>
          <w:szCs w:val="22"/>
          <w:lang w:val="fr-FR"/>
        </w:rPr>
        <w:t>R</w:t>
      </w:r>
      <w:r w:rsidRPr="00D4126C">
        <w:rPr>
          <w:rFonts w:asciiTheme="minorHAnsi" w:hAnsiTheme="minorHAnsi"/>
          <w:sz w:val="22"/>
          <w:szCs w:val="22"/>
          <w:lang w:val="fr-FR"/>
        </w:rPr>
        <w:t>amsar :</w:t>
      </w:r>
      <w:r w:rsidR="006C7FF2" w:rsidRPr="00D4126C">
        <w:rPr>
          <w:rFonts w:asciiTheme="minorHAnsi" w:hAnsiTheme="minorHAnsi"/>
          <w:sz w:val="22"/>
          <w:szCs w:val="22"/>
          <w:lang w:val="fr-FR"/>
        </w:rPr>
        <w:t xml:space="preserve"> </w:t>
      </w:r>
      <w:r w:rsidRPr="00D4126C">
        <w:rPr>
          <w:rFonts w:asciiTheme="minorHAnsi" w:hAnsiTheme="minorHAnsi"/>
          <w:sz w:val="22"/>
          <w:szCs w:val="22"/>
          <w:lang w:val="fr-FR"/>
        </w:rPr>
        <w:t>état des zones humides dans le monde</w:t>
      </w:r>
      <w:r w:rsidR="004C3DB2" w:rsidRPr="00D4126C">
        <w:rPr>
          <w:rFonts w:asciiTheme="minorHAnsi" w:hAnsiTheme="minorHAnsi"/>
          <w:sz w:val="22"/>
          <w:szCs w:val="22"/>
          <w:lang w:val="fr-FR"/>
        </w:rPr>
        <w:t xml:space="preserve"> </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Notes d’information Ramsar :</w:t>
      </w:r>
      <w:r w:rsidR="006C7FF2" w:rsidRPr="00D4126C">
        <w:rPr>
          <w:rFonts w:asciiTheme="minorHAnsi" w:hAnsiTheme="minorHAnsi"/>
          <w:sz w:val="22"/>
          <w:szCs w:val="22"/>
          <w:lang w:val="fr-FR"/>
        </w:rPr>
        <w:t xml:space="preserve"> </w:t>
      </w:r>
      <w:r w:rsidRPr="00D4126C">
        <w:rPr>
          <w:rFonts w:asciiTheme="minorHAnsi" w:hAnsiTheme="minorHAnsi"/>
          <w:sz w:val="22"/>
          <w:szCs w:val="22"/>
          <w:lang w:val="fr-FR"/>
        </w:rPr>
        <w:t>espèces envahissantes</w:t>
      </w:r>
      <w:r w:rsidR="006C7FF2" w:rsidRPr="00D4126C">
        <w:rPr>
          <w:rFonts w:asciiTheme="minorHAnsi" w:hAnsiTheme="minorHAnsi"/>
          <w:sz w:val="22"/>
          <w:szCs w:val="22"/>
          <w:lang w:val="fr-FR"/>
        </w:rPr>
        <w:t xml:space="preserve"> </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Notes d’information Ramsar :</w:t>
      </w:r>
      <w:r w:rsidR="006C7FF2" w:rsidRPr="00D4126C">
        <w:rPr>
          <w:rFonts w:asciiTheme="minorHAnsi" w:hAnsiTheme="minorHAnsi"/>
          <w:sz w:val="22"/>
          <w:szCs w:val="22"/>
          <w:lang w:val="fr-FR"/>
        </w:rPr>
        <w:t xml:space="preserve"> </w:t>
      </w:r>
      <w:r w:rsidR="001578D3" w:rsidRPr="00D4126C">
        <w:rPr>
          <w:rFonts w:asciiTheme="minorHAnsi" w:hAnsiTheme="minorHAnsi"/>
          <w:sz w:val="22"/>
          <w:szCs w:val="22"/>
          <w:lang w:val="fr-FR"/>
        </w:rPr>
        <w:t>REDD+ et zones humides, et changement climatique</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Notes d’information Ramsar :</w:t>
      </w:r>
      <w:r w:rsidR="006C7FF2" w:rsidRPr="00D4126C">
        <w:rPr>
          <w:rFonts w:asciiTheme="minorHAnsi" w:hAnsiTheme="minorHAnsi"/>
          <w:sz w:val="22"/>
          <w:szCs w:val="22"/>
          <w:lang w:val="fr-FR"/>
        </w:rPr>
        <w:t xml:space="preserve"> </w:t>
      </w:r>
      <w:r w:rsidR="001578D3" w:rsidRPr="00D4126C">
        <w:rPr>
          <w:rFonts w:asciiTheme="minorHAnsi" w:hAnsiTheme="minorHAnsi"/>
          <w:sz w:val="22"/>
          <w:szCs w:val="22"/>
          <w:lang w:val="fr-FR"/>
        </w:rPr>
        <w:t>services écosysté</w:t>
      </w:r>
      <w:r w:rsidR="00DC432C" w:rsidRPr="00D4126C">
        <w:rPr>
          <w:rFonts w:asciiTheme="minorHAnsi" w:hAnsiTheme="minorHAnsi"/>
          <w:sz w:val="22"/>
          <w:szCs w:val="22"/>
          <w:lang w:val="fr-FR"/>
        </w:rPr>
        <w:t>m</w:t>
      </w:r>
      <w:r w:rsidR="001578D3" w:rsidRPr="00D4126C">
        <w:rPr>
          <w:rFonts w:asciiTheme="minorHAnsi" w:hAnsiTheme="minorHAnsi"/>
          <w:sz w:val="22"/>
          <w:szCs w:val="22"/>
          <w:lang w:val="fr-FR"/>
        </w:rPr>
        <w:t>iques</w:t>
      </w:r>
    </w:p>
    <w:p w:rsidR="006C7FF2" w:rsidRPr="00D4126C" w:rsidRDefault="006C7FF2" w:rsidP="00A673F6">
      <w:pPr>
        <w:rPr>
          <w:rFonts w:asciiTheme="minorHAnsi" w:hAnsiTheme="minorHAnsi"/>
          <w:sz w:val="22"/>
          <w:szCs w:val="22"/>
          <w:lang w:val="fr-FR"/>
        </w:rPr>
      </w:pPr>
    </w:p>
    <w:p w:rsidR="006C7FF2" w:rsidRPr="00D4126C" w:rsidRDefault="001578D3" w:rsidP="00A673F6">
      <w:pPr>
        <w:rPr>
          <w:rFonts w:asciiTheme="minorHAnsi" w:hAnsiTheme="minorHAnsi"/>
          <w:sz w:val="22"/>
          <w:szCs w:val="22"/>
          <w:lang w:val="fr-FR"/>
        </w:rPr>
      </w:pPr>
      <w:r w:rsidRPr="00D4126C">
        <w:rPr>
          <w:rFonts w:asciiTheme="minorHAnsi" w:hAnsiTheme="minorHAnsi"/>
          <w:sz w:val="22"/>
          <w:szCs w:val="22"/>
          <w:lang w:val="fr-FR"/>
        </w:rPr>
        <w:t xml:space="preserve">Pour la période triennale </w:t>
      </w:r>
      <w:r w:rsidR="006C7FF2" w:rsidRPr="00D4126C">
        <w:rPr>
          <w:rFonts w:asciiTheme="minorHAnsi" w:hAnsiTheme="minorHAnsi"/>
          <w:sz w:val="22"/>
          <w:szCs w:val="22"/>
          <w:lang w:val="fr-FR"/>
        </w:rPr>
        <w:t xml:space="preserve">2016-18, </w:t>
      </w:r>
      <w:r w:rsidRPr="00D4126C">
        <w:rPr>
          <w:rFonts w:asciiTheme="minorHAnsi" w:hAnsiTheme="minorHAnsi"/>
          <w:sz w:val="22"/>
          <w:szCs w:val="22"/>
          <w:lang w:val="fr-FR"/>
        </w:rPr>
        <w:t xml:space="preserve">l’éventail ci-dessous de produits </w:t>
      </w:r>
      <w:r w:rsidR="00920C59" w:rsidRPr="00D4126C">
        <w:rPr>
          <w:rFonts w:asciiTheme="minorHAnsi" w:hAnsiTheme="minorHAnsi"/>
          <w:sz w:val="22"/>
          <w:szCs w:val="22"/>
          <w:lang w:val="fr-FR"/>
        </w:rPr>
        <w:t>possible</w:t>
      </w:r>
      <w:r w:rsidRPr="00D4126C">
        <w:rPr>
          <w:rFonts w:asciiTheme="minorHAnsi" w:hAnsiTheme="minorHAnsi"/>
          <w:sz w:val="22"/>
          <w:szCs w:val="22"/>
          <w:lang w:val="fr-FR"/>
        </w:rPr>
        <w:t>s est proposé pour entamer le processus de prises de décisions relatives aux prestations finales</w:t>
      </w:r>
      <w:r w:rsidR="00920C59" w:rsidRPr="00D4126C">
        <w:rPr>
          <w:rFonts w:asciiTheme="minorHAnsi" w:hAnsiTheme="minorHAnsi"/>
          <w:sz w:val="22"/>
          <w:szCs w:val="22"/>
          <w:lang w:val="fr-FR"/>
        </w:rPr>
        <w:t xml:space="preserve">, </w:t>
      </w:r>
      <w:r w:rsidR="00DC27EB" w:rsidRPr="00D4126C">
        <w:rPr>
          <w:rFonts w:asciiTheme="minorHAnsi" w:hAnsiTheme="minorHAnsi"/>
          <w:sz w:val="22"/>
          <w:szCs w:val="22"/>
          <w:lang w:val="fr-FR"/>
        </w:rPr>
        <w:t xml:space="preserve">compte tenu du fait que ces domaines thématiques sont issus </w:t>
      </w:r>
      <w:r w:rsidR="00FD2B4A" w:rsidRPr="00D4126C">
        <w:rPr>
          <w:rFonts w:asciiTheme="minorHAnsi" w:hAnsiTheme="minorHAnsi"/>
          <w:sz w:val="22"/>
          <w:szCs w:val="22"/>
          <w:lang w:val="fr-FR"/>
        </w:rPr>
        <w:t xml:space="preserve">du projet de résolution du </w:t>
      </w:r>
      <w:r w:rsidR="00671064" w:rsidRPr="00D4126C">
        <w:rPr>
          <w:rFonts w:asciiTheme="minorHAnsi" w:hAnsiTheme="minorHAnsi"/>
          <w:sz w:val="22"/>
          <w:szCs w:val="22"/>
          <w:lang w:val="fr-FR"/>
        </w:rPr>
        <w:t>GEST</w:t>
      </w:r>
      <w:r w:rsidR="00920C59" w:rsidRPr="00D4126C">
        <w:rPr>
          <w:rFonts w:asciiTheme="minorHAnsi" w:hAnsiTheme="minorHAnsi"/>
          <w:sz w:val="22"/>
          <w:szCs w:val="22"/>
          <w:lang w:val="fr-FR"/>
        </w:rPr>
        <w:t xml:space="preserve">. </w:t>
      </w:r>
      <w:r w:rsidR="00FD2B4A" w:rsidRPr="00D4126C">
        <w:rPr>
          <w:rFonts w:asciiTheme="minorHAnsi" w:hAnsiTheme="minorHAnsi"/>
          <w:sz w:val="22"/>
          <w:szCs w:val="22"/>
          <w:lang w:val="fr-FR"/>
        </w:rPr>
        <w:t xml:space="preserve">Pour référence, sans préjuger du fait que ces produits seront approuvés, les domaines thématiques correspondant </w:t>
      </w:r>
      <w:r w:rsidR="00D360B8" w:rsidRPr="00D4126C">
        <w:rPr>
          <w:rFonts w:asciiTheme="minorHAnsi" w:hAnsiTheme="minorHAnsi"/>
          <w:sz w:val="22"/>
          <w:szCs w:val="22"/>
          <w:lang w:val="fr-FR"/>
        </w:rPr>
        <w:t xml:space="preserve">du GEST </w:t>
      </w:r>
      <w:r w:rsidR="00A91E7D" w:rsidRPr="00D4126C">
        <w:rPr>
          <w:rFonts w:asciiTheme="minorHAnsi" w:hAnsiTheme="minorHAnsi"/>
          <w:sz w:val="22"/>
          <w:szCs w:val="22"/>
          <w:lang w:val="fr-FR"/>
        </w:rPr>
        <w:t xml:space="preserve">G1 </w:t>
      </w:r>
      <w:r w:rsidR="00D360B8" w:rsidRPr="00D4126C">
        <w:rPr>
          <w:rFonts w:asciiTheme="minorHAnsi" w:hAnsiTheme="minorHAnsi"/>
          <w:sz w:val="22"/>
          <w:szCs w:val="22"/>
          <w:lang w:val="fr-FR"/>
        </w:rPr>
        <w:t xml:space="preserve">à </w:t>
      </w:r>
      <w:r w:rsidR="00A91E7D" w:rsidRPr="00D4126C">
        <w:rPr>
          <w:rFonts w:asciiTheme="minorHAnsi" w:hAnsiTheme="minorHAnsi"/>
          <w:sz w:val="22"/>
          <w:szCs w:val="22"/>
          <w:lang w:val="fr-FR"/>
        </w:rPr>
        <w:t xml:space="preserve">G4 </w:t>
      </w:r>
      <w:r w:rsidR="00D360B8" w:rsidRPr="00D4126C">
        <w:rPr>
          <w:rFonts w:asciiTheme="minorHAnsi" w:hAnsiTheme="minorHAnsi"/>
          <w:sz w:val="22"/>
          <w:szCs w:val="22"/>
          <w:lang w:val="fr-FR"/>
        </w:rPr>
        <w:t>sont indiqués entre parenthèses pour chacun des points d’orientation possibles</w:t>
      </w:r>
      <w:r w:rsidR="00A91E7D"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3603E6" w:rsidRPr="00D4126C">
        <w:rPr>
          <w:rFonts w:asciiTheme="minorHAnsi" w:hAnsiTheme="minorHAnsi"/>
          <w:sz w:val="22"/>
          <w:szCs w:val="22"/>
          <w:lang w:val="fr-FR"/>
        </w:rPr>
        <w:t xml:space="preserve"> </w:t>
      </w:r>
      <w:r w:rsidR="00E17C04" w:rsidRPr="00D4126C">
        <w:rPr>
          <w:rFonts w:asciiTheme="minorHAnsi" w:hAnsiTheme="minorHAnsi"/>
          <w:sz w:val="22"/>
          <w:szCs w:val="22"/>
          <w:lang w:val="fr-FR"/>
        </w:rPr>
        <w:t>Ramsar</w:t>
      </w:r>
      <w:r w:rsidR="003603E6"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3603E6" w:rsidRPr="00D4126C">
        <w:rPr>
          <w:rFonts w:asciiTheme="minorHAnsi" w:hAnsiTheme="minorHAnsi"/>
          <w:sz w:val="22"/>
          <w:szCs w:val="22"/>
          <w:lang w:val="fr-FR"/>
        </w:rPr>
        <w:t>étude</w:t>
      </w:r>
      <w:r w:rsidR="00DC432C" w:rsidRPr="00D4126C">
        <w:rPr>
          <w:rFonts w:asciiTheme="minorHAnsi" w:hAnsiTheme="minorHAnsi"/>
          <w:sz w:val="22"/>
          <w:szCs w:val="22"/>
          <w:lang w:val="fr-FR"/>
        </w:rPr>
        <w:t>/</w:t>
      </w:r>
      <w:r w:rsidR="003603E6" w:rsidRPr="00D4126C">
        <w:rPr>
          <w:rFonts w:asciiTheme="minorHAnsi" w:hAnsiTheme="minorHAnsi"/>
          <w:sz w:val="22"/>
          <w:szCs w:val="22"/>
          <w:lang w:val="fr-FR"/>
        </w:rPr>
        <w:t>cartographie</w:t>
      </w:r>
      <w:r w:rsidR="006C7FF2" w:rsidRPr="00D4126C">
        <w:rPr>
          <w:rFonts w:asciiTheme="minorHAnsi" w:hAnsiTheme="minorHAnsi"/>
          <w:sz w:val="22"/>
          <w:szCs w:val="22"/>
          <w:lang w:val="fr-FR"/>
        </w:rPr>
        <w:t>/</w:t>
      </w:r>
      <w:r w:rsidR="00DC432C" w:rsidRPr="00D4126C">
        <w:rPr>
          <w:rFonts w:asciiTheme="minorHAnsi" w:hAnsiTheme="minorHAnsi"/>
          <w:sz w:val="22"/>
          <w:szCs w:val="22"/>
          <w:lang w:val="fr-FR"/>
        </w:rPr>
        <w:t>inv</w:t>
      </w:r>
      <w:r w:rsidR="006C7FF2" w:rsidRPr="00D4126C">
        <w:rPr>
          <w:rFonts w:asciiTheme="minorHAnsi" w:hAnsiTheme="minorHAnsi"/>
          <w:sz w:val="22"/>
          <w:szCs w:val="22"/>
          <w:lang w:val="fr-FR"/>
        </w:rPr>
        <w:t>ent</w:t>
      </w:r>
      <w:r w:rsidR="003603E6" w:rsidRPr="00D4126C">
        <w:rPr>
          <w:rFonts w:asciiTheme="minorHAnsi" w:hAnsiTheme="minorHAnsi"/>
          <w:sz w:val="22"/>
          <w:szCs w:val="22"/>
          <w:lang w:val="fr-FR"/>
        </w:rPr>
        <w:t>aire</w:t>
      </w:r>
      <w:r w:rsidR="005812D9" w:rsidRPr="00D4126C">
        <w:rPr>
          <w:rFonts w:asciiTheme="minorHAnsi" w:hAnsiTheme="minorHAnsi"/>
          <w:sz w:val="22"/>
          <w:szCs w:val="22"/>
          <w:lang w:val="fr-FR"/>
        </w:rPr>
        <w:t>/</w:t>
      </w:r>
      <w:r w:rsidR="003603E6" w:rsidRPr="00D4126C">
        <w:rPr>
          <w:rFonts w:asciiTheme="minorHAnsi" w:hAnsiTheme="minorHAnsi"/>
          <w:sz w:val="22"/>
          <w:szCs w:val="22"/>
          <w:lang w:val="fr-FR"/>
        </w:rPr>
        <w:t>surveillance continue des zones humides</w:t>
      </w:r>
      <w:r w:rsidR="00C11126" w:rsidRPr="00D4126C">
        <w:rPr>
          <w:rFonts w:asciiTheme="minorHAnsi" w:hAnsiTheme="minorHAnsi"/>
          <w:sz w:val="22"/>
          <w:szCs w:val="22"/>
          <w:lang w:val="fr-FR"/>
        </w:rPr>
        <w:t xml:space="preserve"> </w:t>
      </w:r>
      <w:r w:rsidR="00504A9C" w:rsidRPr="00D4126C">
        <w:rPr>
          <w:rFonts w:asciiTheme="minorHAnsi" w:hAnsiTheme="minorHAnsi"/>
          <w:sz w:val="22"/>
          <w:szCs w:val="22"/>
          <w:lang w:val="fr-FR"/>
        </w:rPr>
        <w:t>(G1)</w:t>
      </w:r>
    </w:p>
    <w:p w:rsidR="00DC432C" w:rsidRPr="00D4126C" w:rsidRDefault="00F051F1"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w:t>
      </w:r>
      <w:r w:rsidR="001D3289" w:rsidRPr="00D4126C">
        <w:rPr>
          <w:rFonts w:asciiTheme="minorHAnsi" w:hAnsiTheme="minorHAnsi"/>
          <w:sz w:val="22"/>
          <w:szCs w:val="22"/>
          <w:lang w:val="fr-FR"/>
        </w:rPr>
        <w:t xml:space="preserve"> pour praticien</w:t>
      </w:r>
      <w:r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1D3289" w:rsidRPr="00D4126C">
        <w:rPr>
          <w:rFonts w:asciiTheme="minorHAnsi" w:hAnsiTheme="minorHAnsi"/>
          <w:sz w:val="22"/>
          <w:szCs w:val="22"/>
          <w:lang w:val="fr-FR"/>
        </w:rPr>
        <w:t>étude</w:t>
      </w:r>
      <w:r w:rsidR="00DC432C" w:rsidRPr="00D4126C">
        <w:rPr>
          <w:rFonts w:asciiTheme="minorHAnsi" w:hAnsiTheme="minorHAnsi"/>
          <w:sz w:val="22"/>
          <w:szCs w:val="22"/>
          <w:lang w:val="fr-FR"/>
        </w:rPr>
        <w:t>/</w:t>
      </w:r>
      <w:r w:rsidR="001D3289" w:rsidRPr="00D4126C">
        <w:rPr>
          <w:rFonts w:asciiTheme="minorHAnsi" w:hAnsiTheme="minorHAnsi"/>
          <w:sz w:val="22"/>
          <w:szCs w:val="22"/>
          <w:lang w:val="fr-FR"/>
        </w:rPr>
        <w:t>cartographie</w:t>
      </w:r>
      <w:r w:rsidR="00DC432C" w:rsidRPr="00D4126C">
        <w:rPr>
          <w:rFonts w:asciiTheme="minorHAnsi" w:hAnsiTheme="minorHAnsi"/>
          <w:sz w:val="22"/>
          <w:szCs w:val="22"/>
          <w:lang w:val="fr-FR"/>
        </w:rPr>
        <w:t>/inv</w:t>
      </w:r>
      <w:r w:rsidR="006C7FF2" w:rsidRPr="00D4126C">
        <w:rPr>
          <w:rFonts w:asciiTheme="minorHAnsi" w:hAnsiTheme="minorHAnsi"/>
          <w:sz w:val="22"/>
          <w:szCs w:val="22"/>
          <w:lang w:val="fr-FR"/>
        </w:rPr>
        <w:t>ent</w:t>
      </w:r>
      <w:r w:rsidR="001D3289" w:rsidRPr="00D4126C">
        <w:rPr>
          <w:rFonts w:asciiTheme="minorHAnsi" w:hAnsiTheme="minorHAnsi"/>
          <w:sz w:val="22"/>
          <w:szCs w:val="22"/>
          <w:lang w:val="fr-FR"/>
        </w:rPr>
        <w:t>aire</w:t>
      </w:r>
      <w:r w:rsidR="00504A9C" w:rsidRPr="00D4126C">
        <w:rPr>
          <w:rFonts w:asciiTheme="minorHAnsi" w:hAnsiTheme="minorHAnsi"/>
          <w:sz w:val="22"/>
          <w:szCs w:val="22"/>
          <w:lang w:val="fr-FR"/>
        </w:rPr>
        <w:t xml:space="preserve"> (G1)</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F245B3" w:rsidRPr="00D4126C">
        <w:rPr>
          <w:rFonts w:asciiTheme="minorHAnsi" w:hAnsiTheme="minorHAnsi"/>
          <w:sz w:val="22"/>
          <w:szCs w:val="22"/>
          <w:lang w:val="fr-FR"/>
        </w:rPr>
        <w:t>surveillance continue des zones humides</w:t>
      </w:r>
      <w:r w:rsidR="00504A9C" w:rsidRPr="00D4126C">
        <w:rPr>
          <w:rFonts w:asciiTheme="minorHAnsi" w:hAnsiTheme="minorHAnsi"/>
          <w:sz w:val="22"/>
          <w:szCs w:val="22"/>
          <w:lang w:val="fr-FR"/>
        </w:rPr>
        <w:t xml:space="preserve"> (G1)</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F245B3" w:rsidRPr="00D4126C">
        <w:rPr>
          <w:rFonts w:asciiTheme="minorHAnsi" w:hAnsiTheme="minorHAnsi"/>
          <w:sz w:val="22"/>
          <w:szCs w:val="22"/>
          <w:lang w:val="fr-FR"/>
        </w:rPr>
        <w:t xml:space="preserve">élaboration &amp; mise en œuvre de plans de gestion des sites </w:t>
      </w:r>
      <w:r w:rsidR="00504A9C" w:rsidRPr="00D4126C">
        <w:rPr>
          <w:rFonts w:asciiTheme="minorHAnsi" w:hAnsiTheme="minorHAnsi"/>
          <w:sz w:val="22"/>
          <w:szCs w:val="22"/>
          <w:lang w:val="fr-FR"/>
        </w:rPr>
        <w:t>(G2)</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A17A47" w:rsidRPr="00D4126C">
        <w:rPr>
          <w:rFonts w:asciiTheme="minorHAnsi" w:hAnsiTheme="minorHAnsi"/>
          <w:sz w:val="22"/>
          <w:szCs w:val="22"/>
          <w:lang w:val="fr-FR"/>
        </w:rPr>
        <w:t>évaluation</w:t>
      </w:r>
      <w:r w:rsidR="00F245B3" w:rsidRPr="00D4126C">
        <w:rPr>
          <w:rFonts w:asciiTheme="minorHAnsi" w:hAnsiTheme="minorHAnsi"/>
          <w:sz w:val="22"/>
          <w:szCs w:val="22"/>
          <w:lang w:val="fr-FR"/>
        </w:rPr>
        <w:t xml:space="preserve"> des biens et services liés aux zones humides</w:t>
      </w:r>
      <w:r w:rsidR="006C7FF2" w:rsidRPr="00D4126C">
        <w:rPr>
          <w:rFonts w:asciiTheme="minorHAnsi" w:hAnsiTheme="minorHAnsi"/>
          <w:sz w:val="22"/>
          <w:szCs w:val="22"/>
          <w:lang w:val="fr-FR"/>
        </w:rPr>
        <w:t xml:space="preserve"> </w:t>
      </w:r>
      <w:r w:rsidR="001874BF" w:rsidRPr="00D4126C">
        <w:rPr>
          <w:rFonts w:asciiTheme="minorHAnsi" w:hAnsiTheme="minorHAnsi"/>
          <w:sz w:val="22"/>
          <w:szCs w:val="22"/>
          <w:lang w:val="fr-FR"/>
        </w:rPr>
        <w:t>–</w:t>
      </w:r>
      <w:r w:rsidR="006C7FF2" w:rsidRPr="00D4126C">
        <w:rPr>
          <w:rFonts w:asciiTheme="minorHAnsi" w:hAnsiTheme="minorHAnsi"/>
          <w:sz w:val="22"/>
          <w:szCs w:val="22"/>
          <w:lang w:val="fr-FR"/>
        </w:rPr>
        <w:t xml:space="preserve"> g</w:t>
      </w:r>
      <w:r w:rsidR="00F245B3" w:rsidRPr="00D4126C">
        <w:rPr>
          <w:rFonts w:asciiTheme="minorHAnsi" w:hAnsiTheme="minorHAnsi"/>
          <w:sz w:val="22"/>
          <w:szCs w:val="22"/>
          <w:lang w:val="fr-FR"/>
        </w:rPr>
        <w:t>é</w:t>
      </w:r>
      <w:r w:rsidR="006C7FF2" w:rsidRPr="00D4126C">
        <w:rPr>
          <w:rFonts w:asciiTheme="minorHAnsi" w:hAnsiTheme="minorHAnsi"/>
          <w:sz w:val="22"/>
          <w:szCs w:val="22"/>
          <w:lang w:val="fr-FR"/>
        </w:rPr>
        <w:t>n</w:t>
      </w:r>
      <w:r w:rsidR="00F245B3" w:rsidRPr="00D4126C">
        <w:rPr>
          <w:rFonts w:asciiTheme="minorHAnsi" w:hAnsiTheme="minorHAnsi"/>
          <w:sz w:val="22"/>
          <w:szCs w:val="22"/>
          <w:lang w:val="fr-FR"/>
        </w:rPr>
        <w:t>é</w:t>
      </w:r>
      <w:r w:rsidR="006C7FF2" w:rsidRPr="00D4126C">
        <w:rPr>
          <w:rFonts w:asciiTheme="minorHAnsi" w:hAnsiTheme="minorHAnsi"/>
          <w:sz w:val="22"/>
          <w:szCs w:val="22"/>
          <w:lang w:val="fr-FR"/>
        </w:rPr>
        <w:t>ral</w:t>
      </w:r>
      <w:r w:rsidR="001874BF" w:rsidRPr="00D4126C">
        <w:rPr>
          <w:rFonts w:asciiTheme="minorHAnsi" w:hAnsiTheme="minorHAnsi"/>
          <w:sz w:val="22"/>
          <w:szCs w:val="22"/>
          <w:lang w:val="fr-FR"/>
        </w:rPr>
        <w:t xml:space="preserve"> (G3)</w:t>
      </w:r>
    </w:p>
    <w:p w:rsidR="00DC432C" w:rsidRPr="00D4126C" w:rsidRDefault="00DC432C"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8 </w:t>
      </w:r>
      <w:r w:rsidR="00F051F1" w:rsidRPr="00D4126C">
        <w:rPr>
          <w:rFonts w:asciiTheme="minorHAnsi" w:hAnsiTheme="minorHAnsi"/>
          <w:sz w:val="22"/>
          <w:szCs w:val="22"/>
          <w:lang w:val="fr-FR"/>
        </w:rPr>
        <w:t>Note</w:t>
      </w:r>
      <w:r w:rsidR="00F245B3" w:rsidRPr="00D4126C">
        <w:rPr>
          <w:rFonts w:asciiTheme="minorHAnsi" w:hAnsiTheme="minorHAnsi"/>
          <w:sz w:val="22"/>
          <w:szCs w:val="22"/>
          <w:lang w:val="fr-FR"/>
        </w:rPr>
        <w:t>s</w:t>
      </w:r>
      <w:r w:rsidR="00F051F1" w:rsidRPr="00D4126C">
        <w:rPr>
          <w:rFonts w:asciiTheme="minorHAnsi" w:hAnsiTheme="minorHAnsi"/>
          <w:sz w:val="22"/>
          <w:szCs w:val="22"/>
          <w:lang w:val="fr-FR"/>
        </w:rPr>
        <w:t xml:space="preserve"> d’information R</w:t>
      </w:r>
      <w:r w:rsidR="00F245B3" w:rsidRPr="00D4126C">
        <w:rPr>
          <w:rFonts w:asciiTheme="minorHAnsi" w:hAnsiTheme="minorHAnsi"/>
          <w:sz w:val="22"/>
          <w:szCs w:val="22"/>
          <w:lang w:val="fr-FR"/>
        </w:rPr>
        <w:t>amsar</w:t>
      </w:r>
      <w:r w:rsidR="00F051F1" w:rsidRPr="00D4126C">
        <w:rPr>
          <w:rFonts w:asciiTheme="minorHAnsi" w:hAnsiTheme="minorHAnsi"/>
          <w:sz w:val="22"/>
          <w:szCs w:val="22"/>
          <w:lang w:val="fr-FR"/>
        </w:rPr>
        <w:t xml:space="preserve"> </w:t>
      </w:r>
      <w:r w:rsidR="00F245B3" w:rsidRPr="00D4126C">
        <w:rPr>
          <w:rFonts w:asciiTheme="minorHAnsi" w:hAnsiTheme="minorHAnsi"/>
          <w:sz w:val="22"/>
          <w:szCs w:val="22"/>
          <w:lang w:val="fr-FR"/>
        </w:rPr>
        <w:t>pour praticien sur l</w:t>
      </w:r>
      <w:r w:rsidR="00A17A47" w:rsidRPr="00D4126C">
        <w:rPr>
          <w:rFonts w:asciiTheme="minorHAnsi" w:hAnsiTheme="minorHAnsi"/>
          <w:sz w:val="22"/>
          <w:szCs w:val="22"/>
          <w:lang w:val="fr-FR"/>
        </w:rPr>
        <w:t>’évaluation</w:t>
      </w:r>
      <w:r w:rsidR="00F245B3" w:rsidRPr="00D4126C">
        <w:rPr>
          <w:rFonts w:asciiTheme="minorHAnsi" w:hAnsiTheme="minorHAnsi"/>
          <w:sz w:val="22"/>
          <w:szCs w:val="22"/>
          <w:lang w:val="fr-FR"/>
        </w:rPr>
        <w:t xml:space="preserve"> des biens et services liés aux zones humides par type spécifique de zone humide</w:t>
      </w:r>
      <w:r w:rsidR="001874BF" w:rsidRPr="00D4126C">
        <w:rPr>
          <w:rFonts w:asciiTheme="minorHAnsi" w:hAnsiTheme="minorHAnsi"/>
          <w:sz w:val="22"/>
          <w:szCs w:val="22"/>
          <w:lang w:val="fr-FR"/>
        </w:rPr>
        <w:t xml:space="preserve"> (G3)</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concilier développement</w:t>
      </w:r>
      <w:r w:rsidR="006C7FF2" w:rsidRPr="00D4126C">
        <w:rPr>
          <w:rFonts w:asciiTheme="minorHAnsi" w:hAnsiTheme="minorHAnsi"/>
          <w:sz w:val="22"/>
          <w:szCs w:val="22"/>
          <w:lang w:val="fr-FR"/>
        </w:rPr>
        <w:t xml:space="preserve"> – </w:t>
      </w:r>
      <w:r w:rsidR="005C1E3F" w:rsidRPr="00D4126C">
        <w:rPr>
          <w:rFonts w:asciiTheme="minorHAnsi" w:hAnsiTheme="minorHAnsi"/>
          <w:sz w:val="22"/>
          <w:szCs w:val="22"/>
          <w:lang w:val="fr-FR"/>
        </w:rPr>
        <w:t xml:space="preserve">zones humides </w:t>
      </w:r>
      <w:r w:rsidR="006C7FF2" w:rsidRPr="00D4126C">
        <w:rPr>
          <w:rFonts w:asciiTheme="minorHAnsi" w:hAnsiTheme="minorHAnsi"/>
          <w:sz w:val="22"/>
          <w:szCs w:val="22"/>
          <w:lang w:val="fr-FR"/>
        </w:rPr>
        <w:t>urba</w:t>
      </w:r>
      <w:r w:rsidR="005C1E3F" w:rsidRPr="00D4126C">
        <w:rPr>
          <w:rFonts w:asciiTheme="minorHAnsi" w:hAnsiTheme="minorHAnsi"/>
          <w:sz w:val="22"/>
          <w:szCs w:val="22"/>
          <w:lang w:val="fr-FR"/>
        </w:rPr>
        <w:t>i</w:t>
      </w:r>
      <w:r w:rsidR="006C7FF2" w:rsidRPr="00D4126C">
        <w:rPr>
          <w:rFonts w:asciiTheme="minorHAnsi" w:hAnsiTheme="minorHAnsi"/>
          <w:sz w:val="22"/>
          <w:szCs w:val="22"/>
          <w:lang w:val="fr-FR"/>
        </w:rPr>
        <w:t>n</w:t>
      </w:r>
      <w:r w:rsidR="005C1E3F" w:rsidRPr="00D4126C">
        <w:rPr>
          <w:rFonts w:asciiTheme="minorHAnsi" w:hAnsiTheme="minorHAnsi"/>
          <w:sz w:val="22"/>
          <w:szCs w:val="22"/>
          <w:lang w:val="fr-FR"/>
        </w:rPr>
        <w:t>es</w:t>
      </w:r>
      <w:r w:rsidR="006C7FF2" w:rsidRPr="00D4126C">
        <w:rPr>
          <w:rFonts w:asciiTheme="minorHAnsi" w:hAnsiTheme="minorHAnsi"/>
          <w:sz w:val="22"/>
          <w:szCs w:val="22"/>
          <w:lang w:val="fr-FR"/>
        </w:rPr>
        <w:t xml:space="preserve"> </w:t>
      </w:r>
      <w:r w:rsidR="001874BF" w:rsidRPr="00D4126C">
        <w:rPr>
          <w:rFonts w:asciiTheme="minorHAnsi" w:hAnsiTheme="minorHAnsi"/>
          <w:sz w:val="22"/>
          <w:szCs w:val="22"/>
          <w:lang w:val="fr-FR"/>
        </w:rPr>
        <w:t>(G4)</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 xml:space="preserve">concilier </w:t>
      </w:r>
      <w:r w:rsidR="006C7FF2" w:rsidRPr="00D4126C">
        <w:rPr>
          <w:rFonts w:asciiTheme="minorHAnsi" w:hAnsiTheme="minorHAnsi"/>
          <w:sz w:val="22"/>
          <w:szCs w:val="22"/>
          <w:lang w:val="fr-FR"/>
        </w:rPr>
        <w:t>d</w:t>
      </w:r>
      <w:r w:rsidR="005C1E3F" w:rsidRPr="00D4126C">
        <w:rPr>
          <w:rFonts w:asciiTheme="minorHAnsi" w:hAnsiTheme="minorHAnsi"/>
          <w:sz w:val="22"/>
          <w:szCs w:val="22"/>
          <w:lang w:val="fr-FR"/>
        </w:rPr>
        <w:t>éveloppement</w:t>
      </w:r>
      <w:r w:rsidR="006C7FF2" w:rsidRPr="00D4126C">
        <w:rPr>
          <w:rFonts w:asciiTheme="minorHAnsi" w:hAnsiTheme="minorHAnsi"/>
          <w:sz w:val="22"/>
          <w:szCs w:val="22"/>
          <w:lang w:val="fr-FR"/>
        </w:rPr>
        <w:t xml:space="preserve"> – </w:t>
      </w:r>
      <w:r w:rsidR="00DC432C" w:rsidRPr="00D4126C">
        <w:rPr>
          <w:rFonts w:asciiTheme="minorHAnsi" w:hAnsiTheme="minorHAnsi"/>
          <w:sz w:val="22"/>
          <w:szCs w:val="22"/>
          <w:lang w:val="fr-FR"/>
        </w:rPr>
        <w:t>rural</w:t>
      </w:r>
      <w:r w:rsidR="006C7FF2" w:rsidRPr="00D4126C">
        <w:rPr>
          <w:rFonts w:asciiTheme="minorHAnsi" w:hAnsiTheme="minorHAnsi"/>
          <w:sz w:val="22"/>
          <w:szCs w:val="22"/>
          <w:lang w:val="fr-FR"/>
        </w:rPr>
        <w:t>/agriculture</w:t>
      </w:r>
      <w:r w:rsidR="001874BF" w:rsidRPr="00D4126C">
        <w:rPr>
          <w:rFonts w:asciiTheme="minorHAnsi" w:hAnsiTheme="minorHAnsi"/>
          <w:sz w:val="22"/>
          <w:szCs w:val="22"/>
          <w:lang w:val="fr-FR"/>
        </w:rPr>
        <w:t xml:space="preserve"> (G4)</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concilier développement</w:t>
      </w:r>
      <w:r w:rsidR="006C7FF2" w:rsidRPr="00D4126C">
        <w:rPr>
          <w:rFonts w:asciiTheme="minorHAnsi" w:hAnsiTheme="minorHAnsi"/>
          <w:sz w:val="22"/>
          <w:szCs w:val="22"/>
          <w:lang w:val="fr-FR"/>
        </w:rPr>
        <w:t xml:space="preserve"> – </w:t>
      </w:r>
      <w:r w:rsidR="005C1E3F" w:rsidRPr="00D4126C">
        <w:rPr>
          <w:rFonts w:asciiTheme="minorHAnsi" w:hAnsiTheme="minorHAnsi"/>
          <w:sz w:val="22"/>
          <w:szCs w:val="22"/>
          <w:lang w:val="fr-FR"/>
        </w:rPr>
        <w:t xml:space="preserve">zones humides </w:t>
      </w:r>
      <w:r w:rsidR="006C7FF2" w:rsidRPr="00D4126C">
        <w:rPr>
          <w:rFonts w:asciiTheme="minorHAnsi" w:hAnsiTheme="minorHAnsi"/>
          <w:sz w:val="22"/>
          <w:szCs w:val="22"/>
          <w:lang w:val="fr-FR"/>
        </w:rPr>
        <w:t>urba</w:t>
      </w:r>
      <w:r w:rsidR="005C1E3F" w:rsidRPr="00D4126C">
        <w:rPr>
          <w:rFonts w:asciiTheme="minorHAnsi" w:hAnsiTheme="minorHAnsi"/>
          <w:sz w:val="22"/>
          <w:szCs w:val="22"/>
          <w:lang w:val="fr-FR"/>
        </w:rPr>
        <w:t>i</w:t>
      </w:r>
      <w:r w:rsidR="006C7FF2" w:rsidRPr="00D4126C">
        <w:rPr>
          <w:rFonts w:asciiTheme="minorHAnsi" w:hAnsiTheme="minorHAnsi"/>
          <w:sz w:val="22"/>
          <w:szCs w:val="22"/>
          <w:lang w:val="fr-FR"/>
        </w:rPr>
        <w:t>n</w:t>
      </w:r>
      <w:r w:rsidR="005C1E3F" w:rsidRPr="00D4126C">
        <w:rPr>
          <w:rFonts w:asciiTheme="minorHAnsi" w:hAnsiTheme="minorHAnsi"/>
          <w:sz w:val="22"/>
          <w:szCs w:val="22"/>
          <w:lang w:val="fr-FR"/>
        </w:rPr>
        <w:t>es</w:t>
      </w:r>
      <w:r w:rsidR="001874BF" w:rsidRPr="00D4126C">
        <w:rPr>
          <w:rFonts w:asciiTheme="minorHAnsi" w:hAnsiTheme="minorHAnsi"/>
          <w:sz w:val="22"/>
          <w:szCs w:val="22"/>
          <w:lang w:val="fr-FR"/>
        </w:rPr>
        <w:t xml:space="preserve"> (G4)</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 xml:space="preserve">concilier développement </w:t>
      </w:r>
      <w:r w:rsidR="006C7FF2" w:rsidRPr="00D4126C">
        <w:rPr>
          <w:rFonts w:asciiTheme="minorHAnsi" w:hAnsiTheme="minorHAnsi"/>
          <w:sz w:val="22"/>
          <w:szCs w:val="22"/>
          <w:lang w:val="fr-FR"/>
        </w:rPr>
        <w:t>– rural/agriculture</w:t>
      </w:r>
      <w:r w:rsidR="001874BF" w:rsidRPr="00D4126C">
        <w:rPr>
          <w:rFonts w:asciiTheme="minorHAnsi" w:hAnsiTheme="minorHAnsi"/>
          <w:sz w:val="22"/>
          <w:szCs w:val="22"/>
          <w:lang w:val="fr-FR"/>
        </w:rPr>
        <w:t xml:space="preserve"> (G4)</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DC432C" w:rsidRPr="00D4126C">
        <w:rPr>
          <w:rFonts w:asciiTheme="minorHAnsi" w:hAnsiTheme="minorHAnsi"/>
          <w:sz w:val="22"/>
          <w:szCs w:val="22"/>
          <w:lang w:val="fr-FR"/>
        </w:rPr>
        <w:t>promo</w:t>
      </w:r>
      <w:r w:rsidR="005C1E3F" w:rsidRPr="00D4126C">
        <w:rPr>
          <w:rFonts w:asciiTheme="minorHAnsi" w:hAnsiTheme="minorHAnsi"/>
          <w:sz w:val="22"/>
          <w:szCs w:val="22"/>
          <w:lang w:val="fr-FR"/>
        </w:rPr>
        <w:t>uvoir les zones humides</w:t>
      </w:r>
      <w:r w:rsidR="00DC432C" w:rsidRPr="00D4126C">
        <w:rPr>
          <w:rFonts w:asciiTheme="minorHAnsi" w:hAnsiTheme="minorHAnsi"/>
          <w:sz w:val="22"/>
          <w:szCs w:val="22"/>
          <w:lang w:val="fr-FR"/>
        </w:rPr>
        <w:t xml:space="preserve"> </w:t>
      </w:r>
      <w:r w:rsidR="00E51CF1" w:rsidRPr="00D4126C">
        <w:rPr>
          <w:rFonts w:asciiTheme="minorHAnsi" w:hAnsiTheme="minorHAnsi"/>
          <w:sz w:val="22"/>
          <w:szCs w:val="22"/>
          <w:lang w:val="fr-FR"/>
        </w:rPr>
        <w:t>pour le piégeage/stockage du carbone</w:t>
      </w:r>
      <w:r w:rsidR="001874BF" w:rsidRPr="00D4126C">
        <w:rPr>
          <w:rFonts w:asciiTheme="minorHAnsi" w:hAnsiTheme="minorHAnsi"/>
          <w:sz w:val="22"/>
          <w:szCs w:val="22"/>
          <w:lang w:val="fr-FR"/>
        </w:rPr>
        <w:t xml:space="preserve"> (G5)</w:t>
      </w:r>
    </w:p>
    <w:p w:rsidR="00DC432C" w:rsidRPr="00D4126C" w:rsidRDefault="009A0007"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Note d’information Ramsar pour praticien </w:t>
      </w:r>
      <w:r w:rsidR="006C7FF2" w:rsidRPr="00D4126C">
        <w:rPr>
          <w:rFonts w:asciiTheme="minorHAnsi" w:hAnsiTheme="minorHAnsi"/>
          <w:sz w:val="22"/>
          <w:szCs w:val="22"/>
          <w:lang w:val="fr-FR"/>
        </w:rPr>
        <w:t xml:space="preserve">: </w:t>
      </w:r>
      <w:r w:rsidR="00E51CF1" w:rsidRPr="00D4126C">
        <w:rPr>
          <w:rFonts w:asciiTheme="minorHAnsi" w:hAnsiTheme="minorHAnsi"/>
          <w:sz w:val="22"/>
          <w:szCs w:val="22"/>
          <w:lang w:val="fr-FR"/>
        </w:rPr>
        <w:t xml:space="preserve">piégeage/stockage du carbone </w:t>
      </w:r>
      <w:r w:rsidR="001874BF" w:rsidRPr="00D4126C">
        <w:rPr>
          <w:rFonts w:asciiTheme="minorHAnsi" w:hAnsiTheme="minorHAnsi"/>
          <w:sz w:val="22"/>
          <w:szCs w:val="22"/>
          <w:lang w:val="fr-FR"/>
        </w:rPr>
        <w:t>(G5)</w:t>
      </w:r>
      <w:r w:rsidR="00E51CF1" w:rsidRPr="00D4126C">
        <w:rPr>
          <w:rFonts w:asciiTheme="minorHAnsi" w:hAnsiTheme="minorHAnsi"/>
          <w:sz w:val="22"/>
          <w:szCs w:val="22"/>
          <w:lang w:val="fr-FR"/>
        </w:rPr>
        <w:t xml:space="preserve"> par les zones humides : comment les favoriser </w:t>
      </w:r>
    </w:p>
    <w:p w:rsidR="00915F8F" w:rsidRPr="00D4126C" w:rsidRDefault="00915F8F" w:rsidP="00A673F6">
      <w:pPr>
        <w:rPr>
          <w:rFonts w:asciiTheme="minorHAnsi" w:hAnsiTheme="minorHAnsi"/>
          <w:sz w:val="22"/>
          <w:szCs w:val="22"/>
          <w:lang w:val="fr-FR"/>
        </w:rPr>
      </w:pPr>
    </w:p>
    <w:p w:rsidR="00DC432C" w:rsidRPr="00D4126C" w:rsidRDefault="00671064" w:rsidP="00A673F6">
      <w:pPr>
        <w:rPr>
          <w:rFonts w:asciiTheme="minorHAnsi" w:hAnsiTheme="minorHAnsi"/>
          <w:b/>
          <w:i/>
          <w:sz w:val="22"/>
          <w:szCs w:val="22"/>
          <w:lang w:val="fr-FR"/>
        </w:rPr>
      </w:pPr>
      <w:r w:rsidRPr="00D4126C">
        <w:rPr>
          <w:rFonts w:asciiTheme="minorHAnsi" w:hAnsiTheme="minorHAnsi"/>
          <w:b/>
          <w:i/>
          <w:sz w:val="22"/>
          <w:szCs w:val="22"/>
          <w:lang w:val="fr-FR"/>
        </w:rPr>
        <w:t>Rapports techniques</w:t>
      </w:r>
      <w:r w:rsidR="002F14F7" w:rsidRPr="00D4126C">
        <w:rPr>
          <w:rFonts w:asciiTheme="minorHAnsi" w:hAnsiTheme="minorHAnsi"/>
          <w:b/>
          <w:i/>
          <w:sz w:val="22"/>
          <w:szCs w:val="22"/>
          <w:lang w:val="fr-FR"/>
        </w:rPr>
        <w:t xml:space="preserve"> Ramsar</w:t>
      </w:r>
      <w:r w:rsidR="004F370F" w:rsidRPr="00D4126C">
        <w:rPr>
          <w:rFonts w:asciiTheme="minorHAnsi" w:hAnsiTheme="minorHAnsi"/>
          <w:b/>
          <w:i/>
          <w:sz w:val="22"/>
          <w:szCs w:val="22"/>
          <w:lang w:val="fr-FR"/>
        </w:rPr>
        <w:t xml:space="preserve"> (</w:t>
      </w:r>
      <w:r w:rsidR="002F14F7"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4C3DB2" w:rsidRPr="00D4126C" w:rsidRDefault="00421737" w:rsidP="00A673F6">
      <w:pPr>
        <w:rPr>
          <w:rFonts w:asciiTheme="minorHAnsi" w:hAnsiTheme="minorHAnsi"/>
          <w:sz w:val="22"/>
          <w:szCs w:val="22"/>
          <w:lang w:val="fr-FR"/>
        </w:rPr>
      </w:pPr>
      <w:r>
        <w:rPr>
          <w:rFonts w:asciiTheme="minorHAnsi" w:hAnsiTheme="minorHAnsi"/>
          <w:sz w:val="22"/>
          <w:szCs w:val="22"/>
          <w:lang w:val="fr-FR"/>
        </w:rPr>
        <w:t>L’objectif</w:t>
      </w:r>
      <w:r w:rsidR="00E8704F" w:rsidRPr="00D4126C">
        <w:rPr>
          <w:rFonts w:asciiTheme="minorHAnsi" w:hAnsiTheme="minorHAnsi"/>
          <w:sz w:val="22"/>
          <w:szCs w:val="22"/>
          <w:lang w:val="fr-FR"/>
        </w:rPr>
        <w:t xml:space="preserve"> de CESP</w:t>
      </w:r>
      <w:r w:rsidR="00707172" w:rsidRPr="00D4126C">
        <w:rPr>
          <w:rFonts w:asciiTheme="minorHAnsi" w:hAnsiTheme="minorHAnsi"/>
          <w:sz w:val="22"/>
          <w:szCs w:val="22"/>
          <w:lang w:val="fr-FR"/>
        </w:rPr>
        <w:t xml:space="preserve"> 9.2 </w:t>
      </w:r>
      <w:r w:rsidR="002F14F7" w:rsidRPr="00D4126C">
        <w:rPr>
          <w:rFonts w:asciiTheme="minorHAnsi" w:hAnsiTheme="minorHAnsi"/>
          <w:sz w:val="22"/>
          <w:szCs w:val="22"/>
          <w:lang w:val="fr-FR"/>
        </w:rPr>
        <w:t xml:space="preserve">mentionne également la production de </w:t>
      </w:r>
      <w:r w:rsidR="00671064" w:rsidRPr="00D4126C">
        <w:rPr>
          <w:rFonts w:asciiTheme="minorHAnsi" w:hAnsiTheme="minorHAnsi"/>
          <w:sz w:val="22"/>
          <w:szCs w:val="22"/>
          <w:lang w:val="fr-FR"/>
        </w:rPr>
        <w:t>Rapports techniques</w:t>
      </w:r>
      <w:r w:rsidR="002F14F7" w:rsidRPr="00D4126C">
        <w:rPr>
          <w:rFonts w:asciiTheme="minorHAnsi" w:hAnsiTheme="minorHAnsi"/>
          <w:sz w:val="22"/>
          <w:szCs w:val="22"/>
          <w:lang w:val="fr-FR"/>
        </w:rPr>
        <w:t xml:space="preserve"> Ramsar </w:t>
      </w:r>
      <w:r w:rsidR="006C7BE0" w:rsidRPr="00D4126C">
        <w:rPr>
          <w:rFonts w:asciiTheme="minorHAnsi" w:hAnsiTheme="minorHAnsi"/>
          <w:sz w:val="22"/>
          <w:szCs w:val="22"/>
          <w:lang w:val="fr-FR"/>
        </w:rPr>
        <w:t xml:space="preserve">(RTR) </w:t>
      </w:r>
      <w:r w:rsidR="002F14F7" w:rsidRPr="00D4126C">
        <w:rPr>
          <w:rFonts w:asciiTheme="minorHAnsi" w:hAnsiTheme="minorHAnsi"/>
          <w:sz w:val="22"/>
          <w:szCs w:val="22"/>
          <w:lang w:val="fr-FR"/>
        </w:rPr>
        <w:t>pour fournir une justification scientifique lorsque la recherche fondamentale n’est pas disponible</w:t>
      </w:r>
      <w:r w:rsidR="004C3DB2" w:rsidRPr="00D4126C">
        <w:rPr>
          <w:rFonts w:asciiTheme="minorHAnsi" w:hAnsiTheme="minorHAnsi"/>
          <w:sz w:val="22"/>
          <w:szCs w:val="22"/>
          <w:lang w:val="fr-FR"/>
        </w:rPr>
        <w:t xml:space="preserve">. </w:t>
      </w:r>
    </w:p>
    <w:p w:rsidR="004C3DB2" w:rsidRPr="00D4126C" w:rsidRDefault="004C3DB2" w:rsidP="00A673F6">
      <w:pPr>
        <w:rPr>
          <w:rFonts w:asciiTheme="minorHAnsi" w:hAnsiTheme="minorHAnsi"/>
          <w:sz w:val="22"/>
          <w:szCs w:val="22"/>
          <w:lang w:val="fr-FR"/>
        </w:rPr>
      </w:pPr>
    </w:p>
    <w:p w:rsidR="004C3DB2" w:rsidRPr="00D4126C" w:rsidRDefault="002F14F7" w:rsidP="00A673F6">
      <w:pPr>
        <w:rPr>
          <w:rFonts w:asciiTheme="minorHAnsi" w:hAnsiTheme="minorHAnsi"/>
          <w:sz w:val="22"/>
          <w:szCs w:val="22"/>
          <w:lang w:val="fr-FR"/>
        </w:rPr>
      </w:pPr>
      <w:r w:rsidRPr="00D4126C">
        <w:rPr>
          <w:rFonts w:asciiTheme="minorHAnsi" w:hAnsiTheme="minorHAnsi"/>
          <w:sz w:val="22"/>
          <w:szCs w:val="22"/>
          <w:lang w:val="fr-FR"/>
        </w:rPr>
        <w:t>D’ici à la fin de la période triennale, un seul rapport technique Ramsar est prévu</w:t>
      </w:r>
      <w:r w:rsidR="007717A3" w:rsidRPr="00D4126C">
        <w:rPr>
          <w:rFonts w:asciiTheme="minorHAnsi" w:hAnsiTheme="minorHAnsi"/>
          <w:sz w:val="22"/>
          <w:szCs w:val="22"/>
          <w:lang w:val="fr-FR"/>
        </w:rPr>
        <w:t> :</w:t>
      </w:r>
    </w:p>
    <w:p w:rsidR="004C3DB2" w:rsidRPr="00D4126C" w:rsidRDefault="007717A3" w:rsidP="00DF6FB3">
      <w:pPr>
        <w:pStyle w:val="ListParagraph"/>
        <w:numPr>
          <w:ilvl w:val="0"/>
          <w:numId w:val="1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Gestion des </w:t>
      </w:r>
      <w:r w:rsidR="00E67281" w:rsidRPr="00D4126C">
        <w:rPr>
          <w:rFonts w:asciiTheme="minorHAnsi" w:hAnsiTheme="minorHAnsi"/>
          <w:sz w:val="22"/>
          <w:szCs w:val="22"/>
          <w:lang w:val="fr-FR"/>
        </w:rPr>
        <w:t xml:space="preserve">aires protégées </w:t>
      </w:r>
      <w:r w:rsidR="00DD31BC" w:rsidRPr="00D4126C">
        <w:rPr>
          <w:rFonts w:asciiTheme="minorHAnsi" w:hAnsiTheme="minorHAnsi"/>
          <w:sz w:val="22"/>
          <w:szCs w:val="22"/>
          <w:lang w:val="fr-FR"/>
        </w:rPr>
        <w:t>(</w:t>
      </w:r>
      <w:r w:rsidR="00E67281" w:rsidRPr="00D4126C">
        <w:rPr>
          <w:rFonts w:asciiTheme="minorHAnsi" w:hAnsiTheme="minorHAnsi"/>
          <w:sz w:val="22"/>
          <w:szCs w:val="22"/>
          <w:lang w:val="fr-FR"/>
        </w:rPr>
        <w:t>eau douce</w:t>
      </w:r>
      <w:r w:rsidR="00DD31BC" w:rsidRPr="00D4126C">
        <w:rPr>
          <w:rFonts w:asciiTheme="minorHAnsi" w:hAnsiTheme="minorHAnsi"/>
          <w:sz w:val="22"/>
          <w:szCs w:val="22"/>
          <w:lang w:val="fr-FR"/>
        </w:rPr>
        <w:t>)</w:t>
      </w:r>
    </w:p>
    <w:p w:rsidR="00DD31BC" w:rsidRPr="00D4126C" w:rsidRDefault="00DD31BC" w:rsidP="00A673F6">
      <w:pPr>
        <w:pStyle w:val="ListParagraph"/>
        <w:ind w:left="0"/>
        <w:rPr>
          <w:rFonts w:asciiTheme="minorHAnsi" w:hAnsiTheme="minorHAnsi"/>
          <w:sz w:val="22"/>
          <w:szCs w:val="22"/>
          <w:lang w:val="fr-FR"/>
        </w:rPr>
      </w:pPr>
    </w:p>
    <w:p w:rsidR="004C3DB2" w:rsidRPr="00D4126C" w:rsidRDefault="00E67281" w:rsidP="00A673F6">
      <w:pPr>
        <w:rPr>
          <w:rFonts w:asciiTheme="minorHAnsi" w:hAnsiTheme="minorHAnsi"/>
          <w:sz w:val="22"/>
          <w:szCs w:val="22"/>
          <w:lang w:val="fr-FR"/>
        </w:rPr>
      </w:pPr>
      <w:r w:rsidRPr="00D4126C">
        <w:rPr>
          <w:rFonts w:asciiTheme="minorHAnsi" w:hAnsiTheme="minorHAnsi"/>
          <w:sz w:val="22"/>
          <w:szCs w:val="22"/>
          <w:lang w:val="fr-FR"/>
        </w:rPr>
        <w:t xml:space="preserve">Pour la période triennale </w:t>
      </w:r>
      <w:r w:rsidR="004C3DB2" w:rsidRPr="00D4126C">
        <w:rPr>
          <w:rFonts w:asciiTheme="minorHAnsi" w:hAnsiTheme="minorHAnsi"/>
          <w:sz w:val="22"/>
          <w:szCs w:val="22"/>
          <w:lang w:val="fr-FR"/>
        </w:rPr>
        <w:t>2016</w:t>
      </w:r>
      <w:r w:rsidR="005812D9" w:rsidRPr="00D4126C">
        <w:rPr>
          <w:rFonts w:asciiTheme="minorHAnsi" w:hAnsiTheme="minorHAnsi"/>
          <w:sz w:val="22"/>
          <w:szCs w:val="22"/>
          <w:lang w:val="fr-FR"/>
        </w:rPr>
        <w:t>-18</w:t>
      </w:r>
      <w:r w:rsidRPr="00D4126C">
        <w:rPr>
          <w:rFonts w:asciiTheme="minorHAnsi" w:hAnsiTheme="minorHAnsi"/>
          <w:sz w:val="22"/>
          <w:szCs w:val="22"/>
          <w:lang w:val="fr-FR"/>
        </w:rPr>
        <w:t>, deux Rapports techniques Ramsar sont actuellement prévus, avec les domaines thématiques du GEST correspondants indiqués entre parenthè</w:t>
      </w:r>
      <w:r w:rsidR="001874BF" w:rsidRPr="00D4126C">
        <w:rPr>
          <w:rFonts w:asciiTheme="minorHAnsi" w:hAnsiTheme="minorHAnsi"/>
          <w:sz w:val="22"/>
          <w:szCs w:val="22"/>
          <w:lang w:val="fr-FR"/>
        </w:rPr>
        <w:t>ses</w:t>
      </w:r>
      <w:r w:rsidR="004C3DB2" w:rsidRPr="00D4126C">
        <w:rPr>
          <w:rFonts w:asciiTheme="minorHAnsi" w:hAnsiTheme="minorHAnsi"/>
          <w:sz w:val="22"/>
          <w:szCs w:val="22"/>
          <w:lang w:val="fr-FR"/>
        </w:rPr>
        <w:t>:</w:t>
      </w:r>
    </w:p>
    <w:p w:rsidR="00DC432C" w:rsidRPr="00D4126C" w:rsidRDefault="00E67281" w:rsidP="00DF6FB3">
      <w:pPr>
        <w:pStyle w:val="ListParagraph"/>
        <w:numPr>
          <w:ilvl w:val="0"/>
          <w:numId w:val="14"/>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Version </w:t>
      </w:r>
      <w:r w:rsidR="00C304CB" w:rsidRPr="00D4126C">
        <w:rPr>
          <w:rFonts w:asciiTheme="minorHAnsi" w:hAnsiTheme="minorHAnsi"/>
          <w:sz w:val="22"/>
          <w:szCs w:val="22"/>
          <w:lang w:val="fr-FR"/>
        </w:rPr>
        <w:t xml:space="preserve">révisée, globale du </w:t>
      </w:r>
      <w:r w:rsidR="00DC432C" w:rsidRPr="00D4126C">
        <w:rPr>
          <w:rFonts w:asciiTheme="minorHAnsi" w:hAnsiTheme="minorHAnsi"/>
          <w:sz w:val="22"/>
          <w:szCs w:val="22"/>
          <w:lang w:val="fr-FR"/>
        </w:rPr>
        <w:t xml:space="preserve">RTR3 </w:t>
      </w:r>
      <w:r w:rsidR="00C304CB" w:rsidRPr="00D4126C">
        <w:rPr>
          <w:rFonts w:asciiTheme="minorHAnsi" w:hAnsiTheme="minorHAnsi"/>
          <w:sz w:val="22"/>
          <w:szCs w:val="22"/>
          <w:lang w:val="fr-FR"/>
        </w:rPr>
        <w:t>sur l</w:t>
      </w:r>
      <w:r w:rsidR="00A17A47" w:rsidRPr="00D4126C">
        <w:rPr>
          <w:rFonts w:asciiTheme="minorHAnsi" w:hAnsiTheme="minorHAnsi"/>
          <w:sz w:val="22"/>
          <w:szCs w:val="22"/>
          <w:lang w:val="fr-FR"/>
        </w:rPr>
        <w:t>’évaluation</w:t>
      </w:r>
      <w:r w:rsidR="00C304CB" w:rsidRPr="00D4126C">
        <w:rPr>
          <w:rFonts w:asciiTheme="minorHAnsi" w:hAnsiTheme="minorHAnsi"/>
          <w:sz w:val="22"/>
          <w:szCs w:val="22"/>
          <w:lang w:val="fr-FR"/>
        </w:rPr>
        <w:t xml:space="preserve"> des zones humides</w:t>
      </w:r>
      <w:r w:rsidR="00DC432C" w:rsidRPr="00D4126C">
        <w:rPr>
          <w:rFonts w:asciiTheme="minorHAnsi" w:hAnsiTheme="minorHAnsi"/>
          <w:sz w:val="22"/>
          <w:szCs w:val="22"/>
          <w:lang w:val="fr-FR"/>
        </w:rPr>
        <w:t xml:space="preserve"> </w:t>
      </w:r>
      <w:r w:rsidR="004C3DB2" w:rsidRPr="00D4126C">
        <w:rPr>
          <w:rFonts w:asciiTheme="minorHAnsi" w:hAnsiTheme="minorHAnsi"/>
          <w:sz w:val="22"/>
          <w:szCs w:val="22"/>
          <w:lang w:val="fr-FR"/>
        </w:rPr>
        <w:t>(G3)</w:t>
      </w:r>
    </w:p>
    <w:p w:rsidR="00DC432C" w:rsidRPr="00D4126C" w:rsidRDefault="00C304CB" w:rsidP="00DF6FB3">
      <w:pPr>
        <w:pStyle w:val="ListParagraph"/>
        <w:numPr>
          <w:ilvl w:val="0"/>
          <w:numId w:val="14"/>
        </w:numPr>
        <w:ind w:left="426" w:hanging="426"/>
        <w:rPr>
          <w:rFonts w:asciiTheme="minorHAnsi" w:hAnsiTheme="minorHAnsi"/>
          <w:sz w:val="22"/>
          <w:szCs w:val="22"/>
          <w:lang w:val="fr-FR"/>
        </w:rPr>
      </w:pPr>
      <w:r w:rsidRPr="00D4126C">
        <w:rPr>
          <w:rFonts w:asciiTheme="minorHAnsi" w:hAnsiTheme="minorHAnsi"/>
          <w:sz w:val="22"/>
          <w:szCs w:val="22"/>
          <w:lang w:val="fr-FR"/>
        </w:rPr>
        <w:t>Le comment</w:t>
      </w:r>
      <w:r w:rsidR="00DC432C" w:rsidRPr="00D4126C">
        <w:rPr>
          <w:rFonts w:asciiTheme="minorHAnsi" w:hAnsiTheme="minorHAnsi"/>
          <w:sz w:val="22"/>
          <w:szCs w:val="22"/>
          <w:lang w:val="fr-FR"/>
        </w:rPr>
        <w:t>/</w:t>
      </w:r>
      <w:r w:rsidRPr="00D4126C">
        <w:rPr>
          <w:rFonts w:asciiTheme="minorHAnsi" w:hAnsiTheme="minorHAnsi"/>
          <w:sz w:val="22"/>
          <w:szCs w:val="22"/>
          <w:lang w:val="fr-FR"/>
        </w:rPr>
        <w:t xml:space="preserve">pourquoi du piégeage/stockage du </w:t>
      </w:r>
      <w:r w:rsidR="00DC432C" w:rsidRPr="00D4126C">
        <w:rPr>
          <w:rFonts w:asciiTheme="minorHAnsi" w:hAnsiTheme="minorHAnsi"/>
          <w:sz w:val="22"/>
          <w:szCs w:val="22"/>
          <w:lang w:val="fr-FR"/>
        </w:rPr>
        <w:t>carbon</w:t>
      </w:r>
      <w:r w:rsidRPr="00D4126C">
        <w:rPr>
          <w:rFonts w:asciiTheme="minorHAnsi" w:hAnsiTheme="minorHAnsi"/>
          <w:sz w:val="22"/>
          <w:szCs w:val="22"/>
          <w:lang w:val="fr-FR"/>
        </w:rPr>
        <w:t>e</w:t>
      </w:r>
      <w:r w:rsidR="004C3DB2" w:rsidRPr="00D4126C">
        <w:rPr>
          <w:rFonts w:asciiTheme="minorHAnsi" w:hAnsiTheme="minorHAnsi"/>
          <w:sz w:val="22"/>
          <w:szCs w:val="22"/>
          <w:lang w:val="fr-FR"/>
        </w:rPr>
        <w:t xml:space="preserve"> (G5)</w:t>
      </w:r>
    </w:p>
    <w:p w:rsidR="004C3DB2" w:rsidRPr="00D4126C" w:rsidRDefault="004C3DB2" w:rsidP="00A673F6">
      <w:pPr>
        <w:rPr>
          <w:rFonts w:asciiTheme="minorHAnsi" w:hAnsiTheme="minorHAnsi"/>
          <w:sz w:val="22"/>
          <w:szCs w:val="22"/>
          <w:lang w:val="fr-FR"/>
        </w:rPr>
      </w:pPr>
    </w:p>
    <w:p w:rsidR="00DC432C" w:rsidRPr="00D4126C" w:rsidRDefault="00C304CB" w:rsidP="00A673F6">
      <w:pPr>
        <w:rPr>
          <w:rFonts w:asciiTheme="minorHAnsi" w:hAnsiTheme="minorHAnsi"/>
          <w:b/>
          <w:i/>
          <w:sz w:val="22"/>
          <w:szCs w:val="22"/>
          <w:lang w:val="fr-FR"/>
        </w:rPr>
      </w:pPr>
      <w:r w:rsidRPr="00D4126C">
        <w:rPr>
          <w:rFonts w:asciiTheme="minorHAnsi" w:hAnsiTheme="minorHAnsi"/>
          <w:b/>
          <w:i/>
          <w:sz w:val="22"/>
          <w:szCs w:val="22"/>
          <w:lang w:val="fr-FR"/>
        </w:rPr>
        <w:t xml:space="preserve">Manuels </w:t>
      </w:r>
      <w:r w:rsidR="00B0334E" w:rsidRPr="00D4126C">
        <w:rPr>
          <w:rFonts w:asciiTheme="minorHAnsi" w:hAnsiTheme="minorHAnsi"/>
          <w:b/>
          <w:i/>
          <w:sz w:val="22"/>
          <w:szCs w:val="22"/>
          <w:lang w:val="fr-FR"/>
        </w:rPr>
        <w:t xml:space="preserve">Ramsar </w:t>
      </w:r>
      <w:r w:rsidR="00614840" w:rsidRPr="00D4126C">
        <w:rPr>
          <w:rFonts w:asciiTheme="minorHAnsi" w:hAnsiTheme="minorHAnsi"/>
          <w:b/>
          <w:i/>
          <w:sz w:val="22"/>
          <w:szCs w:val="22"/>
          <w:lang w:val="fr-FR"/>
        </w:rPr>
        <w:t>sur l’utilisation rationnelle</w:t>
      </w:r>
      <w:r w:rsidR="004F370F" w:rsidRPr="00D4126C">
        <w:rPr>
          <w:rFonts w:asciiTheme="minorHAnsi" w:hAnsiTheme="minorHAnsi"/>
          <w:b/>
          <w:i/>
          <w:sz w:val="22"/>
          <w:szCs w:val="22"/>
          <w:lang w:val="fr-FR"/>
        </w:rPr>
        <w:t xml:space="preserve"> (</w:t>
      </w:r>
      <w:r w:rsidR="00614840"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0664C0" w:rsidRPr="00D4126C" w:rsidRDefault="00614840" w:rsidP="00A673F6">
      <w:pPr>
        <w:rPr>
          <w:rFonts w:asciiTheme="minorHAnsi" w:hAnsiTheme="minorHAnsi"/>
          <w:sz w:val="22"/>
          <w:szCs w:val="22"/>
          <w:lang w:val="fr-FR"/>
        </w:rPr>
      </w:pPr>
      <w:r w:rsidRPr="00D4126C">
        <w:rPr>
          <w:rFonts w:asciiTheme="minorHAnsi" w:hAnsiTheme="minorHAnsi"/>
          <w:sz w:val="22"/>
          <w:szCs w:val="22"/>
          <w:lang w:val="fr-FR"/>
        </w:rPr>
        <w:t>L’o</w:t>
      </w:r>
      <w:r w:rsidR="006A56A3" w:rsidRPr="00D4126C">
        <w:rPr>
          <w:rFonts w:asciiTheme="minorHAnsi" w:hAnsiTheme="minorHAnsi"/>
          <w:sz w:val="22"/>
          <w:szCs w:val="22"/>
          <w:lang w:val="fr-FR"/>
        </w:rPr>
        <w:t>bjectif de CESP</w:t>
      </w:r>
      <w:r w:rsidR="00707172" w:rsidRPr="00D4126C">
        <w:rPr>
          <w:rFonts w:asciiTheme="minorHAnsi" w:hAnsiTheme="minorHAnsi"/>
          <w:sz w:val="22"/>
          <w:szCs w:val="22"/>
          <w:lang w:val="fr-FR"/>
        </w:rPr>
        <w:t xml:space="preserve"> 9.3 </w:t>
      </w:r>
      <w:r w:rsidR="00C31114" w:rsidRPr="00D4126C">
        <w:rPr>
          <w:rFonts w:asciiTheme="minorHAnsi" w:hAnsiTheme="minorHAnsi"/>
          <w:sz w:val="22"/>
          <w:szCs w:val="22"/>
          <w:lang w:val="fr-FR"/>
        </w:rPr>
        <w:t>signale la nécessité de réviser le contenu des Manuels sur l’utilisation rationnelle</w:t>
      </w:r>
      <w:r w:rsidR="000664C0" w:rsidRPr="00D4126C">
        <w:rPr>
          <w:rFonts w:asciiTheme="minorHAnsi" w:hAnsiTheme="minorHAnsi"/>
          <w:sz w:val="22"/>
          <w:szCs w:val="22"/>
          <w:lang w:val="fr-FR"/>
        </w:rPr>
        <w:t xml:space="preserve"> </w:t>
      </w:r>
      <w:r w:rsidR="00C31114" w:rsidRPr="00D4126C">
        <w:rPr>
          <w:rFonts w:asciiTheme="minorHAnsi" w:hAnsiTheme="minorHAnsi"/>
          <w:sz w:val="22"/>
          <w:szCs w:val="22"/>
          <w:lang w:val="fr-FR"/>
        </w:rPr>
        <w:t xml:space="preserve">utilisés comme ressources pour les formations </w:t>
      </w:r>
      <w:r w:rsidR="007801B2">
        <w:rPr>
          <w:rFonts w:asciiTheme="minorHAnsi" w:hAnsiTheme="minorHAnsi"/>
          <w:sz w:val="22"/>
          <w:szCs w:val="22"/>
          <w:lang w:val="fr-FR"/>
        </w:rPr>
        <w:t>décrivant</w:t>
      </w:r>
      <w:r w:rsidR="00C31114" w:rsidRPr="00D4126C">
        <w:rPr>
          <w:rFonts w:asciiTheme="minorHAnsi" w:hAnsiTheme="minorHAnsi"/>
          <w:sz w:val="22"/>
          <w:szCs w:val="22"/>
          <w:lang w:val="fr-FR"/>
        </w:rPr>
        <w:t xml:space="preserve"> plus efficacement la gestion rationnelle des sites et les politiques efficaces</w:t>
      </w:r>
      <w:r w:rsidR="0012673D" w:rsidRPr="00D4126C">
        <w:rPr>
          <w:rFonts w:asciiTheme="minorHAnsi" w:hAnsiTheme="minorHAnsi"/>
          <w:sz w:val="22"/>
          <w:szCs w:val="22"/>
          <w:lang w:val="fr-FR"/>
        </w:rPr>
        <w:t xml:space="preserve">. </w:t>
      </w:r>
      <w:r w:rsidR="00C31114" w:rsidRPr="00D4126C">
        <w:rPr>
          <w:rFonts w:asciiTheme="minorHAnsi" w:hAnsiTheme="minorHAnsi"/>
          <w:sz w:val="22"/>
          <w:szCs w:val="22"/>
          <w:lang w:val="fr-FR"/>
        </w:rPr>
        <w:t xml:space="preserve">Par exemple, le contenu des Manuels actuels sur l’utilisation rationnelle est divisé par résolution et non pas par thème. </w:t>
      </w:r>
    </w:p>
    <w:p w:rsidR="00F766AA" w:rsidRPr="00D4126C" w:rsidRDefault="00F766AA" w:rsidP="00A673F6">
      <w:pPr>
        <w:rPr>
          <w:rFonts w:asciiTheme="minorHAnsi" w:hAnsiTheme="minorHAnsi"/>
          <w:sz w:val="22"/>
          <w:szCs w:val="22"/>
          <w:lang w:val="fr-FR"/>
        </w:rPr>
      </w:pPr>
    </w:p>
    <w:p w:rsidR="00DC432C" w:rsidRPr="00D4126C" w:rsidRDefault="008F2790" w:rsidP="00A673F6">
      <w:pPr>
        <w:rPr>
          <w:rFonts w:asciiTheme="minorHAnsi" w:hAnsiTheme="minorHAnsi"/>
          <w:sz w:val="22"/>
          <w:szCs w:val="22"/>
          <w:lang w:val="fr-FR"/>
        </w:rPr>
      </w:pPr>
      <w:r w:rsidRPr="00D4126C">
        <w:rPr>
          <w:rFonts w:asciiTheme="minorHAnsi" w:hAnsiTheme="minorHAnsi"/>
          <w:sz w:val="22"/>
          <w:szCs w:val="22"/>
          <w:lang w:val="fr-FR"/>
        </w:rPr>
        <w:lastRenderedPageBreak/>
        <w:t xml:space="preserve">La proposition vise à créer une dizaine de dossiers de </w:t>
      </w:r>
      <w:r w:rsidR="000664C0" w:rsidRPr="00D4126C">
        <w:rPr>
          <w:rFonts w:asciiTheme="minorHAnsi" w:hAnsiTheme="minorHAnsi"/>
          <w:sz w:val="22"/>
          <w:szCs w:val="22"/>
          <w:lang w:val="fr-FR"/>
        </w:rPr>
        <w:t>10-15 pages</w:t>
      </w:r>
      <w:r w:rsidRPr="00D4126C">
        <w:rPr>
          <w:rFonts w:asciiTheme="minorHAnsi" w:hAnsiTheme="minorHAnsi"/>
          <w:sz w:val="22"/>
          <w:szCs w:val="22"/>
          <w:lang w:val="fr-FR"/>
        </w:rPr>
        <w:t xml:space="preserve"> chacun</w:t>
      </w:r>
      <w:r w:rsidR="000664C0"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Au total, ils pourraient </w:t>
      </w:r>
      <w:r w:rsidR="00B3586F" w:rsidRPr="00D4126C">
        <w:rPr>
          <w:rFonts w:asciiTheme="minorHAnsi" w:hAnsiTheme="minorHAnsi"/>
          <w:sz w:val="22"/>
          <w:szCs w:val="22"/>
          <w:lang w:val="fr-FR"/>
        </w:rPr>
        <w:t>former</w:t>
      </w:r>
      <w:r w:rsidRPr="00D4126C">
        <w:rPr>
          <w:rFonts w:asciiTheme="minorHAnsi" w:hAnsiTheme="minorHAnsi"/>
          <w:sz w:val="22"/>
          <w:szCs w:val="22"/>
          <w:lang w:val="fr-FR"/>
        </w:rPr>
        <w:t xml:space="preserve"> un manuel constitué des chapitres </w:t>
      </w:r>
      <w:r w:rsidR="007801B2">
        <w:rPr>
          <w:rFonts w:asciiTheme="minorHAnsi" w:hAnsiTheme="minorHAnsi"/>
          <w:sz w:val="22"/>
          <w:szCs w:val="22"/>
          <w:lang w:val="fr-FR"/>
        </w:rPr>
        <w:t xml:space="preserve">faciles </w:t>
      </w:r>
      <w:r w:rsidRPr="00D4126C">
        <w:rPr>
          <w:rFonts w:asciiTheme="minorHAnsi" w:hAnsiTheme="minorHAnsi"/>
          <w:sz w:val="22"/>
          <w:szCs w:val="22"/>
          <w:lang w:val="fr-FR"/>
        </w:rPr>
        <w:t>d’accès sur chaque thème</w:t>
      </w:r>
      <w:r w:rsidR="000664C0" w:rsidRPr="00D4126C">
        <w:rPr>
          <w:rFonts w:asciiTheme="minorHAnsi" w:hAnsiTheme="minorHAnsi"/>
          <w:sz w:val="22"/>
          <w:szCs w:val="22"/>
          <w:lang w:val="fr-FR"/>
        </w:rPr>
        <w:t>.</w:t>
      </w:r>
      <w:r w:rsidR="0046723F" w:rsidRPr="00D4126C">
        <w:rPr>
          <w:rFonts w:asciiTheme="minorHAnsi" w:hAnsiTheme="minorHAnsi"/>
          <w:sz w:val="22"/>
          <w:szCs w:val="22"/>
          <w:lang w:val="fr-FR"/>
        </w:rPr>
        <w:t xml:space="preserve"> </w:t>
      </w:r>
      <w:r w:rsidR="00B3586F" w:rsidRPr="00D4126C">
        <w:rPr>
          <w:rFonts w:asciiTheme="minorHAnsi" w:hAnsiTheme="minorHAnsi"/>
          <w:sz w:val="22"/>
          <w:szCs w:val="22"/>
          <w:lang w:val="fr-FR"/>
        </w:rPr>
        <w:t xml:space="preserve">Chaque </w:t>
      </w:r>
      <w:r w:rsidR="0046723F" w:rsidRPr="00D4126C">
        <w:rPr>
          <w:rFonts w:asciiTheme="minorHAnsi" w:hAnsiTheme="minorHAnsi"/>
          <w:sz w:val="22"/>
          <w:szCs w:val="22"/>
          <w:lang w:val="fr-FR"/>
        </w:rPr>
        <w:t>module</w:t>
      </w:r>
      <w:r w:rsidR="00B3586F" w:rsidRPr="00D4126C">
        <w:rPr>
          <w:rFonts w:asciiTheme="minorHAnsi" w:hAnsiTheme="minorHAnsi"/>
          <w:sz w:val="22"/>
          <w:szCs w:val="22"/>
          <w:lang w:val="fr-FR"/>
        </w:rPr>
        <w:t xml:space="preserve"> devrait également être disponible en </w:t>
      </w:r>
      <w:r w:rsidR="0046723F" w:rsidRPr="00D4126C">
        <w:rPr>
          <w:rFonts w:asciiTheme="minorHAnsi" w:hAnsiTheme="minorHAnsi"/>
          <w:sz w:val="22"/>
          <w:szCs w:val="22"/>
          <w:lang w:val="fr-FR"/>
        </w:rPr>
        <w:t>Powerpoint.</w:t>
      </w:r>
    </w:p>
    <w:p w:rsidR="00851D9F" w:rsidRPr="00D4126C" w:rsidRDefault="00851D9F" w:rsidP="00A673F6">
      <w:pPr>
        <w:rPr>
          <w:rFonts w:asciiTheme="minorHAnsi" w:hAnsiTheme="minorHAnsi"/>
          <w:sz w:val="22"/>
          <w:szCs w:val="22"/>
          <w:lang w:val="fr-FR"/>
        </w:rPr>
      </w:pPr>
    </w:p>
    <w:p w:rsidR="00851D9F" w:rsidRPr="00D4126C" w:rsidRDefault="00B3586F" w:rsidP="00A673F6">
      <w:pPr>
        <w:rPr>
          <w:rFonts w:asciiTheme="minorHAnsi" w:hAnsiTheme="minorHAnsi"/>
          <w:b/>
          <w:i/>
          <w:sz w:val="22"/>
          <w:szCs w:val="22"/>
          <w:lang w:val="fr-FR"/>
        </w:rPr>
      </w:pPr>
      <w:r w:rsidRPr="00D4126C">
        <w:rPr>
          <w:rFonts w:asciiTheme="minorHAnsi" w:hAnsiTheme="minorHAnsi"/>
          <w:b/>
          <w:i/>
          <w:sz w:val="22"/>
          <w:szCs w:val="22"/>
          <w:lang w:val="fr-FR"/>
        </w:rPr>
        <w:t xml:space="preserve">Collection </w:t>
      </w:r>
      <w:r w:rsidR="00851D9F" w:rsidRPr="00D4126C">
        <w:rPr>
          <w:rFonts w:asciiTheme="minorHAnsi" w:hAnsiTheme="minorHAnsi"/>
          <w:b/>
          <w:i/>
          <w:sz w:val="22"/>
          <w:szCs w:val="22"/>
          <w:lang w:val="fr-FR"/>
        </w:rPr>
        <w:t xml:space="preserve">Ramsar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851D9F" w:rsidRPr="00D4126C" w:rsidRDefault="00B3586F" w:rsidP="00A673F6">
      <w:pPr>
        <w:rPr>
          <w:rFonts w:asciiTheme="minorHAnsi" w:hAnsiTheme="minorHAnsi"/>
          <w:sz w:val="22"/>
          <w:szCs w:val="22"/>
          <w:lang w:val="fr-FR"/>
        </w:rPr>
      </w:pPr>
      <w:r w:rsidRPr="00D4126C">
        <w:rPr>
          <w:rFonts w:asciiTheme="minorHAnsi" w:hAnsiTheme="minorHAnsi"/>
          <w:sz w:val="22"/>
          <w:szCs w:val="22"/>
          <w:lang w:val="fr-FR"/>
        </w:rPr>
        <w:t>Afin de soutenir l’o</w:t>
      </w:r>
      <w:r w:rsidR="006A56A3" w:rsidRPr="00D4126C">
        <w:rPr>
          <w:rFonts w:asciiTheme="minorHAnsi" w:hAnsiTheme="minorHAnsi"/>
          <w:sz w:val="22"/>
          <w:szCs w:val="22"/>
          <w:lang w:val="fr-FR"/>
        </w:rPr>
        <w:t>bjectif de CESP</w:t>
      </w:r>
      <w:r w:rsidR="009170F0" w:rsidRPr="00D4126C">
        <w:rPr>
          <w:rFonts w:asciiTheme="minorHAnsi" w:hAnsiTheme="minorHAnsi"/>
          <w:sz w:val="22"/>
          <w:szCs w:val="22"/>
          <w:lang w:val="fr-FR"/>
        </w:rPr>
        <w:t xml:space="preserve"> 3.4 </w:t>
      </w:r>
      <w:r w:rsidR="00090971" w:rsidRPr="00D4126C">
        <w:rPr>
          <w:rFonts w:asciiTheme="minorHAnsi" w:hAnsiTheme="minorHAnsi"/>
          <w:sz w:val="22"/>
          <w:szCs w:val="22"/>
          <w:lang w:val="fr-FR"/>
        </w:rPr>
        <w:t>visant à promouvoir les Sites</w:t>
      </w:r>
      <w:r w:rsidR="009170F0" w:rsidRPr="00D4126C">
        <w:rPr>
          <w:rFonts w:asciiTheme="minorHAnsi" w:hAnsiTheme="minorHAnsi"/>
          <w:sz w:val="22"/>
          <w:szCs w:val="22"/>
          <w:lang w:val="fr-FR"/>
        </w:rPr>
        <w:t xml:space="preserve"> Ramsar </w:t>
      </w:r>
      <w:r w:rsidR="00090971" w:rsidRPr="00D4126C">
        <w:rPr>
          <w:rFonts w:asciiTheme="minorHAnsi" w:hAnsiTheme="minorHAnsi"/>
          <w:sz w:val="22"/>
          <w:szCs w:val="22"/>
          <w:lang w:val="fr-FR"/>
        </w:rPr>
        <w:t xml:space="preserve">et leurs avantages, la Collection </w:t>
      </w:r>
      <w:r w:rsidR="000C2401" w:rsidRPr="00D4126C">
        <w:rPr>
          <w:rFonts w:asciiTheme="minorHAnsi" w:hAnsiTheme="minorHAnsi"/>
          <w:sz w:val="22"/>
          <w:szCs w:val="22"/>
          <w:lang w:val="fr-FR"/>
        </w:rPr>
        <w:t xml:space="preserve">Ramsar </w:t>
      </w:r>
      <w:r w:rsidR="00090971" w:rsidRPr="00D4126C">
        <w:rPr>
          <w:rFonts w:asciiTheme="minorHAnsi" w:hAnsiTheme="minorHAnsi"/>
          <w:sz w:val="22"/>
          <w:szCs w:val="22"/>
          <w:lang w:val="fr-FR"/>
        </w:rPr>
        <w:t>est une série de résumés attractifs d’une page portant sur chacun des sites Ramsar d’une région ou d’un pays particulier</w:t>
      </w:r>
      <w:r w:rsidR="00E94167"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A94316" w:rsidRPr="00D4126C">
        <w:rPr>
          <w:rFonts w:asciiTheme="minorHAnsi" w:hAnsiTheme="minorHAnsi"/>
          <w:sz w:val="22"/>
          <w:szCs w:val="22"/>
          <w:lang w:val="fr-FR"/>
        </w:rPr>
        <w:t>La Collection</w:t>
      </w:r>
      <w:r w:rsidR="006C7BE0" w:rsidRPr="00D4126C">
        <w:rPr>
          <w:rFonts w:asciiTheme="minorHAnsi" w:hAnsiTheme="minorHAnsi"/>
          <w:sz w:val="22"/>
          <w:szCs w:val="22"/>
          <w:lang w:val="fr-FR"/>
        </w:rPr>
        <w:t xml:space="preserve"> Ramsar </w:t>
      </w:r>
      <w:r w:rsidR="00A94316" w:rsidRPr="00D4126C">
        <w:rPr>
          <w:rFonts w:asciiTheme="minorHAnsi" w:hAnsiTheme="minorHAnsi"/>
          <w:sz w:val="22"/>
          <w:szCs w:val="22"/>
          <w:lang w:val="fr-FR"/>
        </w:rPr>
        <w:t xml:space="preserve">servira de modèle </w:t>
      </w:r>
      <w:r w:rsidR="007801B2">
        <w:rPr>
          <w:rFonts w:asciiTheme="minorHAnsi" w:hAnsiTheme="minorHAnsi"/>
          <w:sz w:val="22"/>
          <w:szCs w:val="22"/>
          <w:lang w:val="fr-FR"/>
        </w:rPr>
        <w:t>que</w:t>
      </w:r>
      <w:r w:rsidR="00A94316" w:rsidRPr="00D4126C">
        <w:rPr>
          <w:rFonts w:asciiTheme="minorHAnsi" w:hAnsiTheme="minorHAnsi"/>
          <w:sz w:val="22"/>
          <w:szCs w:val="22"/>
          <w:lang w:val="fr-FR"/>
        </w:rPr>
        <w:t xml:space="preserve"> d’autres régions et pays </w:t>
      </w:r>
      <w:r w:rsidR="007801B2">
        <w:rPr>
          <w:rFonts w:asciiTheme="minorHAnsi" w:hAnsiTheme="minorHAnsi"/>
          <w:sz w:val="22"/>
          <w:szCs w:val="22"/>
          <w:lang w:val="fr-FR"/>
        </w:rPr>
        <w:t xml:space="preserve">pourront </w:t>
      </w:r>
      <w:r w:rsidR="00A94316" w:rsidRPr="00D4126C">
        <w:rPr>
          <w:rFonts w:asciiTheme="minorHAnsi" w:hAnsiTheme="minorHAnsi"/>
          <w:sz w:val="22"/>
          <w:szCs w:val="22"/>
          <w:lang w:val="fr-FR"/>
        </w:rPr>
        <w:t>adapt</w:t>
      </w:r>
      <w:r w:rsidR="007801B2">
        <w:rPr>
          <w:rFonts w:asciiTheme="minorHAnsi" w:hAnsiTheme="minorHAnsi"/>
          <w:sz w:val="22"/>
          <w:szCs w:val="22"/>
          <w:lang w:val="fr-FR"/>
        </w:rPr>
        <w:t>er</w:t>
      </w:r>
      <w:r w:rsidR="00A94316" w:rsidRPr="00D4126C">
        <w:rPr>
          <w:rFonts w:asciiTheme="minorHAnsi" w:hAnsiTheme="minorHAnsi"/>
          <w:sz w:val="22"/>
          <w:szCs w:val="22"/>
          <w:lang w:val="fr-FR"/>
        </w:rPr>
        <w:t xml:space="preserve"> à leur propre réalité culturelle et régionale</w:t>
      </w:r>
      <w:r w:rsidR="006C7BE0" w:rsidRPr="00D4126C">
        <w:rPr>
          <w:rFonts w:asciiTheme="minorHAnsi" w:hAnsiTheme="minorHAnsi"/>
          <w:sz w:val="22"/>
          <w:szCs w:val="22"/>
          <w:lang w:val="fr-FR"/>
        </w:rPr>
        <w:t xml:space="preserve">. </w:t>
      </w:r>
      <w:r w:rsidR="00A94316" w:rsidRPr="00D4126C">
        <w:rPr>
          <w:rFonts w:asciiTheme="minorHAnsi" w:hAnsiTheme="minorHAnsi"/>
          <w:sz w:val="22"/>
          <w:szCs w:val="22"/>
          <w:lang w:val="fr-FR"/>
        </w:rPr>
        <w:t>Chaque page sur un Site</w:t>
      </w:r>
      <w:r w:rsidR="00E94167" w:rsidRPr="00D4126C">
        <w:rPr>
          <w:rFonts w:asciiTheme="minorHAnsi" w:hAnsiTheme="minorHAnsi"/>
          <w:sz w:val="22"/>
          <w:szCs w:val="22"/>
          <w:lang w:val="fr-FR"/>
        </w:rPr>
        <w:t xml:space="preserve"> </w:t>
      </w:r>
      <w:r w:rsidR="000C2401" w:rsidRPr="00D4126C">
        <w:rPr>
          <w:rFonts w:asciiTheme="minorHAnsi" w:hAnsiTheme="minorHAnsi"/>
          <w:sz w:val="22"/>
          <w:szCs w:val="22"/>
          <w:lang w:val="fr-FR"/>
        </w:rPr>
        <w:t>Ramsar</w:t>
      </w:r>
      <w:r w:rsidR="00A94316" w:rsidRPr="00D4126C">
        <w:rPr>
          <w:rFonts w:asciiTheme="minorHAnsi" w:hAnsiTheme="minorHAnsi"/>
          <w:sz w:val="22"/>
          <w:szCs w:val="22"/>
          <w:lang w:val="fr-FR"/>
        </w:rPr>
        <w:t xml:space="preserve"> devrait comprendre les informations suivantes :</w:t>
      </w:r>
      <w:r w:rsidR="00E94167" w:rsidRPr="00D4126C">
        <w:rPr>
          <w:rFonts w:asciiTheme="minorHAnsi" w:hAnsiTheme="minorHAnsi"/>
          <w:sz w:val="22"/>
          <w:szCs w:val="22"/>
          <w:lang w:val="fr-FR"/>
        </w:rPr>
        <w:t xml:space="preserve"> </w:t>
      </w:r>
    </w:p>
    <w:p w:rsidR="00851D9F" w:rsidRPr="00D4126C" w:rsidRDefault="00A94316"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I</w:t>
      </w:r>
      <w:r w:rsidR="00851D9F" w:rsidRPr="00D4126C">
        <w:rPr>
          <w:rFonts w:asciiTheme="minorHAnsi" w:hAnsiTheme="minorHAnsi"/>
          <w:sz w:val="22"/>
          <w:szCs w:val="22"/>
          <w:lang w:val="fr-FR"/>
        </w:rPr>
        <w:t>nformation</w:t>
      </w:r>
      <w:r w:rsidRPr="00D4126C">
        <w:rPr>
          <w:rFonts w:asciiTheme="minorHAnsi" w:hAnsiTheme="minorHAnsi"/>
          <w:sz w:val="22"/>
          <w:szCs w:val="22"/>
          <w:lang w:val="fr-FR"/>
        </w:rPr>
        <w:t>s de base sur le</w:t>
      </w:r>
      <w:r w:rsidR="00851D9F" w:rsidRPr="00D4126C">
        <w:rPr>
          <w:rFonts w:asciiTheme="minorHAnsi" w:hAnsiTheme="minorHAnsi"/>
          <w:sz w:val="22"/>
          <w:szCs w:val="22"/>
          <w:lang w:val="fr-FR"/>
        </w:rPr>
        <w:t xml:space="preserve"> Site </w:t>
      </w:r>
      <w:r w:rsidRPr="00D4126C">
        <w:rPr>
          <w:rFonts w:asciiTheme="minorHAnsi" w:hAnsiTheme="minorHAnsi"/>
          <w:sz w:val="22"/>
          <w:szCs w:val="22"/>
          <w:lang w:val="fr-FR"/>
        </w:rPr>
        <w:t>lui-même et les alentours</w:t>
      </w:r>
    </w:p>
    <w:p w:rsidR="00851D9F" w:rsidRPr="00D4126C" w:rsidRDefault="00851D9F"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Anima</w:t>
      </w:r>
      <w:r w:rsidR="00A94316" w:rsidRPr="00D4126C">
        <w:rPr>
          <w:rFonts w:asciiTheme="minorHAnsi" w:hAnsiTheme="minorHAnsi"/>
          <w:sz w:val="22"/>
          <w:szCs w:val="22"/>
          <w:lang w:val="fr-FR"/>
        </w:rPr>
        <w:t>ux et plantes revêtant un intérêt particulier</w:t>
      </w:r>
    </w:p>
    <w:p w:rsidR="00851D9F" w:rsidRPr="00D4126C" w:rsidRDefault="00A94316"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Manière dont le Site est géré et utilisé par les communautés locales</w:t>
      </w:r>
    </w:p>
    <w:p w:rsidR="00851D9F" w:rsidRPr="00D4126C" w:rsidRDefault="00A94316"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Anecdotes d’intérêt humain démontrant comment </w:t>
      </w:r>
      <w:r w:rsidR="00851D9F"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améliore la qualité de vie des </w:t>
      </w:r>
      <w:r w:rsidR="007801B2">
        <w:rPr>
          <w:rFonts w:asciiTheme="minorHAnsi" w:hAnsiTheme="minorHAnsi"/>
          <w:sz w:val="22"/>
          <w:szCs w:val="22"/>
          <w:lang w:val="fr-FR"/>
        </w:rPr>
        <w:t>habitants</w:t>
      </w:r>
    </w:p>
    <w:p w:rsidR="00E94167" w:rsidRPr="00D4126C" w:rsidRDefault="00E94167" w:rsidP="00A673F6">
      <w:pPr>
        <w:rPr>
          <w:rFonts w:asciiTheme="minorHAnsi" w:hAnsiTheme="minorHAnsi"/>
          <w:sz w:val="22"/>
          <w:szCs w:val="22"/>
          <w:lang w:val="fr-FR"/>
        </w:rPr>
      </w:pPr>
    </w:p>
    <w:p w:rsidR="00851D9F" w:rsidRPr="00D4126C" w:rsidRDefault="00E94167" w:rsidP="00A673F6">
      <w:pPr>
        <w:rPr>
          <w:rFonts w:asciiTheme="minorHAnsi" w:hAnsiTheme="minorHAnsi"/>
          <w:sz w:val="22"/>
          <w:szCs w:val="22"/>
          <w:lang w:val="fr-FR"/>
        </w:rPr>
      </w:pPr>
      <w:r w:rsidRPr="00D4126C">
        <w:rPr>
          <w:rFonts w:asciiTheme="minorHAnsi" w:hAnsiTheme="minorHAnsi"/>
          <w:sz w:val="22"/>
          <w:szCs w:val="22"/>
          <w:lang w:val="fr-FR"/>
        </w:rPr>
        <w:t>Compil</w:t>
      </w:r>
      <w:r w:rsidR="000B7A06" w:rsidRPr="00D4126C">
        <w:rPr>
          <w:rFonts w:asciiTheme="minorHAnsi" w:hAnsiTheme="minorHAnsi"/>
          <w:sz w:val="22"/>
          <w:szCs w:val="22"/>
          <w:lang w:val="fr-FR"/>
        </w:rPr>
        <w:t>é dans un dossier de la Collection Ramsar pour un pays donné</w:t>
      </w:r>
      <w:r w:rsidRPr="00D4126C">
        <w:rPr>
          <w:rFonts w:asciiTheme="minorHAnsi" w:hAnsiTheme="minorHAnsi"/>
          <w:sz w:val="22"/>
          <w:szCs w:val="22"/>
          <w:lang w:val="fr-FR"/>
        </w:rPr>
        <w:t xml:space="preserve">, </w:t>
      </w:r>
      <w:r w:rsidR="00DA17A7" w:rsidRPr="00D4126C">
        <w:rPr>
          <w:rFonts w:asciiTheme="minorHAnsi" w:hAnsiTheme="minorHAnsi"/>
          <w:sz w:val="22"/>
          <w:szCs w:val="22"/>
          <w:lang w:val="fr-FR"/>
        </w:rPr>
        <w:t>cette</w:t>
      </w:r>
      <w:r w:rsidRPr="00D4126C">
        <w:rPr>
          <w:rFonts w:asciiTheme="minorHAnsi" w:hAnsiTheme="minorHAnsi"/>
          <w:sz w:val="22"/>
          <w:szCs w:val="22"/>
          <w:lang w:val="fr-FR"/>
        </w:rPr>
        <w:t xml:space="preserve"> publication </w:t>
      </w:r>
      <w:r w:rsidR="00DA17A7" w:rsidRPr="00D4126C">
        <w:rPr>
          <w:rFonts w:asciiTheme="minorHAnsi" w:hAnsiTheme="minorHAnsi"/>
          <w:sz w:val="22"/>
          <w:szCs w:val="22"/>
          <w:lang w:val="fr-FR"/>
        </w:rPr>
        <w:t>aurait de multiples usages : matériel publicitaire en faveur de l’éco-tourisme, dépliants distribués pour information dans les centres d’accueil des visiteurs, hôtels et offices du tourisme</w:t>
      </w:r>
      <w:r w:rsidRPr="00D4126C">
        <w:rPr>
          <w:rFonts w:asciiTheme="minorHAnsi" w:hAnsiTheme="minorHAnsi"/>
          <w:sz w:val="22"/>
          <w:szCs w:val="22"/>
          <w:lang w:val="fr-FR"/>
        </w:rPr>
        <w:t>.</w:t>
      </w:r>
    </w:p>
    <w:p w:rsidR="000664C0" w:rsidRPr="00D4126C" w:rsidRDefault="000664C0" w:rsidP="00A673F6">
      <w:pPr>
        <w:rPr>
          <w:rFonts w:asciiTheme="minorHAnsi" w:hAnsiTheme="minorHAnsi"/>
          <w:sz w:val="22"/>
          <w:szCs w:val="22"/>
          <w:lang w:val="fr-FR"/>
        </w:rPr>
      </w:pPr>
    </w:p>
    <w:p w:rsidR="00851D9F" w:rsidRPr="00D4126C" w:rsidRDefault="00DA17A7" w:rsidP="00A673F6">
      <w:pPr>
        <w:rPr>
          <w:rFonts w:asciiTheme="minorHAnsi" w:hAnsiTheme="minorHAnsi"/>
          <w:b/>
          <w:i/>
          <w:sz w:val="22"/>
          <w:szCs w:val="22"/>
          <w:lang w:val="fr-FR"/>
        </w:rPr>
      </w:pPr>
      <w:r w:rsidRPr="00D4126C">
        <w:rPr>
          <w:rFonts w:asciiTheme="minorHAnsi" w:hAnsiTheme="minorHAnsi"/>
          <w:b/>
          <w:i/>
          <w:sz w:val="22"/>
          <w:szCs w:val="22"/>
          <w:lang w:val="fr-FR"/>
        </w:rPr>
        <w:t>Publication sur l’ « Effet Ramsar »</w:t>
      </w:r>
      <w:r w:rsidR="004F370F" w:rsidRPr="00D4126C">
        <w:rPr>
          <w:rFonts w:asciiTheme="minorHAnsi" w:hAnsiTheme="minorHAnsi"/>
          <w:b/>
          <w:i/>
          <w:sz w:val="22"/>
          <w:szCs w:val="22"/>
          <w:lang w:val="fr-FR"/>
        </w:rPr>
        <w:t xml:space="preserve"> (f</w:t>
      </w:r>
      <w:r w:rsidRPr="00D4126C">
        <w:rPr>
          <w:rFonts w:asciiTheme="minorHAnsi" w:hAnsiTheme="minorHAnsi"/>
          <w:b/>
          <w:i/>
          <w:sz w:val="22"/>
          <w:szCs w:val="22"/>
          <w:lang w:val="fr-FR"/>
        </w:rPr>
        <w:t>o</w:t>
      </w:r>
      <w:r w:rsidR="004F370F" w:rsidRPr="00D4126C">
        <w:rPr>
          <w:rFonts w:asciiTheme="minorHAnsi" w:hAnsiTheme="minorHAnsi"/>
          <w:b/>
          <w:i/>
          <w:sz w:val="22"/>
          <w:szCs w:val="22"/>
          <w:lang w:val="fr-FR"/>
        </w:rPr>
        <w:t>nds</w:t>
      </w:r>
      <w:r w:rsidRPr="00D4126C">
        <w:rPr>
          <w:rFonts w:asciiTheme="minorHAnsi" w:hAnsiTheme="minorHAnsi"/>
          <w:b/>
          <w:i/>
          <w:sz w:val="22"/>
          <w:szCs w:val="22"/>
          <w:lang w:val="fr-FR"/>
        </w:rPr>
        <w:t xml:space="preserve"> non administratifs</w:t>
      </w:r>
      <w:r w:rsidR="004F370F" w:rsidRPr="00D4126C">
        <w:rPr>
          <w:rFonts w:asciiTheme="minorHAnsi" w:hAnsiTheme="minorHAnsi"/>
          <w:b/>
          <w:i/>
          <w:sz w:val="22"/>
          <w:szCs w:val="22"/>
          <w:lang w:val="fr-FR"/>
        </w:rPr>
        <w:t>)</w:t>
      </w:r>
    </w:p>
    <w:p w:rsidR="00851D9F" w:rsidRPr="00D4126C" w:rsidRDefault="008252B4" w:rsidP="00A673F6">
      <w:pPr>
        <w:rPr>
          <w:rFonts w:asciiTheme="minorHAnsi" w:hAnsiTheme="minorHAnsi"/>
          <w:sz w:val="22"/>
          <w:szCs w:val="22"/>
          <w:lang w:val="fr-FR"/>
        </w:rPr>
      </w:pPr>
      <w:r w:rsidRPr="00D4126C">
        <w:rPr>
          <w:rFonts w:asciiTheme="minorHAnsi" w:hAnsiTheme="minorHAnsi"/>
          <w:sz w:val="22"/>
          <w:szCs w:val="22"/>
          <w:lang w:val="fr-FR"/>
        </w:rPr>
        <w:t>Également dans le but de soutenir l’o</w:t>
      </w:r>
      <w:r w:rsidR="006A56A3" w:rsidRPr="00D4126C">
        <w:rPr>
          <w:rFonts w:asciiTheme="minorHAnsi" w:hAnsiTheme="minorHAnsi"/>
          <w:sz w:val="22"/>
          <w:szCs w:val="22"/>
          <w:lang w:val="fr-FR"/>
        </w:rPr>
        <w:t>bjectif de CESP</w:t>
      </w:r>
      <w:r w:rsidR="009170F0" w:rsidRPr="00D4126C">
        <w:rPr>
          <w:rFonts w:asciiTheme="minorHAnsi" w:hAnsiTheme="minorHAnsi"/>
          <w:sz w:val="22"/>
          <w:szCs w:val="22"/>
          <w:lang w:val="fr-FR"/>
        </w:rPr>
        <w:t xml:space="preserve"> 3.4, </w:t>
      </w:r>
      <w:r w:rsidRPr="00D4126C">
        <w:rPr>
          <w:rFonts w:asciiTheme="minorHAnsi" w:hAnsiTheme="minorHAnsi"/>
          <w:sz w:val="22"/>
          <w:szCs w:val="22"/>
          <w:lang w:val="fr-FR"/>
        </w:rPr>
        <w:t xml:space="preserve">cette publication sur internet et sur papier permettrait de présenter </w:t>
      </w:r>
      <w:r w:rsidR="007801B2">
        <w:rPr>
          <w:rFonts w:asciiTheme="minorHAnsi" w:hAnsiTheme="minorHAnsi"/>
          <w:sz w:val="22"/>
          <w:szCs w:val="22"/>
          <w:lang w:val="fr-FR"/>
        </w:rPr>
        <w:t>une dizaine, par exemple, d’</w:t>
      </w:r>
      <w:r w:rsidRPr="00D4126C">
        <w:rPr>
          <w:rFonts w:asciiTheme="minorHAnsi" w:hAnsiTheme="minorHAnsi"/>
          <w:sz w:val="22"/>
          <w:szCs w:val="22"/>
          <w:lang w:val="fr-FR"/>
        </w:rPr>
        <w:t xml:space="preserve">histoires illustrées portant sur une région telle que l’Afrique, montrant pourquoi Ramsar a une telle importance et est aussi utile aux Parties, en mettant en évidence : </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Le rôle s</w:t>
      </w:r>
      <w:r w:rsidR="00851D9F" w:rsidRPr="00D4126C">
        <w:rPr>
          <w:rFonts w:asciiTheme="minorHAnsi" w:hAnsiTheme="minorHAnsi"/>
          <w:sz w:val="22"/>
          <w:szCs w:val="22"/>
          <w:lang w:val="fr-FR"/>
        </w:rPr>
        <w:t>p</w:t>
      </w:r>
      <w:r w:rsidRPr="00D4126C">
        <w:rPr>
          <w:rFonts w:asciiTheme="minorHAnsi" w:hAnsiTheme="minorHAnsi"/>
          <w:sz w:val="22"/>
          <w:szCs w:val="22"/>
          <w:lang w:val="fr-FR"/>
        </w:rPr>
        <w:t>é</w:t>
      </w:r>
      <w:r w:rsidR="00851D9F" w:rsidRPr="00D4126C">
        <w:rPr>
          <w:rFonts w:asciiTheme="minorHAnsi" w:hAnsiTheme="minorHAnsi"/>
          <w:sz w:val="22"/>
          <w:szCs w:val="22"/>
          <w:lang w:val="fr-FR"/>
        </w:rPr>
        <w:t>cifi</w:t>
      </w:r>
      <w:r w:rsidRPr="00D4126C">
        <w:rPr>
          <w:rFonts w:asciiTheme="minorHAnsi" w:hAnsiTheme="minorHAnsi"/>
          <w:sz w:val="22"/>
          <w:szCs w:val="22"/>
          <w:lang w:val="fr-FR"/>
        </w:rPr>
        <w:t>que de</w:t>
      </w:r>
      <w:r w:rsidR="00851D9F" w:rsidRPr="00D4126C">
        <w:rPr>
          <w:rFonts w:asciiTheme="minorHAnsi" w:hAnsiTheme="minorHAnsi"/>
          <w:sz w:val="22"/>
          <w:szCs w:val="22"/>
          <w:lang w:val="fr-FR"/>
        </w:rPr>
        <w:t xml:space="preserve"> Ramsar </w:t>
      </w:r>
      <w:r w:rsidR="007801B2">
        <w:rPr>
          <w:rFonts w:asciiTheme="minorHAnsi" w:hAnsiTheme="minorHAnsi"/>
          <w:sz w:val="22"/>
          <w:szCs w:val="22"/>
          <w:lang w:val="fr-FR"/>
        </w:rPr>
        <w:t>pour</w:t>
      </w:r>
      <w:r w:rsidRPr="00D4126C">
        <w:rPr>
          <w:rFonts w:asciiTheme="minorHAnsi" w:hAnsiTheme="minorHAnsi"/>
          <w:sz w:val="22"/>
          <w:szCs w:val="22"/>
          <w:lang w:val="fr-FR"/>
        </w:rPr>
        <w:t xml:space="preserve"> facilit</w:t>
      </w:r>
      <w:r w:rsidR="007801B2">
        <w:rPr>
          <w:rFonts w:asciiTheme="minorHAnsi" w:hAnsiTheme="minorHAnsi"/>
          <w:sz w:val="22"/>
          <w:szCs w:val="22"/>
          <w:lang w:val="fr-FR"/>
        </w:rPr>
        <w:t>er des</w:t>
      </w:r>
      <w:r w:rsidRPr="00D4126C">
        <w:rPr>
          <w:rFonts w:asciiTheme="minorHAnsi" w:hAnsiTheme="minorHAnsi"/>
          <w:sz w:val="22"/>
          <w:szCs w:val="22"/>
          <w:lang w:val="fr-FR"/>
        </w:rPr>
        <w:t xml:space="preserve"> changements </w:t>
      </w:r>
      <w:r w:rsidR="00851D9F" w:rsidRPr="00D4126C">
        <w:rPr>
          <w:rFonts w:asciiTheme="minorHAnsi" w:hAnsiTheme="minorHAnsi"/>
          <w:sz w:val="22"/>
          <w:szCs w:val="22"/>
          <w:lang w:val="fr-FR"/>
        </w:rPr>
        <w:t>positi</w:t>
      </w:r>
      <w:r w:rsidRPr="00D4126C">
        <w:rPr>
          <w:rFonts w:asciiTheme="minorHAnsi" w:hAnsiTheme="minorHAnsi"/>
          <w:sz w:val="22"/>
          <w:szCs w:val="22"/>
          <w:lang w:val="fr-FR"/>
        </w:rPr>
        <w:t>fs</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Les meilleures pratiques de gestion rationnelle et/ou de restauration des zones humides</w:t>
      </w:r>
      <w:r w:rsidR="00851D9F" w:rsidRPr="00D4126C">
        <w:rPr>
          <w:rFonts w:asciiTheme="minorHAnsi" w:hAnsiTheme="minorHAnsi"/>
          <w:sz w:val="22"/>
          <w:szCs w:val="22"/>
          <w:lang w:val="fr-FR"/>
        </w:rPr>
        <w:t xml:space="preserve"> </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Les exemples de problèmes typiques de développement résolus positivement</w:t>
      </w:r>
      <w:r w:rsidR="00851D9F" w:rsidRPr="00D4126C">
        <w:rPr>
          <w:rFonts w:asciiTheme="minorHAnsi" w:hAnsiTheme="minorHAnsi"/>
          <w:sz w:val="22"/>
          <w:szCs w:val="22"/>
          <w:lang w:val="fr-FR"/>
        </w:rPr>
        <w:t xml:space="preserve"> </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L’intégration de parties prenantes comme facteur clé du succès</w:t>
      </w:r>
    </w:p>
    <w:p w:rsidR="000664C0" w:rsidRPr="00D4126C" w:rsidRDefault="000664C0" w:rsidP="00A673F6">
      <w:pPr>
        <w:rPr>
          <w:rFonts w:asciiTheme="minorHAnsi" w:hAnsiTheme="minorHAnsi"/>
          <w:sz w:val="22"/>
          <w:szCs w:val="22"/>
          <w:lang w:val="fr-FR"/>
        </w:rPr>
      </w:pPr>
    </w:p>
    <w:p w:rsidR="00DC432C" w:rsidRPr="00D4126C" w:rsidRDefault="00677F33" w:rsidP="00F766AA">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10</w:t>
      </w:r>
      <w:r w:rsidR="00E32F2B" w:rsidRPr="00D4126C">
        <w:rPr>
          <w:rFonts w:asciiTheme="minorHAnsi" w:hAnsiTheme="minorHAnsi"/>
          <w:b/>
          <w:sz w:val="22"/>
          <w:szCs w:val="22"/>
          <w:lang w:val="fr-FR"/>
        </w:rPr>
        <w:t>h</w:t>
      </w:r>
      <w:r w:rsidR="00F91AF7" w:rsidRPr="00D4126C">
        <w:rPr>
          <w:rFonts w:asciiTheme="minorHAnsi" w:hAnsiTheme="minorHAnsi"/>
          <w:b/>
          <w:sz w:val="22"/>
          <w:szCs w:val="22"/>
          <w:lang w:val="fr-FR"/>
        </w:rPr>
        <w:t xml:space="preserve">. </w:t>
      </w:r>
      <w:r w:rsidR="00B00F80" w:rsidRPr="00D4126C">
        <w:rPr>
          <w:rFonts w:asciiTheme="minorHAnsi" w:hAnsiTheme="minorHAnsi"/>
          <w:b/>
          <w:sz w:val="22"/>
          <w:szCs w:val="22"/>
          <w:lang w:val="fr-FR"/>
        </w:rPr>
        <w:t>Renforcement des capacités</w:t>
      </w:r>
    </w:p>
    <w:p w:rsidR="00D31BBC" w:rsidRPr="00D4126C" w:rsidRDefault="00D31BBC" w:rsidP="00A673F6">
      <w:pPr>
        <w:rPr>
          <w:rFonts w:asciiTheme="minorHAnsi" w:hAnsiTheme="minorHAnsi"/>
          <w:sz w:val="22"/>
          <w:szCs w:val="22"/>
          <w:lang w:val="fr-FR"/>
        </w:rPr>
      </w:pPr>
    </w:p>
    <w:p w:rsidR="009D4092" w:rsidRPr="00D4126C" w:rsidRDefault="00540A7F" w:rsidP="00A673F6">
      <w:pPr>
        <w:rPr>
          <w:rFonts w:asciiTheme="minorHAnsi" w:hAnsiTheme="minorHAnsi"/>
          <w:sz w:val="22"/>
          <w:szCs w:val="22"/>
          <w:lang w:val="fr-FR"/>
        </w:rPr>
      </w:pPr>
      <w:r w:rsidRPr="00D4126C">
        <w:rPr>
          <w:rFonts w:asciiTheme="minorHAnsi" w:hAnsiTheme="minorHAnsi"/>
          <w:sz w:val="22"/>
          <w:szCs w:val="22"/>
          <w:lang w:val="fr-FR"/>
        </w:rPr>
        <w:t xml:space="preserve">Les ateliers et les webinaires </w:t>
      </w:r>
      <w:r w:rsidR="00F345FF" w:rsidRPr="00D4126C">
        <w:rPr>
          <w:rFonts w:asciiTheme="minorHAnsi" w:hAnsiTheme="minorHAnsi"/>
          <w:sz w:val="22"/>
          <w:szCs w:val="22"/>
          <w:lang w:val="fr-FR"/>
        </w:rPr>
        <w:t xml:space="preserve">sont deux formes de formation et de renforcement des capacités particulièrement économiques </w:t>
      </w:r>
      <w:r w:rsidR="007801B2">
        <w:rPr>
          <w:rFonts w:asciiTheme="minorHAnsi" w:hAnsiTheme="minorHAnsi"/>
          <w:sz w:val="22"/>
          <w:szCs w:val="22"/>
          <w:lang w:val="fr-FR"/>
        </w:rPr>
        <w:t xml:space="preserve">permettant </w:t>
      </w:r>
      <w:r w:rsidR="00F345FF" w:rsidRPr="00D4126C">
        <w:rPr>
          <w:rFonts w:asciiTheme="minorHAnsi" w:hAnsiTheme="minorHAnsi"/>
          <w:sz w:val="22"/>
          <w:szCs w:val="22"/>
          <w:lang w:val="fr-FR"/>
        </w:rPr>
        <w:t xml:space="preserve">de stimuler </w:t>
      </w:r>
      <w:r w:rsidR="007801B2">
        <w:rPr>
          <w:rFonts w:asciiTheme="minorHAnsi" w:hAnsiTheme="minorHAnsi"/>
          <w:sz w:val="22"/>
          <w:szCs w:val="22"/>
          <w:lang w:val="fr-FR"/>
        </w:rPr>
        <w:t xml:space="preserve">la mise </w:t>
      </w:r>
      <w:r w:rsidR="00F345FF" w:rsidRPr="00D4126C">
        <w:rPr>
          <w:rFonts w:asciiTheme="minorHAnsi" w:hAnsiTheme="minorHAnsi"/>
          <w:sz w:val="22"/>
          <w:szCs w:val="22"/>
          <w:lang w:val="fr-FR"/>
        </w:rPr>
        <w:t xml:space="preserve">en œuvre </w:t>
      </w:r>
      <w:r w:rsidR="007801B2">
        <w:rPr>
          <w:rFonts w:asciiTheme="minorHAnsi" w:hAnsiTheme="minorHAnsi"/>
          <w:sz w:val="22"/>
          <w:szCs w:val="22"/>
          <w:lang w:val="fr-FR"/>
        </w:rPr>
        <w:t xml:space="preserve">de </w:t>
      </w:r>
      <w:r w:rsidR="00F345FF" w:rsidRPr="00D4126C">
        <w:rPr>
          <w:rFonts w:asciiTheme="minorHAnsi" w:hAnsiTheme="minorHAnsi"/>
          <w:sz w:val="22"/>
          <w:szCs w:val="22"/>
          <w:lang w:val="fr-FR"/>
        </w:rPr>
        <w:t xml:space="preserve">la </w:t>
      </w:r>
      <w:r w:rsidR="009D4092" w:rsidRPr="00D4126C">
        <w:rPr>
          <w:rFonts w:asciiTheme="minorHAnsi" w:hAnsiTheme="minorHAnsi"/>
          <w:sz w:val="22"/>
          <w:szCs w:val="22"/>
          <w:lang w:val="fr-FR"/>
        </w:rPr>
        <w:t>Convention</w:t>
      </w:r>
      <w:r w:rsidR="00267F6C" w:rsidRPr="00D4126C">
        <w:rPr>
          <w:rFonts w:asciiTheme="minorHAnsi" w:hAnsiTheme="minorHAnsi"/>
          <w:sz w:val="22"/>
          <w:szCs w:val="22"/>
          <w:lang w:val="fr-FR"/>
        </w:rPr>
        <w:t xml:space="preserve"> </w:t>
      </w:r>
      <w:r w:rsidR="00F345FF" w:rsidRPr="00D4126C">
        <w:rPr>
          <w:rFonts w:asciiTheme="minorHAnsi" w:hAnsiTheme="minorHAnsi"/>
          <w:sz w:val="22"/>
          <w:szCs w:val="22"/>
          <w:lang w:val="fr-FR"/>
        </w:rPr>
        <w:t>pour soutenir ces objectifs</w:t>
      </w:r>
      <w:r w:rsidR="00267F6C" w:rsidRPr="00D4126C">
        <w:rPr>
          <w:rFonts w:asciiTheme="minorHAnsi" w:hAnsiTheme="minorHAnsi"/>
          <w:sz w:val="22"/>
          <w:szCs w:val="22"/>
          <w:lang w:val="fr-FR"/>
        </w:rPr>
        <w:t xml:space="preserve">. </w:t>
      </w:r>
      <w:r w:rsidR="00F345FF" w:rsidRPr="00D4126C">
        <w:rPr>
          <w:rFonts w:asciiTheme="minorHAnsi" w:hAnsiTheme="minorHAnsi"/>
          <w:sz w:val="22"/>
          <w:szCs w:val="22"/>
          <w:lang w:val="fr-FR"/>
        </w:rPr>
        <w:t xml:space="preserve">Le contenu est conçu </w:t>
      </w:r>
      <w:r w:rsidR="007801B2">
        <w:rPr>
          <w:rFonts w:asciiTheme="minorHAnsi" w:hAnsiTheme="minorHAnsi"/>
          <w:sz w:val="22"/>
          <w:szCs w:val="22"/>
          <w:lang w:val="fr-FR"/>
        </w:rPr>
        <w:t xml:space="preserve">en fonction </w:t>
      </w:r>
      <w:r w:rsidR="00F345FF" w:rsidRPr="00D4126C">
        <w:rPr>
          <w:rFonts w:asciiTheme="minorHAnsi" w:hAnsiTheme="minorHAnsi"/>
          <w:sz w:val="22"/>
          <w:szCs w:val="22"/>
          <w:lang w:val="fr-FR"/>
        </w:rPr>
        <w:t xml:space="preserve">des domaines thématiques du </w:t>
      </w:r>
      <w:r w:rsidR="00671064" w:rsidRPr="00D4126C">
        <w:rPr>
          <w:rFonts w:asciiTheme="minorHAnsi" w:hAnsiTheme="minorHAnsi"/>
          <w:sz w:val="22"/>
          <w:szCs w:val="22"/>
          <w:lang w:val="fr-FR"/>
        </w:rPr>
        <w:t>GEST</w:t>
      </w:r>
      <w:r w:rsidR="00F345FF" w:rsidRPr="00D4126C">
        <w:rPr>
          <w:rFonts w:asciiTheme="minorHAnsi" w:hAnsiTheme="minorHAnsi"/>
          <w:sz w:val="22"/>
          <w:szCs w:val="22"/>
          <w:lang w:val="fr-FR"/>
        </w:rPr>
        <w:t>, mais aussi de façon à soutenir le réseau de praticiens œuvrant dans les zones humides</w:t>
      </w:r>
      <w:r w:rsidR="004F370F" w:rsidRPr="00D4126C">
        <w:rPr>
          <w:rFonts w:asciiTheme="minorHAnsi" w:hAnsiTheme="minorHAnsi"/>
          <w:sz w:val="22"/>
          <w:szCs w:val="22"/>
          <w:lang w:val="fr-FR"/>
        </w:rPr>
        <w:t>.</w:t>
      </w:r>
    </w:p>
    <w:p w:rsidR="009D4092" w:rsidRPr="00D4126C" w:rsidRDefault="009D4092" w:rsidP="00A673F6">
      <w:pPr>
        <w:rPr>
          <w:rFonts w:asciiTheme="minorHAnsi" w:hAnsiTheme="minorHAnsi"/>
          <w:sz w:val="22"/>
          <w:szCs w:val="22"/>
          <w:lang w:val="fr-FR"/>
        </w:rPr>
      </w:pPr>
      <w:r w:rsidRPr="00D4126C">
        <w:rPr>
          <w:rFonts w:asciiTheme="minorHAnsi" w:hAnsiTheme="minorHAnsi"/>
          <w:sz w:val="22"/>
          <w:szCs w:val="22"/>
          <w:lang w:val="fr-FR"/>
        </w:rPr>
        <w:t xml:space="preserve"> </w:t>
      </w:r>
    </w:p>
    <w:p w:rsidR="00DC432C" w:rsidRPr="00D4126C" w:rsidRDefault="00F345FF" w:rsidP="00A673F6">
      <w:pPr>
        <w:rPr>
          <w:rFonts w:asciiTheme="minorHAnsi" w:hAnsiTheme="minorHAnsi"/>
          <w:b/>
          <w:i/>
          <w:sz w:val="22"/>
          <w:szCs w:val="22"/>
          <w:lang w:val="fr-FR"/>
        </w:rPr>
      </w:pPr>
      <w:r w:rsidRPr="00D4126C">
        <w:rPr>
          <w:rFonts w:asciiTheme="minorHAnsi" w:hAnsiTheme="minorHAnsi"/>
          <w:b/>
          <w:i/>
          <w:sz w:val="22"/>
          <w:szCs w:val="22"/>
          <w:lang w:val="fr-FR"/>
        </w:rPr>
        <w:t>Ateliers régionaux</w:t>
      </w:r>
      <w:r w:rsidR="00E42A55" w:rsidRPr="00D4126C">
        <w:rPr>
          <w:rFonts w:asciiTheme="minorHAnsi" w:hAnsiTheme="minorHAnsi"/>
          <w:b/>
          <w:i/>
          <w:sz w:val="22"/>
          <w:szCs w:val="22"/>
          <w:lang w:val="fr-FR"/>
        </w:rPr>
        <w:t xml:space="preserve">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5B7398" w:rsidRPr="00D4126C" w:rsidRDefault="00416C12" w:rsidP="00A673F6">
      <w:pPr>
        <w:rPr>
          <w:rFonts w:asciiTheme="minorHAnsi" w:hAnsiTheme="minorHAnsi"/>
          <w:sz w:val="22"/>
          <w:szCs w:val="22"/>
          <w:lang w:val="fr-FR"/>
        </w:rPr>
      </w:pPr>
      <w:r w:rsidRPr="00D4126C">
        <w:rPr>
          <w:rFonts w:asciiTheme="minorHAnsi" w:hAnsiTheme="minorHAnsi"/>
          <w:sz w:val="22"/>
          <w:szCs w:val="22"/>
          <w:lang w:val="fr-FR"/>
        </w:rPr>
        <w:t>Les o</w:t>
      </w:r>
      <w:r w:rsidR="006A56A3" w:rsidRPr="00D4126C">
        <w:rPr>
          <w:rFonts w:asciiTheme="minorHAnsi" w:hAnsiTheme="minorHAnsi"/>
          <w:sz w:val="22"/>
          <w:szCs w:val="22"/>
          <w:lang w:val="fr-FR"/>
        </w:rPr>
        <w:t>bjectif</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de CESP</w:t>
      </w:r>
      <w:r w:rsidR="00267F6C" w:rsidRPr="00D4126C">
        <w:rPr>
          <w:rFonts w:asciiTheme="minorHAnsi" w:hAnsiTheme="minorHAnsi"/>
          <w:sz w:val="22"/>
          <w:szCs w:val="22"/>
          <w:lang w:val="fr-FR"/>
        </w:rPr>
        <w:t xml:space="preserve"> 4.3 </w:t>
      </w:r>
      <w:r w:rsidRPr="00D4126C">
        <w:rPr>
          <w:rFonts w:asciiTheme="minorHAnsi" w:hAnsiTheme="minorHAnsi"/>
          <w:sz w:val="22"/>
          <w:szCs w:val="22"/>
          <w:lang w:val="fr-FR"/>
        </w:rPr>
        <w:t>et</w:t>
      </w:r>
      <w:r w:rsidR="00267F6C" w:rsidRPr="00D4126C">
        <w:rPr>
          <w:rFonts w:asciiTheme="minorHAnsi" w:hAnsiTheme="minorHAnsi"/>
          <w:sz w:val="22"/>
          <w:szCs w:val="22"/>
          <w:lang w:val="fr-FR"/>
        </w:rPr>
        <w:t xml:space="preserve"> 4.4 </w:t>
      </w:r>
      <w:r w:rsidRPr="00D4126C">
        <w:rPr>
          <w:rFonts w:asciiTheme="minorHAnsi" w:hAnsiTheme="minorHAnsi"/>
          <w:sz w:val="22"/>
          <w:szCs w:val="22"/>
          <w:lang w:val="fr-FR"/>
        </w:rPr>
        <w:t xml:space="preserve">prévoient la fourniture de </w:t>
      </w:r>
      <w:r w:rsidR="00267F6C" w:rsidRPr="00D4126C">
        <w:rPr>
          <w:rFonts w:asciiTheme="minorHAnsi" w:hAnsiTheme="minorHAnsi"/>
          <w:sz w:val="22"/>
          <w:szCs w:val="22"/>
          <w:lang w:val="fr-FR"/>
        </w:rPr>
        <w:t>re</w:t>
      </w:r>
      <w:r w:rsidRPr="00D4126C">
        <w:rPr>
          <w:rFonts w:asciiTheme="minorHAnsi" w:hAnsiTheme="minorHAnsi"/>
          <w:sz w:val="22"/>
          <w:szCs w:val="22"/>
          <w:lang w:val="fr-FR"/>
        </w:rPr>
        <w:t>s</w:t>
      </w:r>
      <w:r w:rsidR="00267F6C" w:rsidRPr="00D4126C">
        <w:rPr>
          <w:rFonts w:asciiTheme="minorHAnsi" w:hAnsiTheme="minorHAnsi"/>
          <w:sz w:val="22"/>
          <w:szCs w:val="22"/>
          <w:lang w:val="fr-FR"/>
        </w:rPr>
        <w:t xml:space="preserve">sources </w:t>
      </w:r>
      <w:r w:rsidRPr="00D4126C">
        <w:rPr>
          <w:rFonts w:asciiTheme="minorHAnsi" w:hAnsiTheme="minorHAnsi"/>
          <w:sz w:val="22"/>
          <w:szCs w:val="22"/>
          <w:lang w:val="fr-FR"/>
        </w:rPr>
        <w:t>pour la formation en matière de gestion des zones humides et le renforcement des capacités au niveau régional</w:t>
      </w:r>
      <w:r w:rsidR="00267F6C"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Compte tenu des domaines thématiques du </w:t>
      </w:r>
      <w:r w:rsidR="00671064" w:rsidRPr="00D4126C">
        <w:rPr>
          <w:rFonts w:asciiTheme="minorHAnsi" w:hAnsiTheme="minorHAnsi"/>
          <w:sz w:val="22"/>
          <w:szCs w:val="22"/>
          <w:lang w:val="fr-FR"/>
        </w:rPr>
        <w:t>GEST</w:t>
      </w:r>
      <w:r w:rsidR="00BA0353" w:rsidRPr="00D4126C">
        <w:rPr>
          <w:rFonts w:asciiTheme="minorHAnsi" w:hAnsiTheme="minorHAnsi"/>
          <w:sz w:val="22"/>
          <w:szCs w:val="22"/>
          <w:lang w:val="fr-FR"/>
        </w:rPr>
        <w:t xml:space="preserve">, </w:t>
      </w:r>
      <w:r w:rsidRPr="00D4126C">
        <w:rPr>
          <w:rFonts w:asciiTheme="minorHAnsi" w:hAnsiTheme="minorHAnsi"/>
          <w:sz w:val="22"/>
          <w:szCs w:val="22"/>
          <w:lang w:val="fr-FR"/>
        </w:rPr>
        <w:t>quatre ateliers régionaux sont prévus</w:t>
      </w:r>
      <w:r w:rsidR="00CF04C0">
        <w:rPr>
          <w:rFonts w:asciiTheme="minorHAnsi" w:hAnsiTheme="minorHAnsi"/>
          <w:sz w:val="22"/>
          <w:szCs w:val="22"/>
          <w:lang w:val="fr-FR"/>
        </w:rPr>
        <w:t xml:space="preserve"> dans le monde</w:t>
      </w:r>
      <w:r w:rsidRPr="00D4126C">
        <w:rPr>
          <w:rFonts w:asciiTheme="minorHAnsi" w:hAnsiTheme="minorHAnsi"/>
          <w:sz w:val="22"/>
          <w:szCs w:val="22"/>
          <w:lang w:val="fr-FR"/>
        </w:rPr>
        <w:t xml:space="preserve"> pour assurer la couverture mondiale</w:t>
      </w:r>
      <w:r w:rsidR="005B7398"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CF04C0">
        <w:rPr>
          <w:rFonts w:asciiTheme="minorHAnsi" w:hAnsiTheme="minorHAnsi"/>
          <w:sz w:val="22"/>
          <w:szCs w:val="22"/>
          <w:lang w:val="fr-FR"/>
        </w:rPr>
        <w:t xml:space="preserve">Ils sont conçus </w:t>
      </w:r>
      <w:r w:rsidRPr="00D4126C">
        <w:rPr>
          <w:rFonts w:asciiTheme="minorHAnsi" w:hAnsiTheme="minorHAnsi"/>
          <w:sz w:val="22"/>
          <w:szCs w:val="22"/>
          <w:lang w:val="fr-FR"/>
        </w:rPr>
        <w:t xml:space="preserve">comme des </w:t>
      </w:r>
      <w:r w:rsidR="00CF04C0">
        <w:rPr>
          <w:rFonts w:asciiTheme="minorHAnsi" w:hAnsiTheme="minorHAnsi"/>
          <w:sz w:val="22"/>
          <w:szCs w:val="22"/>
          <w:lang w:val="fr-FR"/>
        </w:rPr>
        <w:t xml:space="preserve">activités </w:t>
      </w:r>
      <w:r w:rsidRPr="00D4126C">
        <w:rPr>
          <w:rFonts w:asciiTheme="minorHAnsi" w:hAnsiTheme="minorHAnsi"/>
          <w:sz w:val="22"/>
          <w:szCs w:val="22"/>
          <w:lang w:val="fr-FR"/>
        </w:rPr>
        <w:t xml:space="preserve">de renforcement des capacités </w:t>
      </w:r>
      <w:r w:rsidR="00CF04C0">
        <w:rPr>
          <w:rFonts w:asciiTheme="minorHAnsi" w:hAnsiTheme="minorHAnsi"/>
          <w:sz w:val="22"/>
          <w:szCs w:val="22"/>
          <w:lang w:val="fr-FR"/>
        </w:rPr>
        <w:t xml:space="preserve">par </w:t>
      </w:r>
      <w:r w:rsidRPr="00D4126C">
        <w:rPr>
          <w:rFonts w:asciiTheme="minorHAnsi" w:hAnsiTheme="minorHAnsi"/>
          <w:sz w:val="22"/>
          <w:szCs w:val="22"/>
          <w:lang w:val="fr-FR"/>
        </w:rPr>
        <w:t>« </w:t>
      </w:r>
      <w:r w:rsidR="00CF04C0">
        <w:rPr>
          <w:rFonts w:asciiTheme="minorHAnsi" w:hAnsiTheme="minorHAnsi"/>
          <w:sz w:val="22"/>
          <w:szCs w:val="22"/>
          <w:lang w:val="fr-FR"/>
        </w:rPr>
        <w:t>la formation des</w:t>
      </w:r>
      <w:r w:rsidRPr="00D4126C">
        <w:rPr>
          <w:rFonts w:asciiTheme="minorHAnsi" w:hAnsiTheme="minorHAnsi"/>
          <w:sz w:val="22"/>
          <w:szCs w:val="22"/>
          <w:lang w:val="fr-FR"/>
        </w:rPr>
        <w:t xml:space="preserve"> formateur</w:t>
      </w:r>
      <w:r w:rsidR="00CF04C0">
        <w:rPr>
          <w:rFonts w:asciiTheme="minorHAnsi" w:hAnsiTheme="minorHAnsi"/>
          <w:sz w:val="22"/>
          <w:szCs w:val="22"/>
          <w:lang w:val="fr-FR"/>
        </w:rPr>
        <w:t>s</w:t>
      </w:r>
      <w:r w:rsidRPr="00D4126C">
        <w:rPr>
          <w:rFonts w:asciiTheme="minorHAnsi" w:hAnsiTheme="minorHAnsi"/>
          <w:sz w:val="22"/>
          <w:szCs w:val="22"/>
          <w:lang w:val="fr-FR"/>
        </w:rPr>
        <w:t> »</w:t>
      </w:r>
      <w:r w:rsidR="005A7967" w:rsidRPr="00D4126C">
        <w:rPr>
          <w:rFonts w:asciiTheme="minorHAnsi" w:hAnsiTheme="minorHAnsi"/>
          <w:sz w:val="22"/>
          <w:szCs w:val="22"/>
          <w:lang w:val="fr-FR"/>
        </w:rPr>
        <w:t xml:space="preserve">. Ils sont accueillis par des organisations partenaires locales qui leur apportent un </w:t>
      </w:r>
      <w:r w:rsidRPr="00D4126C">
        <w:rPr>
          <w:rFonts w:asciiTheme="minorHAnsi" w:hAnsiTheme="minorHAnsi"/>
          <w:sz w:val="22"/>
          <w:szCs w:val="22"/>
          <w:lang w:val="fr-FR"/>
        </w:rPr>
        <w:t xml:space="preserve">soutien logistique et </w:t>
      </w:r>
      <w:r w:rsidR="00CF04C0">
        <w:rPr>
          <w:rFonts w:asciiTheme="minorHAnsi" w:hAnsiTheme="minorHAnsi"/>
          <w:sz w:val="22"/>
          <w:szCs w:val="22"/>
          <w:lang w:val="fr-FR"/>
        </w:rPr>
        <w:t xml:space="preserve">ils </w:t>
      </w:r>
      <w:r w:rsidR="005A7967" w:rsidRPr="00D4126C">
        <w:rPr>
          <w:rFonts w:asciiTheme="minorHAnsi" w:hAnsiTheme="minorHAnsi"/>
          <w:sz w:val="22"/>
          <w:szCs w:val="22"/>
          <w:lang w:val="fr-FR"/>
        </w:rPr>
        <w:t>se déroulent en anglais</w:t>
      </w:r>
      <w:r w:rsidR="005B7398" w:rsidRPr="00D4126C">
        <w:rPr>
          <w:rFonts w:asciiTheme="minorHAnsi" w:hAnsiTheme="minorHAnsi"/>
          <w:sz w:val="22"/>
          <w:szCs w:val="22"/>
          <w:lang w:val="fr-FR"/>
        </w:rPr>
        <w:t>.</w:t>
      </w:r>
    </w:p>
    <w:p w:rsidR="005B7398" w:rsidRPr="00D4126C" w:rsidRDefault="005B7398" w:rsidP="00A673F6">
      <w:pPr>
        <w:rPr>
          <w:rFonts w:asciiTheme="minorHAnsi" w:hAnsiTheme="minorHAnsi"/>
          <w:sz w:val="22"/>
          <w:szCs w:val="22"/>
          <w:lang w:val="fr-FR"/>
        </w:rPr>
      </w:pPr>
    </w:p>
    <w:p w:rsidR="005B7398" w:rsidRPr="00D4126C" w:rsidRDefault="005A7967" w:rsidP="00A673F6">
      <w:pPr>
        <w:rPr>
          <w:rFonts w:asciiTheme="minorHAnsi" w:hAnsiTheme="minorHAnsi"/>
          <w:sz w:val="22"/>
          <w:szCs w:val="22"/>
          <w:lang w:val="fr-FR"/>
        </w:rPr>
      </w:pPr>
      <w:r w:rsidRPr="00D4126C">
        <w:rPr>
          <w:rFonts w:asciiTheme="minorHAnsi" w:hAnsiTheme="minorHAnsi"/>
          <w:sz w:val="22"/>
          <w:szCs w:val="22"/>
          <w:lang w:val="fr-FR"/>
        </w:rPr>
        <w:t>Les quatre thèmes traités par les ateliers sont conformes à quatre des cinq thèmes provisoires d’orientation du GEST notés entre parenthèses</w:t>
      </w:r>
      <w:r w:rsidR="00F60F34">
        <w:rPr>
          <w:rFonts w:asciiTheme="minorHAnsi" w:hAnsiTheme="minorHAnsi"/>
          <w:sz w:val="22"/>
          <w:szCs w:val="22"/>
          <w:lang w:val="fr-FR"/>
        </w:rPr>
        <w:t>;</w:t>
      </w:r>
      <w:r w:rsidR="009459DA" w:rsidRPr="00D4126C">
        <w:rPr>
          <w:rFonts w:asciiTheme="minorHAnsi" w:hAnsiTheme="minorHAnsi"/>
          <w:sz w:val="22"/>
          <w:szCs w:val="22"/>
          <w:lang w:val="fr-FR"/>
        </w:rPr>
        <w:t xml:space="preserve"> </w:t>
      </w:r>
      <w:r w:rsidRPr="00D4126C">
        <w:rPr>
          <w:rFonts w:asciiTheme="minorHAnsi" w:hAnsiTheme="minorHAnsi"/>
          <w:sz w:val="22"/>
          <w:szCs w:val="22"/>
          <w:lang w:val="fr-FR"/>
        </w:rPr>
        <w:t>une fois encore, ces thèmes sont conformes aux domaines thématiques</w:t>
      </w:r>
      <w:r w:rsidR="00D17704">
        <w:rPr>
          <w:rFonts w:asciiTheme="minorHAnsi" w:hAnsiTheme="minorHAnsi"/>
          <w:sz w:val="22"/>
          <w:szCs w:val="22"/>
          <w:lang w:val="fr-FR"/>
        </w:rPr>
        <w:t xml:space="preserve"> et </w:t>
      </w:r>
      <w:r w:rsidRPr="00D4126C">
        <w:rPr>
          <w:rFonts w:asciiTheme="minorHAnsi" w:hAnsiTheme="minorHAnsi"/>
          <w:sz w:val="22"/>
          <w:szCs w:val="22"/>
          <w:lang w:val="fr-FR"/>
        </w:rPr>
        <w:t xml:space="preserve">proposés </w:t>
      </w:r>
      <w:r w:rsidR="00D17704">
        <w:rPr>
          <w:rFonts w:asciiTheme="minorHAnsi" w:hAnsiTheme="minorHAnsi"/>
          <w:sz w:val="22"/>
          <w:szCs w:val="22"/>
          <w:lang w:val="fr-FR"/>
        </w:rPr>
        <w:t xml:space="preserve">aux Parties </w:t>
      </w:r>
      <w:r w:rsidRPr="00D4126C">
        <w:rPr>
          <w:rFonts w:asciiTheme="minorHAnsi" w:hAnsiTheme="minorHAnsi"/>
          <w:sz w:val="22"/>
          <w:szCs w:val="22"/>
          <w:lang w:val="fr-FR"/>
        </w:rPr>
        <w:t xml:space="preserve">comme </w:t>
      </w:r>
      <w:r w:rsidR="00D17704">
        <w:rPr>
          <w:rFonts w:asciiTheme="minorHAnsi" w:hAnsiTheme="minorHAnsi"/>
          <w:sz w:val="22"/>
          <w:szCs w:val="22"/>
          <w:lang w:val="fr-FR"/>
        </w:rPr>
        <w:t xml:space="preserve">un </w:t>
      </w:r>
      <w:r w:rsidRPr="00D4126C">
        <w:rPr>
          <w:rFonts w:asciiTheme="minorHAnsi" w:hAnsiTheme="minorHAnsi"/>
          <w:sz w:val="22"/>
          <w:szCs w:val="22"/>
          <w:lang w:val="fr-FR"/>
        </w:rPr>
        <w:t>scénario possible :</w:t>
      </w:r>
    </w:p>
    <w:p w:rsidR="00DC432C" w:rsidRPr="00D4126C" w:rsidRDefault="005B7398"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M</w:t>
      </w:r>
      <w:r w:rsidR="00FD7136" w:rsidRPr="00D4126C">
        <w:rPr>
          <w:rFonts w:asciiTheme="minorHAnsi" w:hAnsiTheme="minorHAnsi"/>
          <w:sz w:val="22"/>
          <w:szCs w:val="22"/>
          <w:lang w:val="fr-FR"/>
        </w:rPr>
        <w:t>é</w:t>
      </w:r>
      <w:r w:rsidRPr="00D4126C">
        <w:rPr>
          <w:rFonts w:asciiTheme="minorHAnsi" w:hAnsiTheme="minorHAnsi"/>
          <w:sz w:val="22"/>
          <w:szCs w:val="22"/>
          <w:lang w:val="fr-FR"/>
        </w:rPr>
        <w:t xml:space="preserve">thodologies </w:t>
      </w:r>
      <w:r w:rsidR="00FD7136" w:rsidRPr="00D4126C">
        <w:rPr>
          <w:rFonts w:asciiTheme="minorHAnsi" w:hAnsiTheme="minorHAnsi"/>
          <w:sz w:val="22"/>
          <w:szCs w:val="22"/>
          <w:lang w:val="fr-FR"/>
        </w:rPr>
        <w:t>pour l’étude</w:t>
      </w:r>
      <w:r w:rsidR="00DC432C" w:rsidRPr="00D4126C">
        <w:rPr>
          <w:rFonts w:asciiTheme="minorHAnsi" w:hAnsiTheme="minorHAnsi"/>
          <w:sz w:val="22"/>
          <w:szCs w:val="22"/>
          <w:lang w:val="fr-FR"/>
        </w:rPr>
        <w:t>/</w:t>
      </w:r>
      <w:r w:rsidR="00FD7136" w:rsidRPr="00D4126C">
        <w:rPr>
          <w:rFonts w:asciiTheme="minorHAnsi" w:hAnsiTheme="minorHAnsi"/>
          <w:sz w:val="22"/>
          <w:szCs w:val="22"/>
          <w:lang w:val="fr-FR"/>
        </w:rPr>
        <w:t>l’établissement de cartes</w:t>
      </w:r>
      <w:r w:rsidR="00DC432C" w:rsidRPr="00D4126C">
        <w:rPr>
          <w:rFonts w:asciiTheme="minorHAnsi" w:hAnsiTheme="minorHAnsi"/>
          <w:sz w:val="22"/>
          <w:szCs w:val="22"/>
          <w:lang w:val="fr-FR"/>
        </w:rPr>
        <w:t>/</w:t>
      </w:r>
      <w:r w:rsidR="00FD7136" w:rsidRPr="00D4126C">
        <w:rPr>
          <w:rFonts w:asciiTheme="minorHAnsi" w:hAnsiTheme="minorHAnsi"/>
          <w:sz w:val="22"/>
          <w:szCs w:val="22"/>
          <w:lang w:val="fr-FR"/>
        </w:rPr>
        <w:t>l’</w:t>
      </w:r>
      <w:r w:rsidR="00DC432C" w:rsidRPr="00D4126C">
        <w:rPr>
          <w:rFonts w:asciiTheme="minorHAnsi" w:hAnsiTheme="minorHAnsi"/>
          <w:sz w:val="22"/>
          <w:szCs w:val="22"/>
          <w:lang w:val="fr-FR"/>
        </w:rPr>
        <w:t>inv</w:t>
      </w:r>
      <w:r w:rsidRPr="00D4126C">
        <w:rPr>
          <w:rFonts w:asciiTheme="minorHAnsi" w:hAnsiTheme="minorHAnsi"/>
          <w:sz w:val="22"/>
          <w:szCs w:val="22"/>
          <w:lang w:val="fr-FR"/>
        </w:rPr>
        <w:t>ent</w:t>
      </w:r>
      <w:r w:rsidR="00FD7136" w:rsidRPr="00D4126C">
        <w:rPr>
          <w:rFonts w:asciiTheme="minorHAnsi" w:hAnsiTheme="minorHAnsi"/>
          <w:sz w:val="22"/>
          <w:szCs w:val="22"/>
          <w:lang w:val="fr-FR"/>
        </w:rPr>
        <w:t>aire</w:t>
      </w:r>
      <w:r w:rsidR="00DC432C" w:rsidRPr="00D4126C">
        <w:rPr>
          <w:rFonts w:asciiTheme="minorHAnsi" w:hAnsiTheme="minorHAnsi"/>
          <w:sz w:val="22"/>
          <w:szCs w:val="22"/>
          <w:lang w:val="fr-FR"/>
        </w:rPr>
        <w:t>/</w:t>
      </w:r>
      <w:r w:rsidR="00FD7136" w:rsidRPr="00D4126C">
        <w:rPr>
          <w:rFonts w:asciiTheme="minorHAnsi" w:hAnsiTheme="minorHAnsi"/>
          <w:sz w:val="22"/>
          <w:szCs w:val="22"/>
          <w:lang w:val="fr-FR"/>
        </w:rPr>
        <w:t>la surveillance continue</w:t>
      </w:r>
      <w:r w:rsidR="00FC4843" w:rsidRPr="00D4126C">
        <w:rPr>
          <w:rFonts w:asciiTheme="minorHAnsi" w:hAnsiTheme="minorHAnsi"/>
          <w:sz w:val="22"/>
          <w:szCs w:val="22"/>
          <w:lang w:val="fr-FR"/>
        </w:rPr>
        <w:t xml:space="preserve"> </w:t>
      </w:r>
      <w:r w:rsidR="0010413A" w:rsidRPr="00D4126C">
        <w:rPr>
          <w:rFonts w:asciiTheme="minorHAnsi" w:hAnsiTheme="minorHAnsi"/>
          <w:sz w:val="22"/>
          <w:szCs w:val="22"/>
          <w:lang w:val="fr-FR"/>
        </w:rPr>
        <w:t>(G1)</w:t>
      </w:r>
    </w:p>
    <w:p w:rsidR="00DC432C" w:rsidRPr="00D4126C" w:rsidRDefault="00FD7136"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Élaboration </w:t>
      </w:r>
      <w:r w:rsidR="001874BF" w:rsidRPr="00D4126C">
        <w:rPr>
          <w:rFonts w:asciiTheme="minorHAnsi" w:hAnsiTheme="minorHAnsi"/>
          <w:sz w:val="22"/>
          <w:szCs w:val="22"/>
          <w:lang w:val="fr-FR"/>
        </w:rPr>
        <w:t xml:space="preserve">&amp; </w:t>
      </w:r>
      <w:r w:rsidRPr="00D4126C">
        <w:rPr>
          <w:rFonts w:asciiTheme="minorHAnsi" w:hAnsiTheme="minorHAnsi"/>
          <w:sz w:val="22"/>
          <w:szCs w:val="22"/>
          <w:lang w:val="fr-FR"/>
        </w:rPr>
        <w:t>mise en œuvre de plans de gestion des sites de zones humides</w:t>
      </w:r>
      <w:r w:rsidR="005B7398" w:rsidRPr="00D4126C">
        <w:rPr>
          <w:rFonts w:asciiTheme="minorHAnsi" w:hAnsiTheme="minorHAnsi"/>
          <w:sz w:val="22"/>
          <w:szCs w:val="22"/>
          <w:lang w:val="fr-FR"/>
        </w:rPr>
        <w:t xml:space="preserve"> </w:t>
      </w:r>
      <w:r w:rsidR="0010413A" w:rsidRPr="00D4126C">
        <w:rPr>
          <w:rFonts w:asciiTheme="minorHAnsi" w:hAnsiTheme="minorHAnsi"/>
          <w:sz w:val="22"/>
          <w:szCs w:val="22"/>
          <w:lang w:val="fr-FR"/>
        </w:rPr>
        <w:t>(G2)</w:t>
      </w:r>
    </w:p>
    <w:p w:rsidR="00DC432C" w:rsidRPr="00D4126C" w:rsidRDefault="00A17A47"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FD7136" w:rsidRPr="00D4126C">
        <w:rPr>
          <w:rFonts w:asciiTheme="minorHAnsi" w:hAnsiTheme="minorHAnsi"/>
          <w:sz w:val="22"/>
          <w:szCs w:val="22"/>
          <w:lang w:val="fr-FR"/>
        </w:rPr>
        <w:t xml:space="preserve"> des zones humides</w:t>
      </w:r>
      <w:r w:rsidR="0010413A" w:rsidRPr="00D4126C">
        <w:rPr>
          <w:rFonts w:asciiTheme="minorHAnsi" w:hAnsiTheme="minorHAnsi"/>
          <w:sz w:val="22"/>
          <w:szCs w:val="22"/>
          <w:lang w:val="fr-FR"/>
        </w:rPr>
        <w:t xml:space="preserve"> (G3)</w:t>
      </w:r>
    </w:p>
    <w:p w:rsidR="00DC432C" w:rsidRPr="00D4126C" w:rsidRDefault="00FD7136"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Concilier conservation et développement des zones humides – infrastructure, urbanis</w:t>
      </w:r>
      <w:r w:rsidR="0010413A" w:rsidRPr="00D4126C">
        <w:rPr>
          <w:rFonts w:asciiTheme="minorHAnsi" w:hAnsiTheme="minorHAnsi"/>
          <w:sz w:val="22"/>
          <w:szCs w:val="22"/>
          <w:lang w:val="fr-FR"/>
        </w:rPr>
        <w:t xml:space="preserve">ation </w:t>
      </w:r>
      <w:r w:rsidRPr="00D4126C">
        <w:rPr>
          <w:rFonts w:asciiTheme="minorHAnsi" w:hAnsiTheme="minorHAnsi"/>
          <w:sz w:val="22"/>
          <w:szCs w:val="22"/>
          <w:lang w:val="fr-FR"/>
        </w:rPr>
        <w:t>et</w:t>
      </w:r>
      <w:r w:rsidR="0010413A" w:rsidRPr="00D4126C">
        <w:rPr>
          <w:rFonts w:asciiTheme="minorHAnsi" w:hAnsiTheme="minorHAnsi"/>
          <w:sz w:val="22"/>
          <w:szCs w:val="22"/>
          <w:lang w:val="fr-FR"/>
        </w:rPr>
        <w:t xml:space="preserve"> agriculture (G4)</w:t>
      </w:r>
    </w:p>
    <w:p w:rsidR="00AB298C" w:rsidRPr="00D4126C" w:rsidRDefault="00AB298C" w:rsidP="00A673F6">
      <w:pPr>
        <w:rPr>
          <w:rFonts w:asciiTheme="minorHAnsi" w:hAnsiTheme="minorHAnsi"/>
          <w:sz w:val="22"/>
          <w:szCs w:val="22"/>
          <w:lang w:val="fr-FR"/>
        </w:rPr>
      </w:pPr>
    </w:p>
    <w:p w:rsidR="00DC432C" w:rsidRPr="00D4126C" w:rsidRDefault="00DC432C" w:rsidP="00A673F6">
      <w:pPr>
        <w:rPr>
          <w:rFonts w:asciiTheme="minorHAnsi" w:hAnsiTheme="minorHAnsi"/>
          <w:b/>
          <w:i/>
          <w:sz w:val="22"/>
          <w:szCs w:val="22"/>
          <w:lang w:val="fr-FR"/>
        </w:rPr>
      </w:pPr>
      <w:r w:rsidRPr="00D4126C">
        <w:rPr>
          <w:rFonts w:asciiTheme="minorHAnsi" w:hAnsiTheme="minorHAnsi"/>
          <w:b/>
          <w:i/>
          <w:sz w:val="22"/>
          <w:szCs w:val="22"/>
          <w:lang w:val="fr-FR"/>
        </w:rPr>
        <w:t>Webina</w:t>
      </w:r>
      <w:r w:rsidR="00750F02" w:rsidRPr="00D4126C">
        <w:rPr>
          <w:rFonts w:asciiTheme="minorHAnsi" w:hAnsiTheme="minorHAnsi"/>
          <w:b/>
          <w:i/>
          <w:sz w:val="22"/>
          <w:szCs w:val="22"/>
          <w:lang w:val="fr-FR"/>
        </w:rPr>
        <w:t>i</w:t>
      </w:r>
      <w:r w:rsidRPr="00D4126C">
        <w:rPr>
          <w:rFonts w:asciiTheme="minorHAnsi" w:hAnsiTheme="minorHAnsi"/>
          <w:b/>
          <w:i/>
          <w:sz w:val="22"/>
          <w:szCs w:val="22"/>
          <w:lang w:val="fr-FR"/>
        </w:rPr>
        <w:t>r</w:t>
      </w:r>
      <w:r w:rsidR="00750F02" w:rsidRPr="00D4126C">
        <w:rPr>
          <w:rFonts w:asciiTheme="minorHAnsi" w:hAnsiTheme="minorHAnsi"/>
          <w:b/>
          <w:i/>
          <w:sz w:val="22"/>
          <w:szCs w:val="22"/>
          <w:lang w:val="fr-FR"/>
        </w:rPr>
        <w:t>e</w:t>
      </w:r>
      <w:r w:rsidRPr="00D4126C">
        <w:rPr>
          <w:rFonts w:asciiTheme="minorHAnsi" w:hAnsiTheme="minorHAnsi"/>
          <w:b/>
          <w:i/>
          <w:sz w:val="22"/>
          <w:szCs w:val="22"/>
          <w:lang w:val="fr-FR"/>
        </w:rPr>
        <w:t>s</w:t>
      </w:r>
      <w:r w:rsidR="004F370F" w:rsidRPr="00D4126C">
        <w:rPr>
          <w:rFonts w:asciiTheme="minorHAnsi" w:hAnsiTheme="minorHAnsi"/>
          <w:b/>
          <w:i/>
          <w:sz w:val="22"/>
          <w:szCs w:val="22"/>
          <w:lang w:val="fr-FR"/>
        </w:rPr>
        <w:t xml:space="preserve"> (</w:t>
      </w:r>
      <w:r w:rsidR="00750F02"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ab/>
      </w:r>
    </w:p>
    <w:p w:rsidR="0010413A" w:rsidRPr="00D4126C" w:rsidRDefault="00FA275B" w:rsidP="00A673F6">
      <w:pPr>
        <w:rPr>
          <w:rFonts w:asciiTheme="minorHAnsi" w:hAnsiTheme="minorHAnsi"/>
          <w:sz w:val="22"/>
          <w:szCs w:val="22"/>
          <w:lang w:val="fr-FR"/>
        </w:rPr>
      </w:pPr>
      <w:r w:rsidRPr="00D4126C">
        <w:rPr>
          <w:rFonts w:asciiTheme="minorHAnsi" w:hAnsiTheme="minorHAnsi"/>
          <w:sz w:val="22"/>
          <w:szCs w:val="22"/>
          <w:lang w:val="fr-FR"/>
        </w:rPr>
        <w:t>Les webinaires sont une autre forme de formation à fort impact potentiel</w:t>
      </w:r>
      <w:r w:rsidR="0010413A" w:rsidRPr="00D4126C">
        <w:rPr>
          <w:rFonts w:asciiTheme="minorHAnsi" w:hAnsiTheme="minorHAnsi"/>
          <w:sz w:val="22"/>
          <w:szCs w:val="22"/>
          <w:lang w:val="fr-FR"/>
        </w:rPr>
        <w:t xml:space="preserve">. </w:t>
      </w:r>
      <w:r w:rsidRPr="00D4126C">
        <w:rPr>
          <w:rFonts w:asciiTheme="minorHAnsi" w:hAnsiTheme="minorHAnsi"/>
          <w:sz w:val="22"/>
          <w:szCs w:val="22"/>
          <w:lang w:val="fr-FR"/>
        </w:rPr>
        <w:t>Ils constituent un moyen économique de donner une formation en renforcement des capacités à un large public en soutien à l’o</w:t>
      </w:r>
      <w:r w:rsidR="006A56A3" w:rsidRPr="00D4126C">
        <w:rPr>
          <w:rFonts w:asciiTheme="minorHAnsi" w:hAnsiTheme="minorHAnsi"/>
          <w:sz w:val="22"/>
          <w:szCs w:val="22"/>
          <w:lang w:val="fr-FR"/>
        </w:rPr>
        <w:t>bjectif de CESP</w:t>
      </w:r>
      <w:r w:rsidR="00267F6C" w:rsidRPr="00D4126C">
        <w:rPr>
          <w:rFonts w:asciiTheme="minorHAnsi" w:hAnsiTheme="minorHAnsi"/>
          <w:sz w:val="22"/>
          <w:szCs w:val="22"/>
          <w:lang w:val="fr-FR"/>
        </w:rPr>
        <w:t xml:space="preserve"> 4.3.</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est proposé d’organiser trois </w:t>
      </w:r>
      <w:r w:rsidR="0010413A" w:rsidRPr="00D4126C">
        <w:rPr>
          <w:rFonts w:asciiTheme="minorHAnsi" w:hAnsiTheme="minorHAnsi"/>
          <w:sz w:val="22"/>
          <w:szCs w:val="22"/>
          <w:lang w:val="fr-FR"/>
        </w:rPr>
        <w:t>webina</w:t>
      </w:r>
      <w:r w:rsidRPr="00D4126C">
        <w:rPr>
          <w:rFonts w:asciiTheme="minorHAnsi" w:hAnsiTheme="minorHAnsi"/>
          <w:sz w:val="22"/>
          <w:szCs w:val="22"/>
          <w:lang w:val="fr-FR"/>
        </w:rPr>
        <w:t>i</w:t>
      </w:r>
      <w:r w:rsidR="0010413A" w:rsidRPr="00D4126C">
        <w:rPr>
          <w:rFonts w:asciiTheme="minorHAnsi" w:hAnsiTheme="minorHAnsi"/>
          <w:sz w:val="22"/>
          <w:szCs w:val="22"/>
          <w:lang w:val="fr-FR"/>
        </w:rPr>
        <w:t>r</w:t>
      </w:r>
      <w:r w:rsidRPr="00D4126C">
        <w:rPr>
          <w:rFonts w:asciiTheme="minorHAnsi" w:hAnsiTheme="minorHAnsi"/>
          <w:sz w:val="22"/>
          <w:szCs w:val="22"/>
          <w:lang w:val="fr-FR"/>
        </w:rPr>
        <w:t>e</w:t>
      </w:r>
      <w:r w:rsidR="0010413A" w:rsidRPr="00D4126C">
        <w:rPr>
          <w:rFonts w:asciiTheme="minorHAnsi" w:hAnsiTheme="minorHAnsi"/>
          <w:sz w:val="22"/>
          <w:szCs w:val="22"/>
          <w:lang w:val="fr-FR"/>
        </w:rPr>
        <w:t>s (</w:t>
      </w:r>
      <w:r w:rsidRPr="00D4126C">
        <w:rPr>
          <w:rFonts w:asciiTheme="minorHAnsi" w:hAnsiTheme="minorHAnsi"/>
          <w:sz w:val="22"/>
          <w:szCs w:val="22"/>
          <w:lang w:val="fr-FR"/>
        </w:rPr>
        <w:t>en anglais, espagnol et français</w:t>
      </w:r>
      <w:r w:rsidR="0010413A"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pour chacun des 6 </w:t>
      </w:r>
      <w:r w:rsidR="00E37391" w:rsidRPr="00D4126C">
        <w:rPr>
          <w:rFonts w:asciiTheme="minorHAnsi" w:hAnsiTheme="minorHAnsi"/>
          <w:sz w:val="22"/>
          <w:szCs w:val="22"/>
          <w:lang w:val="fr-FR"/>
        </w:rPr>
        <w:t>sujets</w:t>
      </w:r>
      <w:r w:rsidRPr="00D4126C">
        <w:rPr>
          <w:rFonts w:asciiTheme="minorHAnsi" w:hAnsiTheme="minorHAnsi"/>
          <w:sz w:val="22"/>
          <w:szCs w:val="22"/>
          <w:lang w:val="fr-FR"/>
        </w:rPr>
        <w:t xml:space="preserve"> suivants, définis par les thèmes d’orientation possibles du </w:t>
      </w:r>
      <w:r w:rsidR="00671064" w:rsidRPr="00D4126C">
        <w:rPr>
          <w:rFonts w:asciiTheme="minorHAnsi" w:hAnsiTheme="minorHAnsi"/>
          <w:sz w:val="22"/>
          <w:szCs w:val="22"/>
          <w:lang w:val="fr-FR"/>
        </w:rPr>
        <w:t>GEST</w:t>
      </w:r>
      <w:r w:rsidR="0010413A" w:rsidRPr="00D4126C">
        <w:rPr>
          <w:rFonts w:asciiTheme="minorHAnsi" w:hAnsiTheme="minorHAnsi"/>
          <w:sz w:val="22"/>
          <w:szCs w:val="22"/>
          <w:lang w:val="fr-FR"/>
        </w:rPr>
        <w:t xml:space="preserve"> </w:t>
      </w:r>
      <w:r w:rsidR="00E37391" w:rsidRPr="00D4126C">
        <w:rPr>
          <w:rFonts w:asciiTheme="minorHAnsi" w:hAnsiTheme="minorHAnsi"/>
          <w:sz w:val="22"/>
          <w:szCs w:val="22"/>
          <w:lang w:val="fr-FR"/>
        </w:rPr>
        <w:t xml:space="preserve">pour la période triennale </w:t>
      </w:r>
      <w:r w:rsidR="0010413A" w:rsidRPr="00D4126C">
        <w:rPr>
          <w:rFonts w:asciiTheme="minorHAnsi" w:hAnsiTheme="minorHAnsi"/>
          <w:sz w:val="22"/>
          <w:szCs w:val="22"/>
          <w:lang w:val="fr-FR"/>
        </w:rPr>
        <w:t xml:space="preserve">2016-18 </w:t>
      </w:r>
      <w:r w:rsidR="00E37391" w:rsidRPr="00D4126C">
        <w:rPr>
          <w:rFonts w:asciiTheme="minorHAnsi" w:hAnsiTheme="minorHAnsi"/>
          <w:sz w:val="22"/>
          <w:szCs w:val="22"/>
          <w:lang w:val="fr-FR"/>
        </w:rPr>
        <w:t>notés entre parenthè</w:t>
      </w:r>
      <w:r w:rsidR="001874BF" w:rsidRPr="00D4126C">
        <w:rPr>
          <w:rFonts w:asciiTheme="minorHAnsi" w:hAnsiTheme="minorHAnsi"/>
          <w:sz w:val="22"/>
          <w:szCs w:val="22"/>
          <w:lang w:val="fr-FR"/>
        </w:rPr>
        <w:t>ses</w:t>
      </w:r>
      <w:r w:rsidR="00E37391" w:rsidRPr="00D4126C">
        <w:rPr>
          <w:rFonts w:asciiTheme="minorHAnsi" w:hAnsiTheme="minorHAnsi"/>
          <w:sz w:val="22"/>
          <w:szCs w:val="22"/>
          <w:lang w:val="fr-FR"/>
        </w:rPr>
        <w:t> :</w:t>
      </w:r>
      <w:r w:rsidR="0010413A" w:rsidRPr="00D4126C">
        <w:rPr>
          <w:rFonts w:asciiTheme="minorHAnsi" w:hAnsiTheme="minorHAnsi"/>
          <w:sz w:val="22"/>
          <w:szCs w:val="22"/>
          <w:lang w:val="fr-FR"/>
        </w:rPr>
        <w:t xml:space="preserve"> </w:t>
      </w:r>
    </w:p>
    <w:p w:rsidR="0010413A" w:rsidRPr="00D4126C" w:rsidRDefault="00E37391"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Mé</w:t>
      </w:r>
      <w:r w:rsidR="0010413A" w:rsidRPr="00D4126C">
        <w:rPr>
          <w:rFonts w:asciiTheme="minorHAnsi" w:hAnsiTheme="minorHAnsi"/>
          <w:sz w:val="22"/>
          <w:szCs w:val="22"/>
          <w:lang w:val="fr-FR"/>
        </w:rPr>
        <w:t xml:space="preserve">thodologies </w:t>
      </w:r>
      <w:r w:rsidRPr="00D4126C">
        <w:rPr>
          <w:rFonts w:asciiTheme="minorHAnsi" w:hAnsiTheme="minorHAnsi"/>
          <w:sz w:val="22"/>
          <w:szCs w:val="22"/>
          <w:lang w:val="fr-FR"/>
        </w:rPr>
        <w:t>pour l’étude</w:t>
      </w:r>
      <w:r w:rsidR="0010413A" w:rsidRPr="00D4126C">
        <w:rPr>
          <w:rFonts w:asciiTheme="minorHAnsi" w:hAnsiTheme="minorHAnsi"/>
          <w:sz w:val="22"/>
          <w:szCs w:val="22"/>
          <w:lang w:val="fr-FR"/>
        </w:rPr>
        <w:t>/</w:t>
      </w:r>
      <w:r w:rsidRPr="00D4126C">
        <w:rPr>
          <w:rFonts w:asciiTheme="minorHAnsi" w:hAnsiTheme="minorHAnsi"/>
          <w:sz w:val="22"/>
          <w:szCs w:val="22"/>
          <w:lang w:val="fr-FR"/>
        </w:rPr>
        <w:t>l’établissement de cartes</w:t>
      </w:r>
      <w:r w:rsidR="0010413A" w:rsidRPr="00D4126C">
        <w:rPr>
          <w:rFonts w:asciiTheme="minorHAnsi" w:hAnsiTheme="minorHAnsi"/>
          <w:sz w:val="22"/>
          <w:szCs w:val="22"/>
          <w:lang w:val="fr-FR"/>
        </w:rPr>
        <w:t>/</w:t>
      </w:r>
      <w:r w:rsidRPr="00D4126C">
        <w:rPr>
          <w:rFonts w:asciiTheme="minorHAnsi" w:hAnsiTheme="minorHAnsi"/>
          <w:sz w:val="22"/>
          <w:szCs w:val="22"/>
          <w:lang w:val="fr-FR"/>
        </w:rPr>
        <w:t>l’</w:t>
      </w:r>
      <w:r w:rsidR="0010413A" w:rsidRPr="00D4126C">
        <w:rPr>
          <w:rFonts w:asciiTheme="minorHAnsi" w:hAnsiTheme="minorHAnsi"/>
          <w:sz w:val="22"/>
          <w:szCs w:val="22"/>
          <w:lang w:val="fr-FR"/>
        </w:rPr>
        <w:t>invent</w:t>
      </w:r>
      <w:r w:rsidRPr="00D4126C">
        <w:rPr>
          <w:rFonts w:asciiTheme="minorHAnsi" w:hAnsiTheme="minorHAnsi"/>
          <w:sz w:val="22"/>
          <w:szCs w:val="22"/>
          <w:lang w:val="fr-FR"/>
        </w:rPr>
        <w:t>aire</w:t>
      </w:r>
      <w:r w:rsidR="0010413A" w:rsidRPr="00D4126C">
        <w:rPr>
          <w:rFonts w:asciiTheme="minorHAnsi" w:hAnsiTheme="minorHAnsi"/>
          <w:sz w:val="22"/>
          <w:szCs w:val="22"/>
          <w:lang w:val="fr-FR"/>
        </w:rPr>
        <w:t>/</w:t>
      </w:r>
      <w:r w:rsidRPr="00D4126C">
        <w:rPr>
          <w:rFonts w:asciiTheme="minorHAnsi" w:hAnsiTheme="minorHAnsi"/>
          <w:sz w:val="22"/>
          <w:szCs w:val="22"/>
          <w:lang w:val="fr-FR"/>
        </w:rPr>
        <w:t>la surveillance continue</w:t>
      </w:r>
      <w:r w:rsidR="00FC4843" w:rsidRPr="00D4126C">
        <w:rPr>
          <w:rFonts w:asciiTheme="minorHAnsi" w:hAnsiTheme="minorHAnsi"/>
          <w:sz w:val="22"/>
          <w:szCs w:val="22"/>
          <w:lang w:val="fr-FR"/>
        </w:rPr>
        <w:t xml:space="preserve"> </w:t>
      </w:r>
      <w:r w:rsidR="0010413A" w:rsidRPr="00D4126C">
        <w:rPr>
          <w:rFonts w:asciiTheme="minorHAnsi" w:hAnsiTheme="minorHAnsi"/>
          <w:sz w:val="22"/>
          <w:szCs w:val="22"/>
          <w:lang w:val="fr-FR"/>
        </w:rPr>
        <w:t>(G1)</w:t>
      </w:r>
    </w:p>
    <w:p w:rsidR="00A6556C" w:rsidRPr="00D4126C" w:rsidRDefault="00A6556C" w:rsidP="00A6556C">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Élaboration &amp; mise en œuvre de plans de gestion des sites de zones humides (G2)</w:t>
      </w:r>
    </w:p>
    <w:p w:rsidR="0010413A" w:rsidRPr="00D4126C" w:rsidRDefault="00A17A47" w:rsidP="00A6556C">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A6556C" w:rsidRPr="00D4126C">
        <w:rPr>
          <w:rFonts w:asciiTheme="minorHAnsi" w:hAnsiTheme="minorHAnsi"/>
          <w:sz w:val="22"/>
          <w:szCs w:val="22"/>
          <w:lang w:val="fr-FR"/>
        </w:rPr>
        <w:t xml:space="preserve"> des zones humides (G3)</w:t>
      </w:r>
    </w:p>
    <w:p w:rsidR="0010413A" w:rsidRPr="00D4126C" w:rsidRDefault="00A17A47"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A6556C" w:rsidRPr="00D4126C">
        <w:rPr>
          <w:rFonts w:asciiTheme="minorHAnsi" w:hAnsiTheme="minorHAnsi"/>
          <w:sz w:val="22"/>
          <w:szCs w:val="22"/>
          <w:lang w:val="fr-FR"/>
        </w:rPr>
        <w:t xml:space="preserve"> des zones humides intérieures</w:t>
      </w:r>
      <w:r w:rsidR="0010413A" w:rsidRPr="00D4126C">
        <w:rPr>
          <w:rFonts w:asciiTheme="minorHAnsi" w:hAnsiTheme="minorHAnsi"/>
          <w:sz w:val="22"/>
          <w:szCs w:val="22"/>
          <w:lang w:val="fr-FR"/>
        </w:rPr>
        <w:t xml:space="preserve"> (G3)</w:t>
      </w:r>
    </w:p>
    <w:p w:rsidR="0010413A" w:rsidRPr="00D4126C" w:rsidRDefault="00A6556C"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Concilier conservation et développement des zones humides – infrastructure, urbanisation et agriculture (G4)</w:t>
      </w:r>
    </w:p>
    <w:p w:rsidR="00D92426" w:rsidRPr="00D4126C" w:rsidRDefault="00A6556C"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Concilier conservation et développement des zones humides –</w:t>
      </w:r>
      <w:r w:rsidR="00D92426"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zones </w:t>
      </w:r>
      <w:r w:rsidR="00D92426" w:rsidRPr="00D4126C">
        <w:rPr>
          <w:rFonts w:asciiTheme="minorHAnsi" w:hAnsiTheme="minorHAnsi"/>
          <w:sz w:val="22"/>
          <w:szCs w:val="22"/>
          <w:lang w:val="fr-FR"/>
        </w:rPr>
        <w:t>rural</w:t>
      </w:r>
      <w:r w:rsidRPr="00D4126C">
        <w:rPr>
          <w:rFonts w:asciiTheme="minorHAnsi" w:hAnsiTheme="minorHAnsi"/>
          <w:sz w:val="22"/>
          <w:szCs w:val="22"/>
          <w:lang w:val="fr-FR"/>
        </w:rPr>
        <w:t>es et</w:t>
      </w:r>
      <w:r w:rsidR="00D92426" w:rsidRPr="00D4126C">
        <w:rPr>
          <w:rFonts w:asciiTheme="minorHAnsi" w:hAnsiTheme="minorHAnsi"/>
          <w:sz w:val="22"/>
          <w:szCs w:val="22"/>
          <w:lang w:val="fr-FR"/>
        </w:rPr>
        <w:t xml:space="preserve"> agriculture (G4)</w:t>
      </w:r>
    </w:p>
    <w:p w:rsidR="00D92426" w:rsidRPr="00D4126C" w:rsidRDefault="00DC432C" w:rsidP="00A673F6">
      <w:pPr>
        <w:rPr>
          <w:rFonts w:asciiTheme="minorHAnsi" w:hAnsiTheme="minorHAnsi"/>
          <w:sz w:val="22"/>
          <w:szCs w:val="22"/>
          <w:lang w:val="fr-FR"/>
        </w:rPr>
      </w:pPr>
      <w:r w:rsidRPr="00D4126C">
        <w:rPr>
          <w:rFonts w:asciiTheme="minorHAnsi" w:hAnsiTheme="minorHAnsi"/>
          <w:sz w:val="22"/>
          <w:szCs w:val="22"/>
          <w:lang w:val="fr-FR"/>
        </w:rPr>
        <w:tab/>
      </w:r>
    </w:p>
    <w:p w:rsidR="00234776" w:rsidRPr="00D4126C" w:rsidRDefault="00A0737D" w:rsidP="00A673F6">
      <w:pPr>
        <w:rPr>
          <w:rFonts w:asciiTheme="minorHAnsi" w:hAnsiTheme="minorHAnsi"/>
          <w:b/>
          <w:i/>
          <w:sz w:val="22"/>
          <w:szCs w:val="22"/>
          <w:lang w:val="fr-FR"/>
        </w:rPr>
      </w:pPr>
      <w:r w:rsidRPr="00D4126C">
        <w:rPr>
          <w:rFonts w:asciiTheme="minorHAnsi" w:hAnsiTheme="minorHAnsi"/>
          <w:b/>
          <w:i/>
          <w:sz w:val="22"/>
          <w:szCs w:val="22"/>
          <w:lang w:val="fr-FR"/>
        </w:rPr>
        <w:t>Cours sur les zones humides</w:t>
      </w:r>
      <w:r w:rsidR="00234776" w:rsidRPr="00D4126C">
        <w:rPr>
          <w:rFonts w:asciiTheme="minorHAnsi" w:hAnsiTheme="minorHAnsi"/>
          <w:b/>
          <w:i/>
          <w:sz w:val="22"/>
          <w:szCs w:val="22"/>
          <w:lang w:val="fr-FR"/>
        </w:rPr>
        <w:t xml:space="preserve">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D92426" w:rsidRPr="00D4126C" w:rsidRDefault="00204273" w:rsidP="00204273">
      <w:pPr>
        <w:rPr>
          <w:rFonts w:asciiTheme="minorHAnsi" w:hAnsiTheme="minorHAnsi"/>
          <w:sz w:val="22"/>
          <w:szCs w:val="22"/>
          <w:lang w:val="fr-FR"/>
        </w:rPr>
      </w:pPr>
      <w:r w:rsidRPr="00D4126C">
        <w:rPr>
          <w:rFonts w:asciiTheme="minorHAnsi" w:hAnsiTheme="minorHAnsi"/>
          <w:sz w:val="22"/>
          <w:szCs w:val="22"/>
          <w:lang w:val="fr-FR"/>
        </w:rPr>
        <w:t>S’efforcer d</w:t>
      </w:r>
      <w:r w:rsidR="00D17704">
        <w:rPr>
          <w:rFonts w:asciiTheme="minorHAnsi" w:hAnsiTheme="minorHAnsi"/>
          <w:sz w:val="22"/>
          <w:szCs w:val="22"/>
          <w:lang w:val="fr-FR"/>
        </w:rPr>
        <w:t>’intégrer des experts et des documents</w:t>
      </w:r>
      <w:r w:rsidRPr="00D4126C">
        <w:rPr>
          <w:rFonts w:asciiTheme="minorHAnsi" w:hAnsiTheme="minorHAnsi"/>
          <w:sz w:val="22"/>
          <w:szCs w:val="22"/>
          <w:lang w:val="fr-FR"/>
        </w:rPr>
        <w:t xml:space="preserve"> </w:t>
      </w:r>
      <w:r w:rsidR="00234776"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dans les cours de formation donnés par d’autres </w:t>
      </w:r>
      <w:r w:rsidR="00234776" w:rsidRPr="00D4126C">
        <w:rPr>
          <w:rFonts w:asciiTheme="minorHAnsi" w:hAnsiTheme="minorHAnsi"/>
          <w:sz w:val="22"/>
          <w:szCs w:val="22"/>
          <w:lang w:val="fr-FR"/>
        </w:rPr>
        <w:t xml:space="preserve">institutions </w:t>
      </w:r>
      <w:r w:rsidRPr="00D4126C">
        <w:rPr>
          <w:rFonts w:asciiTheme="minorHAnsi" w:hAnsiTheme="minorHAnsi"/>
          <w:sz w:val="22"/>
          <w:szCs w:val="22"/>
          <w:lang w:val="fr-FR"/>
        </w:rPr>
        <w:t>comme les universités, les collèges, les enseignants donnant des cours à distance</w:t>
      </w:r>
      <w:r w:rsidR="00234776"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par </w:t>
      </w:r>
      <w:r w:rsidR="00234776" w:rsidRPr="00D4126C">
        <w:rPr>
          <w:rFonts w:asciiTheme="minorHAnsi" w:hAnsiTheme="minorHAnsi"/>
          <w:sz w:val="22"/>
          <w:szCs w:val="22"/>
          <w:lang w:val="fr-FR"/>
        </w:rPr>
        <w:t>e</w:t>
      </w:r>
      <w:r w:rsidRPr="00D4126C">
        <w:rPr>
          <w:rFonts w:asciiTheme="minorHAnsi" w:hAnsiTheme="minorHAnsi"/>
          <w:sz w:val="22"/>
          <w:szCs w:val="22"/>
          <w:lang w:val="fr-FR"/>
        </w:rPr>
        <w:t>x</w:t>
      </w:r>
      <w:r w:rsidR="00234776" w:rsidRPr="00D4126C">
        <w:rPr>
          <w:rFonts w:asciiTheme="minorHAnsi" w:hAnsiTheme="minorHAnsi"/>
          <w:sz w:val="22"/>
          <w:szCs w:val="22"/>
          <w:lang w:val="fr-FR"/>
        </w:rPr>
        <w:t>.</w:t>
      </w:r>
      <w:r w:rsidRPr="00D4126C">
        <w:rPr>
          <w:rFonts w:asciiTheme="minorHAnsi" w:hAnsiTheme="minorHAnsi"/>
          <w:sz w:val="22"/>
          <w:szCs w:val="22"/>
          <w:lang w:val="fr-FR"/>
        </w:rPr>
        <w:t xml:space="preserve"> les universités ouvertes</w:t>
      </w:r>
      <w:r w:rsidR="00234776" w:rsidRPr="00D4126C">
        <w:rPr>
          <w:rFonts w:asciiTheme="minorHAnsi" w:hAnsiTheme="minorHAnsi"/>
          <w:sz w:val="22"/>
          <w:szCs w:val="22"/>
          <w:lang w:val="fr-FR"/>
        </w:rPr>
        <w:t xml:space="preserve">, </w:t>
      </w:r>
      <w:r w:rsidRPr="00D4126C">
        <w:rPr>
          <w:rFonts w:asciiTheme="minorHAnsi" w:hAnsiTheme="minorHAnsi"/>
          <w:sz w:val="22"/>
          <w:szCs w:val="22"/>
          <w:lang w:val="fr-FR"/>
        </w:rPr>
        <w:t>l’institut UNESCO-IHE d’enseignement supérieur spécialisé dans l'éducation relative à l'eau à Delft, le PNUE</w:t>
      </w:r>
      <w:r w:rsidR="00210893" w:rsidRPr="00D4126C">
        <w:rPr>
          <w:rFonts w:asciiTheme="minorHAnsi" w:hAnsiTheme="minorHAnsi"/>
          <w:sz w:val="22"/>
          <w:szCs w:val="22"/>
          <w:lang w:val="fr-FR"/>
        </w:rPr>
        <w:t xml:space="preserve">, </w:t>
      </w:r>
      <w:r w:rsidRPr="00D4126C">
        <w:rPr>
          <w:rFonts w:asciiTheme="minorHAnsi" w:hAnsiTheme="minorHAnsi"/>
          <w:sz w:val="22"/>
          <w:szCs w:val="22"/>
          <w:lang w:val="fr-FR"/>
        </w:rPr>
        <w:t>l’</w:t>
      </w:r>
      <w:r w:rsidR="00210893" w:rsidRPr="00D4126C">
        <w:rPr>
          <w:rFonts w:asciiTheme="minorHAnsi" w:hAnsiTheme="minorHAnsi"/>
          <w:sz w:val="22"/>
          <w:szCs w:val="22"/>
          <w:lang w:val="fr-FR"/>
        </w:rPr>
        <w:t xml:space="preserve">UNITAR, </w:t>
      </w:r>
      <w:r w:rsidRPr="00D4126C">
        <w:rPr>
          <w:rFonts w:asciiTheme="minorHAnsi" w:hAnsiTheme="minorHAnsi"/>
          <w:sz w:val="22"/>
          <w:szCs w:val="22"/>
          <w:lang w:val="fr-FR"/>
        </w:rPr>
        <w:t>l’</w:t>
      </w:r>
      <w:r w:rsidR="00210893" w:rsidRPr="00D4126C">
        <w:rPr>
          <w:rFonts w:asciiTheme="minorHAnsi" w:hAnsiTheme="minorHAnsi"/>
          <w:sz w:val="22"/>
          <w:szCs w:val="22"/>
          <w:lang w:val="fr-FR"/>
        </w:rPr>
        <w:t>UNESCO etc.</w:t>
      </w:r>
      <w:r w:rsidR="00234776" w:rsidRPr="00D4126C">
        <w:rPr>
          <w:rFonts w:asciiTheme="minorHAnsi" w:hAnsiTheme="minorHAnsi"/>
          <w:sz w:val="22"/>
          <w:szCs w:val="22"/>
          <w:lang w:val="fr-FR"/>
        </w:rPr>
        <w:t>)</w:t>
      </w:r>
    </w:p>
    <w:p w:rsidR="00E51CF1" w:rsidRPr="00653C6D" w:rsidRDefault="004A7120" w:rsidP="00E51CF1">
      <w:pPr>
        <w:rPr>
          <w:rFonts w:asciiTheme="minorHAnsi" w:hAnsiTheme="minorHAnsi"/>
          <w:b/>
          <w:szCs w:val="24"/>
          <w:lang w:val="fr-FR"/>
        </w:rPr>
      </w:pPr>
      <w:r w:rsidRPr="00653C6D">
        <w:rPr>
          <w:rFonts w:asciiTheme="minorHAnsi" w:hAnsiTheme="minorHAnsi"/>
          <w:b/>
          <w:szCs w:val="24"/>
          <w:lang w:val="fr-FR"/>
        </w:rPr>
        <w:br w:type="page"/>
      </w:r>
      <w:r w:rsidR="00E51CF1" w:rsidRPr="00653C6D">
        <w:rPr>
          <w:rFonts w:asciiTheme="minorHAnsi" w:hAnsiTheme="minorHAnsi"/>
          <w:b/>
          <w:szCs w:val="24"/>
          <w:lang w:val="fr-FR"/>
        </w:rPr>
        <w:lastRenderedPageBreak/>
        <w:t xml:space="preserve">Annexe A : </w:t>
      </w:r>
      <w:r w:rsidR="00F10501" w:rsidRPr="00653C6D">
        <w:rPr>
          <w:rFonts w:asciiTheme="minorHAnsi" w:hAnsiTheme="minorHAnsi"/>
          <w:b/>
          <w:szCs w:val="24"/>
          <w:lang w:val="fr-FR"/>
        </w:rPr>
        <w:t>Buts</w:t>
      </w:r>
      <w:r w:rsidR="00E51CF1" w:rsidRPr="00653C6D">
        <w:rPr>
          <w:rFonts w:asciiTheme="minorHAnsi" w:hAnsiTheme="minorHAnsi"/>
          <w:b/>
          <w:szCs w:val="24"/>
          <w:lang w:val="fr-FR"/>
        </w:rPr>
        <w:t xml:space="preserve"> et objectifs de CESP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sz w:val="22"/>
          <w:szCs w:val="22"/>
          <w:lang w:val="fr-FR"/>
        </w:rPr>
        <w:t xml:space="preserve">La vision générale qui sous-tend le </w:t>
      </w:r>
      <w:r w:rsidR="00F10501">
        <w:rPr>
          <w:rFonts w:asciiTheme="minorHAnsi" w:hAnsiTheme="minorHAnsi"/>
          <w:sz w:val="22"/>
          <w:szCs w:val="22"/>
          <w:lang w:val="fr-FR"/>
        </w:rPr>
        <w:t>P</w:t>
      </w:r>
      <w:r w:rsidRPr="00D4126C">
        <w:rPr>
          <w:rFonts w:asciiTheme="minorHAnsi" w:hAnsiTheme="minorHAnsi"/>
          <w:sz w:val="22"/>
          <w:szCs w:val="22"/>
          <w:lang w:val="fr-FR"/>
        </w:rPr>
        <w:t>rogramme de CESP est énoncée comme suit :</w:t>
      </w:r>
    </w:p>
    <w:p w:rsidR="00E51CF1" w:rsidRPr="00D4126C" w:rsidRDefault="00E51CF1" w:rsidP="00E51CF1">
      <w:pPr>
        <w:rPr>
          <w:rFonts w:asciiTheme="minorHAnsi" w:hAnsiTheme="minorHAnsi"/>
          <w:b/>
          <w:sz w:val="22"/>
          <w:szCs w:val="22"/>
          <w:lang w:val="fr-FR"/>
        </w:rPr>
      </w:pPr>
      <w:r w:rsidRPr="00F10501">
        <w:rPr>
          <w:rFonts w:asciiTheme="minorHAnsi" w:hAnsiTheme="minorHAnsi"/>
          <w:b/>
          <w:sz w:val="22"/>
          <w:szCs w:val="22"/>
          <w:lang w:val="fr-FR"/>
        </w:rPr>
        <w:t xml:space="preserve">L’action de la population en faveur de </w:t>
      </w:r>
      <w:r w:rsidR="00F10501" w:rsidRPr="00F10501">
        <w:rPr>
          <w:rFonts w:asciiTheme="minorHAnsi" w:hAnsiTheme="minorHAnsi"/>
          <w:b/>
          <w:sz w:val="22"/>
          <w:szCs w:val="22"/>
          <w:lang w:val="fr-FR"/>
        </w:rPr>
        <w:t xml:space="preserve">la conservation et de </w:t>
      </w:r>
      <w:r w:rsidRPr="00F10501">
        <w:rPr>
          <w:rFonts w:asciiTheme="minorHAnsi" w:hAnsiTheme="minorHAnsi"/>
          <w:b/>
          <w:sz w:val="22"/>
          <w:szCs w:val="22"/>
          <w:lang w:val="fr-FR"/>
        </w:rPr>
        <w:t>l’utilisation rationnelle des zones humides.</w:t>
      </w:r>
    </w:p>
    <w:p w:rsidR="00E51CF1" w:rsidRPr="00D4126C" w:rsidRDefault="00E51CF1" w:rsidP="00E51CF1">
      <w:pPr>
        <w:rPr>
          <w:rFonts w:asciiTheme="minorHAnsi" w:hAnsiTheme="minorHAnsi"/>
          <w:b/>
          <w:sz w:val="22"/>
          <w:szCs w:val="22"/>
          <w:lang w:val="fr-FR"/>
        </w:rPr>
      </w:pPr>
    </w:p>
    <w:p w:rsidR="00E51CF1" w:rsidRPr="00D4126C" w:rsidRDefault="00811037" w:rsidP="00E51CF1">
      <w:pPr>
        <w:rPr>
          <w:rFonts w:asciiTheme="minorHAnsi" w:hAnsiTheme="minorHAnsi"/>
          <w:sz w:val="22"/>
          <w:szCs w:val="22"/>
          <w:lang w:val="fr-FR"/>
        </w:rPr>
      </w:pPr>
      <w:r w:rsidRPr="00D4126C">
        <w:rPr>
          <w:rFonts w:asciiTheme="minorHAnsi" w:hAnsiTheme="minorHAnsi"/>
          <w:sz w:val="22"/>
          <w:szCs w:val="22"/>
          <w:lang w:val="fr-FR"/>
        </w:rPr>
        <w:t xml:space="preserve">Neuf </w:t>
      </w:r>
      <w:r w:rsidR="00421737">
        <w:rPr>
          <w:rFonts w:asciiTheme="minorHAnsi" w:hAnsiTheme="minorHAnsi"/>
          <w:sz w:val="22"/>
          <w:szCs w:val="22"/>
          <w:lang w:val="fr-FR"/>
        </w:rPr>
        <w:t>buts</w:t>
      </w:r>
      <w:r w:rsidRPr="00D4126C">
        <w:rPr>
          <w:rFonts w:asciiTheme="minorHAnsi" w:hAnsiTheme="minorHAnsi"/>
          <w:sz w:val="22"/>
          <w:szCs w:val="22"/>
          <w:lang w:val="fr-FR"/>
        </w:rPr>
        <w:t xml:space="preserve"> de CESP et 4</w:t>
      </w:r>
      <w:r w:rsidR="00421737">
        <w:rPr>
          <w:rFonts w:asciiTheme="minorHAnsi" w:hAnsiTheme="minorHAnsi"/>
          <w:sz w:val="22"/>
          <w:szCs w:val="22"/>
          <w:lang w:val="fr-FR"/>
        </w:rPr>
        <w:t>3</w:t>
      </w:r>
      <w:r w:rsidR="00E51CF1" w:rsidRPr="00D4126C">
        <w:rPr>
          <w:rFonts w:asciiTheme="minorHAnsi" w:hAnsiTheme="minorHAnsi"/>
          <w:sz w:val="22"/>
          <w:szCs w:val="22"/>
          <w:lang w:val="fr-FR"/>
        </w:rPr>
        <w:t xml:space="preserve"> objectifs constituent une base pour la liste d’activités de CESP mises en œuvre par le Secrétariat pour encourager les populations à agir. Ces </w:t>
      </w:r>
      <w:r w:rsidR="00421737">
        <w:rPr>
          <w:rFonts w:asciiTheme="minorHAnsi" w:hAnsiTheme="minorHAnsi"/>
          <w:sz w:val="22"/>
          <w:szCs w:val="22"/>
          <w:lang w:val="fr-FR"/>
        </w:rPr>
        <w:t>buts</w:t>
      </w:r>
      <w:r w:rsidR="00E51CF1" w:rsidRPr="00D4126C">
        <w:rPr>
          <w:rFonts w:asciiTheme="minorHAnsi" w:hAnsiTheme="minorHAnsi"/>
          <w:sz w:val="22"/>
          <w:szCs w:val="22"/>
          <w:lang w:val="fr-FR"/>
        </w:rPr>
        <w:t xml:space="preserve"> et objectifs sont énoncés ci-dessous et figurent avec la numérotation correspondante sur le tableau des activités de CESP </w:t>
      </w:r>
      <w:r w:rsidR="00421737">
        <w:rPr>
          <w:rFonts w:asciiTheme="minorHAnsi" w:hAnsiTheme="minorHAnsi"/>
          <w:sz w:val="22"/>
          <w:szCs w:val="22"/>
          <w:lang w:val="fr-FR"/>
        </w:rPr>
        <w:t>dans la section III.9 ci-dessus</w:t>
      </w:r>
      <w:r w:rsidR="001E65B2">
        <w:rPr>
          <w:rFonts w:asciiTheme="minorHAnsi" w:hAnsiTheme="minorHAnsi"/>
          <w:sz w:val="22"/>
          <w:szCs w:val="22"/>
          <w:lang w:val="fr-FR"/>
        </w:rPr>
        <w:t>.</w:t>
      </w:r>
    </w:p>
    <w:p w:rsidR="00E51CF1" w:rsidRPr="00D4126C" w:rsidRDefault="00E51CF1" w:rsidP="00E51CF1">
      <w:pPr>
        <w:rPr>
          <w:rFonts w:asciiTheme="minorHAnsi" w:hAnsiTheme="minorHAnsi"/>
          <w:b/>
          <w:sz w:val="22"/>
          <w:szCs w:val="22"/>
          <w:lang w:val="fr-FR"/>
        </w:rPr>
      </w:pPr>
    </w:p>
    <w:p w:rsidR="00E94A39" w:rsidRPr="00E94A39" w:rsidRDefault="00E94A39" w:rsidP="00E94A39">
      <w:pPr>
        <w:rPr>
          <w:rFonts w:asciiTheme="minorHAnsi" w:hAnsiTheme="minorHAnsi"/>
          <w:b/>
          <w:sz w:val="22"/>
          <w:szCs w:val="22"/>
          <w:lang w:val="fr-FR"/>
        </w:rPr>
      </w:pPr>
      <w:r w:rsidRPr="00E94A39">
        <w:rPr>
          <w:rFonts w:asciiTheme="minorHAnsi" w:hAnsiTheme="minorHAnsi"/>
          <w:b/>
          <w:sz w:val="22"/>
          <w:szCs w:val="22"/>
          <w:lang w:val="fr-FR"/>
        </w:rPr>
        <w:t>But 1</w:t>
      </w:r>
    </w:p>
    <w:p w:rsidR="00E51CF1" w:rsidRPr="00E94A39" w:rsidRDefault="00E94A39" w:rsidP="00E94A39">
      <w:pPr>
        <w:rPr>
          <w:rFonts w:asciiTheme="minorHAnsi" w:hAnsiTheme="minorHAnsi"/>
          <w:b/>
          <w:sz w:val="22"/>
          <w:szCs w:val="22"/>
          <w:lang w:val="fr-FR"/>
        </w:rPr>
      </w:pPr>
      <w:r w:rsidRPr="00E94A39">
        <w:rPr>
          <w:rFonts w:asciiTheme="minorHAnsi" w:hAnsiTheme="minorHAnsi"/>
          <w:b/>
          <w:sz w:val="22"/>
          <w:szCs w:val="22"/>
          <w:lang w:val="fr-FR"/>
        </w:rPr>
        <w:t>Mettre en place la structure d’encadrement qui sous-tendra l’application efficace du Programme en fournissant des mécanismes institutionnels et en créant et soutenant les réseaux pertinents</w:t>
      </w:r>
      <w:r w:rsidR="00E51CF1" w:rsidRPr="00E94A39">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w:t>
      </w:r>
    </w:p>
    <w:p w:rsidR="00E51CF1" w:rsidRDefault="0037205C" w:rsidP="005B5F8F">
      <w:pPr>
        <w:pStyle w:val="ListParagraph"/>
        <w:numPr>
          <w:ilvl w:val="1"/>
          <w:numId w:val="48"/>
        </w:numPr>
        <w:rPr>
          <w:rFonts w:asciiTheme="minorHAnsi" w:hAnsiTheme="minorHAnsi"/>
          <w:b/>
          <w:sz w:val="22"/>
          <w:szCs w:val="22"/>
          <w:lang w:val="fr-FR"/>
        </w:rPr>
      </w:pPr>
      <w:bookmarkStart w:id="0" w:name="_GoBack"/>
      <w:r w:rsidRPr="0037205C">
        <w:rPr>
          <w:rFonts w:asciiTheme="minorHAnsi" w:hAnsiTheme="minorHAnsi"/>
          <w:sz w:val="22"/>
          <w:szCs w:val="22"/>
          <w:lang w:val="fr-FR"/>
        </w:rPr>
        <w:t xml:space="preserve">Des personnes compétentes pour occuper les fonctions de Correspondants nationaux CESP gouvernementaux et ONG </w:t>
      </w:r>
      <w:r w:rsidR="005B5F8F">
        <w:rPr>
          <w:rFonts w:asciiTheme="minorHAnsi" w:hAnsiTheme="minorHAnsi"/>
          <w:sz w:val="22"/>
          <w:szCs w:val="22"/>
          <w:lang w:val="fr-FR"/>
        </w:rPr>
        <w:t xml:space="preserve">(voir la </w:t>
      </w:r>
      <w:r w:rsidR="005B5F8F" w:rsidRPr="005B5F8F">
        <w:rPr>
          <w:rFonts w:asciiTheme="minorHAnsi" w:hAnsiTheme="minorHAnsi"/>
          <w:sz w:val="22"/>
          <w:szCs w:val="22"/>
          <w:lang w:val="fr-FR"/>
        </w:rPr>
        <w:t>Résolution XII.9</w:t>
      </w:r>
      <w:r w:rsidR="005B5F8F">
        <w:rPr>
          <w:rFonts w:asciiTheme="minorHAnsi" w:hAnsiTheme="minorHAnsi"/>
          <w:sz w:val="22"/>
          <w:szCs w:val="22"/>
          <w:lang w:val="fr-FR"/>
        </w:rPr>
        <w:t xml:space="preserve">,  </w:t>
      </w:r>
      <w:r w:rsidR="005B5F8F" w:rsidRPr="005B5F8F">
        <w:rPr>
          <w:rFonts w:asciiTheme="minorHAnsi" w:hAnsiTheme="minorHAnsi"/>
          <w:sz w:val="22"/>
          <w:szCs w:val="22"/>
          <w:lang w:val="fr-FR"/>
        </w:rPr>
        <w:t>Appendice 2</w:t>
      </w:r>
      <w:r w:rsidR="005B5F8F">
        <w:rPr>
          <w:rFonts w:asciiTheme="minorHAnsi" w:hAnsiTheme="minorHAnsi"/>
          <w:sz w:val="22"/>
          <w:szCs w:val="22"/>
          <w:lang w:val="fr-FR"/>
        </w:rPr>
        <w:t xml:space="preserve">) </w:t>
      </w:r>
      <w:r w:rsidRPr="0037205C">
        <w:rPr>
          <w:rFonts w:asciiTheme="minorHAnsi" w:hAnsiTheme="minorHAnsi"/>
          <w:sz w:val="22"/>
          <w:szCs w:val="22"/>
          <w:lang w:val="fr-FR"/>
        </w:rPr>
        <w:t>sont nommées par les Parties contractantes et leur identité communiquée au Secrétariat Ramsar</w:t>
      </w:r>
      <w:r w:rsidR="00E51CF1" w:rsidRPr="00D4126C">
        <w:rPr>
          <w:rFonts w:asciiTheme="minorHAnsi" w:hAnsiTheme="minorHAnsi"/>
          <w:sz w:val="22"/>
          <w:szCs w:val="22"/>
          <w:lang w:val="fr-FR"/>
        </w:rPr>
        <w:t>.</w:t>
      </w:r>
      <w:r w:rsidR="00E51CF1" w:rsidRPr="00D4126C">
        <w:rPr>
          <w:rFonts w:asciiTheme="minorHAnsi" w:hAnsiTheme="minorHAnsi"/>
          <w:b/>
          <w:sz w:val="22"/>
          <w:szCs w:val="22"/>
          <w:lang w:val="fr-FR"/>
        </w:rPr>
        <w:t xml:space="preserve"> </w:t>
      </w:r>
    </w:p>
    <w:bookmarkEnd w:id="0"/>
    <w:p w:rsidR="0037205C" w:rsidRDefault="0037205C" w:rsidP="0037205C">
      <w:pPr>
        <w:pStyle w:val="ListParagraph"/>
        <w:ind w:left="375"/>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 xml:space="preserve">Des Comités nationaux Ramsar/Comités nationaux pour les zones humides sont créés afin d’œuvrer avec les institutions et ministères compétents à l’intégration des zones humides et des services écosystémiques qu’elles procurent. </w:t>
      </w:r>
    </w:p>
    <w:p w:rsidR="0037205C" w:rsidRPr="0037205C" w:rsidRDefault="0037205C" w:rsidP="0037205C">
      <w:pPr>
        <w:pStyle w:val="ListParagraph"/>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Les Correspondants nationaux (AA, CESP et GEST) font partie des membres des Comités nationaux Ramsar/Comités nationaux pour les zones humides là où</w:t>
      </w:r>
      <w:r>
        <w:rPr>
          <w:rFonts w:asciiTheme="minorHAnsi" w:hAnsiTheme="minorHAnsi"/>
          <w:sz w:val="22"/>
          <w:szCs w:val="22"/>
          <w:lang w:val="fr-FR"/>
        </w:rPr>
        <w:t xml:space="preserve"> ces Comités existent. </w:t>
      </w:r>
    </w:p>
    <w:p w:rsidR="0037205C" w:rsidRPr="0037205C" w:rsidRDefault="0037205C" w:rsidP="0037205C">
      <w:pPr>
        <w:pStyle w:val="ListParagraph"/>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Des réseaux de messagerie électronique sont créés et encouragés aux niveaux national et mondial pour relier et soutenir les Autorités administratives, les Correspondants nationaux, les Administrateurs de sites et d’autres acteurs participant à la mise en œuvre de la Conv</w:t>
      </w:r>
      <w:r>
        <w:rPr>
          <w:rFonts w:asciiTheme="minorHAnsi" w:hAnsiTheme="minorHAnsi"/>
          <w:sz w:val="22"/>
          <w:szCs w:val="22"/>
          <w:lang w:val="fr-FR"/>
        </w:rPr>
        <w:t xml:space="preserve">ention. </w:t>
      </w:r>
    </w:p>
    <w:p w:rsidR="0037205C" w:rsidRPr="0037205C" w:rsidRDefault="0037205C" w:rsidP="0037205C">
      <w:pPr>
        <w:pStyle w:val="ListParagraph"/>
        <w:rPr>
          <w:rFonts w:asciiTheme="minorHAnsi" w:hAnsiTheme="minorHAnsi"/>
          <w:b/>
          <w:sz w:val="22"/>
          <w:szCs w:val="22"/>
          <w:lang w:val="fr-FR"/>
        </w:rPr>
      </w:pPr>
    </w:p>
    <w:p w:rsidR="0037205C" w:rsidRPr="00F10501"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 xml:space="preserve">Des liens sont créés et entretenus avec les organisations susceptibles d’apporter leur soutien à la Convention grâce à leur savoir-faire, </w:t>
      </w:r>
      <w:r w:rsidR="00E94A39">
        <w:rPr>
          <w:rFonts w:asciiTheme="minorHAnsi" w:hAnsiTheme="minorHAnsi"/>
          <w:sz w:val="22"/>
          <w:szCs w:val="22"/>
          <w:lang w:val="fr-FR"/>
        </w:rPr>
        <w:t xml:space="preserve">leurs connaissances traditionnelles, </w:t>
      </w:r>
      <w:r w:rsidRPr="0037205C">
        <w:rPr>
          <w:rFonts w:asciiTheme="minorHAnsi" w:hAnsiTheme="minorHAnsi"/>
          <w:sz w:val="22"/>
          <w:szCs w:val="22"/>
          <w:lang w:val="fr-FR"/>
        </w:rPr>
        <w:t>leurs ressources humaines ou des</w:t>
      </w:r>
      <w:r>
        <w:rPr>
          <w:rFonts w:asciiTheme="minorHAnsi" w:hAnsiTheme="minorHAnsi"/>
          <w:sz w:val="22"/>
          <w:szCs w:val="22"/>
          <w:lang w:val="fr-FR"/>
        </w:rPr>
        <w:t xml:space="preserve"> financements</w:t>
      </w:r>
      <w:r w:rsidR="00E94A39">
        <w:rPr>
          <w:rFonts w:asciiTheme="minorHAnsi" w:hAnsiTheme="minorHAnsi"/>
          <w:sz w:val="22"/>
          <w:szCs w:val="22"/>
          <w:lang w:val="fr-FR"/>
        </w:rPr>
        <w:t xml:space="preserve"> établis et </w:t>
      </w:r>
      <w:r w:rsidR="00E94A39" w:rsidRPr="00F10501">
        <w:rPr>
          <w:rFonts w:asciiTheme="minorHAnsi" w:hAnsiTheme="minorHAnsi"/>
          <w:sz w:val="22"/>
          <w:szCs w:val="22"/>
          <w:lang w:val="fr-FR"/>
        </w:rPr>
        <w:t>encouragés</w:t>
      </w:r>
      <w:r w:rsidRPr="00F10501">
        <w:rPr>
          <w:rFonts w:asciiTheme="minorHAnsi" w:hAnsiTheme="minorHAnsi"/>
          <w:sz w:val="22"/>
          <w:szCs w:val="22"/>
          <w:lang w:val="fr-FR"/>
        </w:rPr>
        <w:t xml:space="preserve">. </w:t>
      </w:r>
    </w:p>
    <w:p w:rsidR="0037205C" w:rsidRPr="0037205C" w:rsidRDefault="0037205C" w:rsidP="0037205C">
      <w:pPr>
        <w:pStyle w:val="ListParagraph"/>
        <w:rPr>
          <w:rFonts w:asciiTheme="minorHAnsi" w:hAnsiTheme="minorHAnsi"/>
          <w:b/>
          <w:sz w:val="22"/>
          <w:szCs w:val="22"/>
          <w:lang w:val="fr-FR"/>
        </w:rPr>
      </w:pPr>
    </w:p>
    <w:p w:rsidR="00E51CF1"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 xml:space="preserve">L’efficacité des stratégies, notamment en ce qui concerne l’élaboration et la diffusion de supports pédagogiques sur les zones humides et leur gestion, et la </w:t>
      </w:r>
      <w:r w:rsidR="00E94A39">
        <w:rPr>
          <w:rFonts w:asciiTheme="minorHAnsi" w:hAnsiTheme="minorHAnsi"/>
          <w:sz w:val="22"/>
          <w:szCs w:val="22"/>
          <w:lang w:val="fr-FR"/>
        </w:rPr>
        <w:t>réussite</w:t>
      </w:r>
      <w:r w:rsidRPr="0037205C">
        <w:rPr>
          <w:rFonts w:asciiTheme="minorHAnsi" w:hAnsiTheme="minorHAnsi"/>
          <w:sz w:val="22"/>
          <w:szCs w:val="22"/>
          <w:lang w:val="fr-FR"/>
        </w:rPr>
        <w:t xml:space="preserve"> des campagnes menées lors de la Journée mondiale des zones humides </w:t>
      </w:r>
      <w:r w:rsidR="00E94A39">
        <w:rPr>
          <w:rFonts w:asciiTheme="minorHAnsi" w:hAnsiTheme="minorHAnsi"/>
          <w:sz w:val="22"/>
          <w:szCs w:val="22"/>
          <w:lang w:val="fr-FR"/>
        </w:rPr>
        <w:t>sont évaluées</w:t>
      </w:r>
      <w:r w:rsidRPr="0037205C">
        <w:rPr>
          <w:rFonts w:asciiTheme="minorHAnsi" w:hAnsiTheme="minorHAnsi"/>
          <w:sz w:val="22"/>
          <w:szCs w:val="22"/>
          <w:lang w:val="fr-FR"/>
        </w:rPr>
        <w:t>.</w:t>
      </w:r>
      <w:r w:rsidR="00811037" w:rsidRPr="0037205C">
        <w:rPr>
          <w:rFonts w:asciiTheme="minorHAnsi" w:hAnsiTheme="minorHAnsi"/>
          <w:b/>
          <w:sz w:val="22"/>
          <w:szCs w:val="22"/>
          <w:lang w:val="fr-FR"/>
        </w:rPr>
        <w:t xml:space="preserve"> </w:t>
      </w:r>
    </w:p>
    <w:p w:rsidR="00811037" w:rsidRPr="00D4126C" w:rsidRDefault="00811037" w:rsidP="00811037">
      <w:pPr>
        <w:pStyle w:val="ListParagraph"/>
        <w:rPr>
          <w:rFonts w:asciiTheme="minorHAnsi" w:hAnsiTheme="minorHAnsi"/>
          <w:sz w:val="22"/>
          <w:szCs w:val="22"/>
          <w:lang w:val="fr-FR"/>
        </w:rPr>
      </w:pPr>
    </w:p>
    <w:p w:rsidR="00811037" w:rsidRPr="00D4126C" w:rsidRDefault="00811037" w:rsidP="00811037">
      <w:pPr>
        <w:pStyle w:val="ListParagraph"/>
        <w:ind w:left="375"/>
        <w:rPr>
          <w:rFonts w:asciiTheme="minorHAnsi" w:hAnsiTheme="minorHAnsi"/>
          <w:sz w:val="22"/>
          <w:szCs w:val="22"/>
          <w:lang w:val="fr-FR"/>
        </w:rPr>
      </w:pPr>
    </w:p>
    <w:p w:rsidR="00E94A39" w:rsidRPr="00E94A39" w:rsidRDefault="00E94A39" w:rsidP="00E94A39">
      <w:pPr>
        <w:rPr>
          <w:rFonts w:asciiTheme="minorHAnsi" w:hAnsiTheme="minorHAnsi"/>
          <w:b/>
          <w:sz w:val="22"/>
          <w:szCs w:val="22"/>
          <w:lang w:val="fr-FR"/>
        </w:rPr>
      </w:pPr>
      <w:r w:rsidRPr="00E94A39">
        <w:rPr>
          <w:rFonts w:asciiTheme="minorHAnsi" w:hAnsiTheme="minorHAnsi"/>
          <w:b/>
          <w:sz w:val="22"/>
          <w:szCs w:val="22"/>
          <w:lang w:val="fr-FR"/>
        </w:rPr>
        <w:t>But 2</w:t>
      </w:r>
    </w:p>
    <w:p w:rsidR="00E51CF1" w:rsidRPr="00E94A39" w:rsidRDefault="00E94A39" w:rsidP="00E51CF1">
      <w:pPr>
        <w:rPr>
          <w:rFonts w:asciiTheme="minorHAnsi" w:hAnsiTheme="minorHAnsi"/>
          <w:b/>
          <w:sz w:val="22"/>
          <w:szCs w:val="22"/>
          <w:lang w:val="fr-FR"/>
        </w:rPr>
      </w:pPr>
      <w:r w:rsidRPr="00E94A39">
        <w:rPr>
          <w:rFonts w:asciiTheme="minorHAnsi" w:hAnsiTheme="minorHAnsi"/>
          <w:b/>
          <w:sz w:val="22"/>
          <w:szCs w:val="22"/>
          <w:lang w:val="fr-FR"/>
        </w:rPr>
        <w:t>Intégrer les processus de CESP, s’il y a lieu, à tous les niveaux dans l’élaboration des politiques, la planification et l’application de la Convention</w:t>
      </w:r>
      <w:r w:rsidR="00E51CF1" w:rsidRPr="00E94A39">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w:t>
      </w:r>
      <w:r w:rsidR="00E94A39">
        <w:rPr>
          <w:rFonts w:asciiTheme="minorHAnsi" w:hAnsiTheme="minorHAnsi"/>
          <w:i/>
          <w:sz w:val="22"/>
          <w:szCs w:val="22"/>
          <w:lang w:val="fr-FR"/>
        </w:rPr>
        <w:t>s</w:t>
      </w:r>
      <w:r w:rsidR="00F55C92"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FF660C" w:rsidRPr="00FF660C" w:rsidRDefault="00F55C92" w:rsidP="00FF660C">
      <w:pPr>
        <w:tabs>
          <w:tab w:val="left" w:pos="720"/>
        </w:tabs>
        <w:ind w:left="720" w:hanging="720"/>
        <w:rPr>
          <w:rFonts w:asciiTheme="minorHAnsi" w:hAnsiTheme="minorHAnsi"/>
          <w:sz w:val="22"/>
          <w:szCs w:val="22"/>
          <w:lang w:val="fr-FR"/>
        </w:rPr>
      </w:pPr>
      <w:r w:rsidRPr="00D4126C">
        <w:rPr>
          <w:rFonts w:asciiTheme="minorHAnsi" w:hAnsiTheme="minorHAnsi"/>
          <w:sz w:val="22"/>
          <w:szCs w:val="22"/>
          <w:lang w:val="fr-FR"/>
        </w:rPr>
        <w:t>2.1</w:t>
      </w:r>
      <w:r w:rsidRPr="00D4126C">
        <w:rPr>
          <w:rFonts w:asciiTheme="minorHAnsi" w:hAnsiTheme="minorHAnsi"/>
          <w:sz w:val="22"/>
          <w:szCs w:val="22"/>
          <w:lang w:val="fr-FR"/>
        </w:rPr>
        <w:tab/>
      </w:r>
      <w:r w:rsidR="00FF660C" w:rsidRPr="00FF660C">
        <w:rPr>
          <w:rFonts w:asciiTheme="minorHAnsi" w:hAnsiTheme="minorHAnsi"/>
          <w:sz w:val="22"/>
          <w:szCs w:val="22"/>
          <w:lang w:val="fr-FR"/>
        </w:rPr>
        <w:t xml:space="preserve">Les compétences en matière de CESP sont mises à profit par les organes de la Convention, y compris le Groupe d’évaluation scientifique et technique (GEST) et le Comité permanent, pour élaborer </w:t>
      </w:r>
      <w:r w:rsidR="00FF660C">
        <w:rPr>
          <w:rFonts w:asciiTheme="minorHAnsi" w:hAnsiTheme="minorHAnsi"/>
          <w:sz w:val="22"/>
          <w:szCs w:val="22"/>
          <w:lang w:val="fr-FR"/>
        </w:rPr>
        <w:t xml:space="preserve">des orientations. </w:t>
      </w:r>
    </w:p>
    <w:p w:rsidR="00FF660C" w:rsidRPr="00FF660C" w:rsidRDefault="00FF660C" w:rsidP="00FF660C">
      <w:pPr>
        <w:tabs>
          <w:tab w:val="left" w:pos="720"/>
        </w:tabs>
        <w:ind w:left="720" w:hanging="720"/>
        <w:rPr>
          <w:rFonts w:asciiTheme="minorHAnsi" w:hAnsiTheme="minorHAnsi"/>
          <w:sz w:val="22"/>
          <w:szCs w:val="22"/>
          <w:lang w:val="fr-FR"/>
        </w:rPr>
      </w:pPr>
    </w:p>
    <w:p w:rsidR="00FF660C" w:rsidRPr="00FF660C" w:rsidRDefault="00FF660C" w:rsidP="00FF660C">
      <w:pPr>
        <w:tabs>
          <w:tab w:val="left" w:pos="720"/>
        </w:tabs>
        <w:ind w:left="720" w:hanging="720"/>
        <w:rPr>
          <w:rFonts w:asciiTheme="minorHAnsi" w:hAnsiTheme="minorHAnsi"/>
          <w:sz w:val="22"/>
          <w:szCs w:val="22"/>
          <w:lang w:val="fr-FR"/>
        </w:rPr>
      </w:pPr>
      <w:r w:rsidRPr="00FF660C">
        <w:rPr>
          <w:rFonts w:asciiTheme="minorHAnsi" w:hAnsiTheme="minorHAnsi"/>
          <w:sz w:val="22"/>
          <w:szCs w:val="22"/>
          <w:lang w:val="fr-FR"/>
        </w:rPr>
        <w:lastRenderedPageBreak/>
        <w:t>2.2</w:t>
      </w:r>
      <w:r w:rsidRPr="00FF660C">
        <w:rPr>
          <w:rFonts w:asciiTheme="minorHAnsi" w:hAnsiTheme="minorHAnsi"/>
          <w:sz w:val="22"/>
          <w:szCs w:val="22"/>
          <w:lang w:val="fr-FR"/>
        </w:rPr>
        <w:tab/>
        <w:t>Des plans de communication (CESP) sur les zones humides sont élaborés au niveau qui convient</w:t>
      </w:r>
      <w:r w:rsidR="00E94A39">
        <w:rPr>
          <w:rFonts w:asciiTheme="minorHAnsi" w:hAnsiTheme="minorHAnsi"/>
          <w:sz w:val="22"/>
          <w:szCs w:val="22"/>
          <w:lang w:val="fr-FR"/>
        </w:rPr>
        <w:t xml:space="preserve"> par les Parties</w:t>
      </w:r>
      <w:r w:rsidRPr="00FF660C">
        <w:rPr>
          <w:rFonts w:asciiTheme="minorHAnsi" w:hAnsiTheme="minorHAnsi"/>
          <w:sz w:val="22"/>
          <w:szCs w:val="22"/>
          <w:lang w:val="fr-FR"/>
        </w:rPr>
        <w:t xml:space="preserve"> (</w:t>
      </w:r>
      <w:r w:rsidR="00E94A39">
        <w:rPr>
          <w:rFonts w:asciiTheme="minorHAnsi" w:hAnsiTheme="minorHAnsi"/>
          <w:sz w:val="22"/>
          <w:szCs w:val="22"/>
          <w:lang w:val="fr-FR"/>
        </w:rPr>
        <w:t>niveau national</w:t>
      </w:r>
      <w:r w:rsidRPr="00FF660C">
        <w:rPr>
          <w:rFonts w:asciiTheme="minorHAnsi" w:hAnsiTheme="minorHAnsi"/>
          <w:sz w:val="22"/>
          <w:szCs w:val="22"/>
          <w:lang w:val="fr-FR"/>
        </w:rPr>
        <w:t xml:space="preserve">, bassin ou site) pour soutenir les acteurs en charge de la mise en œuvre </w:t>
      </w:r>
      <w:r>
        <w:rPr>
          <w:rFonts w:asciiTheme="minorHAnsi" w:hAnsiTheme="minorHAnsi"/>
          <w:sz w:val="22"/>
          <w:szCs w:val="22"/>
          <w:lang w:val="fr-FR"/>
        </w:rPr>
        <w:t xml:space="preserve">de la Convention. </w:t>
      </w:r>
    </w:p>
    <w:p w:rsidR="00FF660C" w:rsidRPr="00FF660C" w:rsidRDefault="00FF660C" w:rsidP="00FF660C">
      <w:pPr>
        <w:tabs>
          <w:tab w:val="left" w:pos="720"/>
        </w:tabs>
        <w:ind w:left="720" w:hanging="720"/>
        <w:rPr>
          <w:rFonts w:asciiTheme="minorHAnsi" w:hAnsiTheme="minorHAnsi"/>
          <w:sz w:val="22"/>
          <w:szCs w:val="22"/>
          <w:lang w:val="fr-FR"/>
        </w:rPr>
      </w:pPr>
    </w:p>
    <w:p w:rsidR="00FF660C" w:rsidRPr="00FF660C" w:rsidRDefault="00FF660C" w:rsidP="00FF660C">
      <w:pPr>
        <w:tabs>
          <w:tab w:val="left" w:pos="720"/>
        </w:tabs>
        <w:ind w:left="720" w:hanging="720"/>
        <w:rPr>
          <w:rFonts w:asciiTheme="minorHAnsi" w:hAnsiTheme="minorHAnsi"/>
          <w:sz w:val="22"/>
          <w:szCs w:val="22"/>
          <w:lang w:val="fr-FR"/>
        </w:rPr>
      </w:pPr>
      <w:r w:rsidRPr="00FF660C">
        <w:rPr>
          <w:rFonts w:asciiTheme="minorHAnsi" w:hAnsiTheme="minorHAnsi"/>
          <w:sz w:val="22"/>
          <w:szCs w:val="22"/>
          <w:lang w:val="fr-FR"/>
        </w:rPr>
        <w:t>2.3</w:t>
      </w:r>
      <w:r w:rsidRPr="00FF660C">
        <w:rPr>
          <w:rFonts w:asciiTheme="minorHAnsi" w:hAnsiTheme="minorHAnsi"/>
          <w:sz w:val="22"/>
          <w:szCs w:val="22"/>
          <w:lang w:val="fr-FR"/>
        </w:rPr>
        <w:tab/>
        <w:t>S’il y a eu lieu, des activités de CESP sur les zones humides sont intégrées dans les politiques et plans nationaux concernant le</w:t>
      </w:r>
      <w:r>
        <w:rPr>
          <w:rFonts w:asciiTheme="minorHAnsi" w:hAnsiTheme="minorHAnsi"/>
          <w:sz w:val="22"/>
          <w:szCs w:val="22"/>
          <w:lang w:val="fr-FR"/>
        </w:rPr>
        <w:t xml:space="preserve">s zones humides. </w:t>
      </w:r>
    </w:p>
    <w:p w:rsidR="00FF660C" w:rsidRDefault="00FF660C" w:rsidP="00FF660C">
      <w:pPr>
        <w:tabs>
          <w:tab w:val="left" w:pos="720"/>
        </w:tabs>
        <w:ind w:left="720" w:hanging="720"/>
        <w:rPr>
          <w:rFonts w:asciiTheme="minorHAnsi" w:hAnsiTheme="minorHAnsi"/>
          <w:sz w:val="22"/>
          <w:szCs w:val="22"/>
          <w:lang w:val="fr-FR"/>
        </w:rPr>
      </w:pPr>
    </w:p>
    <w:p w:rsidR="00653C6D" w:rsidRPr="00FF660C" w:rsidRDefault="00653C6D" w:rsidP="00FF660C">
      <w:pPr>
        <w:tabs>
          <w:tab w:val="left" w:pos="720"/>
        </w:tabs>
        <w:ind w:left="720" w:hanging="720"/>
        <w:rPr>
          <w:rFonts w:asciiTheme="minorHAnsi" w:hAnsiTheme="minorHAnsi"/>
          <w:sz w:val="22"/>
          <w:szCs w:val="22"/>
          <w:lang w:val="fr-FR"/>
        </w:rPr>
      </w:pPr>
    </w:p>
    <w:p w:rsidR="00E94A39" w:rsidRPr="00E94A39" w:rsidRDefault="00E94A39" w:rsidP="00E94A39">
      <w:pPr>
        <w:rPr>
          <w:rFonts w:asciiTheme="minorHAnsi" w:hAnsiTheme="minorHAnsi"/>
          <w:b/>
          <w:sz w:val="22"/>
          <w:szCs w:val="22"/>
          <w:lang w:val="fr-FR"/>
        </w:rPr>
      </w:pPr>
      <w:r w:rsidRPr="00E94A39">
        <w:rPr>
          <w:rFonts w:asciiTheme="minorHAnsi" w:hAnsiTheme="minorHAnsi"/>
          <w:b/>
          <w:sz w:val="22"/>
          <w:szCs w:val="22"/>
          <w:lang w:val="fr-FR"/>
        </w:rPr>
        <w:t>But 3</w:t>
      </w:r>
    </w:p>
    <w:p w:rsidR="00E51CF1" w:rsidRPr="00D4126C" w:rsidRDefault="00E94A39" w:rsidP="00E94A39">
      <w:pPr>
        <w:rPr>
          <w:rFonts w:asciiTheme="minorHAnsi" w:hAnsiTheme="minorHAnsi"/>
          <w:b/>
          <w:sz w:val="22"/>
          <w:szCs w:val="22"/>
          <w:lang w:val="fr-FR"/>
        </w:rPr>
      </w:pPr>
      <w:r w:rsidRPr="00E94A39">
        <w:rPr>
          <w:rFonts w:asciiTheme="minorHAnsi" w:hAnsiTheme="minorHAnsi"/>
          <w:b/>
          <w:sz w:val="22"/>
          <w:szCs w:val="22"/>
          <w:lang w:val="fr-FR"/>
        </w:rPr>
        <w:t>Soutenir les acteurs de la mise en œuvre des principes d’utilisation rationnelle, en particulier ceux qui jouent un rôle direct dans la gestion des sites</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w:t>
      </w:r>
    </w:p>
    <w:p w:rsidR="00E94A39" w:rsidRDefault="00E94A39" w:rsidP="00E51CF1">
      <w:pPr>
        <w:rPr>
          <w:rFonts w:asciiTheme="minorHAnsi" w:hAnsiTheme="minorHAnsi"/>
          <w:sz w:val="22"/>
          <w:szCs w:val="22"/>
          <w:lang w:val="fr-FR"/>
        </w:rPr>
      </w:pPr>
      <w:r>
        <w:rPr>
          <w:rFonts w:asciiTheme="minorHAnsi" w:hAnsiTheme="minorHAnsi"/>
          <w:sz w:val="22"/>
          <w:szCs w:val="22"/>
          <w:lang w:val="fr-FR"/>
        </w:rPr>
        <w:t>3.1</w:t>
      </w:r>
      <w:r>
        <w:rPr>
          <w:rFonts w:asciiTheme="minorHAnsi" w:hAnsiTheme="minorHAnsi"/>
          <w:sz w:val="22"/>
          <w:szCs w:val="22"/>
          <w:lang w:val="fr-FR"/>
        </w:rPr>
        <w:tab/>
        <w:t>Le Plan stratégique 2016-2024 adopté par la COP12 est diffusé et promu.</w:t>
      </w:r>
    </w:p>
    <w:p w:rsidR="00E94A39" w:rsidRPr="00E94A39" w:rsidRDefault="00E94A39" w:rsidP="00E51CF1">
      <w:pPr>
        <w:rPr>
          <w:rFonts w:asciiTheme="minorHAnsi" w:hAnsiTheme="minorHAnsi"/>
          <w:sz w:val="22"/>
          <w:szCs w:val="22"/>
          <w:lang w:val="fr-FR"/>
        </w:rPr>
      </w:pPr>
    </w:p>
    <w:p w:rsidR="001B2C4B" w:rsidRPr="001B2C4B" w:rsidRDefault="00F55C92" w:rsidP="001B2C4B">
      <w:pPr>
        <w:ind w:left="720" w:hanging="720"/>
        <w:rPr>
          <w:rFonts w:asciiTheme="minorHAnsi" w:hAnsiTheme="minorHAnsi"/>
          <w:sz w:val="22"/>
          <w:szCs w:val="22"/>
          <w:lang w:val="fr-FR"/>
        </w:rPr>
      </w:pPr>
      <w:r w:rsidRPr="00D4126C">
        <w:rPr>
          <w:rFonts w:asciiTheme="minorHAnsi" w:hAnsiTheme="minorHAnsi"/>
          <w:sz w:val="22"/>
          <w:szCs w:val="22"/>
          <w:lang w:val="fr-FR"/>
        </w:rPr>
        <w:t>3.</w:t>
      </w:r>
      <w:r w:rsidR="00C40AC8">
        <w:rPr>
          <w:rFonts w:asciiTheme="minorHAnsi" w:hAnsiTheme="minorHAnsi"/>
          <w:sz w:val="22"/>
          <w:szCs w:val="22"/>
          <w:lang w:val="fr-FR"/>
        </w:rPr>
        <w:t>2</w:t>
      </w:r>
      <w:r w:rsidRPr="00D4126C">
        <w:rPr>
          <w:rFonts w:asciiTheme="minorHAnsi" w:hAnsiTheme="minorHAnsi"/>
          <w:sz w:val="22"/>
          <w:szCs w:val="22"/>
          <w:lang w:val="fr-FR"/>
        </w:rPr>
        <w:tab/>
      </w:r>
      <w:r w:rsidR="001B2C4B" w:rsidRPr="001B2C4B">
        <w:rPr>
          <w:rFonts w:asciiTheme="minorHAnsi" w:hAnsiTheme="minorHAnsi"/>
          <w:sz w:val="22"/>
          <w:szCs w:val="22"/>
          <w:lang w:val="fr-FR"/>
        </w:rPr>
        <w:t>Des documents d’orientation adaptés sont conçus à l’usage des Sites Ramsar, d’autres zones humides et de réseaux sur les zones humides afin de soutenir et d’encourager l’utilisation rationnelle des zones h</w:t>
      </w:r>
      <w:r w:rsidR="001B2C4B">
        <w:rPr>
          <w:rFonts w:asciiTheme="minorHAnsi" w:hAnsiTheme="minorHAnsi"/>
          <w:sz w:val="22"/>
          <w:szCs w:val="22"/>
          <w:lang w:val="fr-FR"/>
        </w:rPr>
        <w:t xml:space="preserve">umides. </w:t>
      </w:r>
    </w:p>
    <w:p w:rsidR="001B2C4B" w:rsidRPr="001B2C4B" w:rsidRDefault="001B2C4B" w:rsidP="001B2C4B">
      <w:pPr>
        <w:ind w:left="720" w:hanging="720"/>
        <w:rPr>
          <w:rFonts w:asciiTheme="minorHAnsi" w:hAnsiTheme="minorHAnsi"/>
          <w:sz w:val="22"/>
          <w:szCs w:val="22"/>
          <w:lang w:val="fr-FR"/>
        </w:rPr>
      </w:pPr>
    </w:p>
    <w:p w:rsidR="001B2C4B" w:rsidRPr="001B2C4B"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w:t>
      </w:r>
      <w:r w:rsidR="00C40AC8">
        <w:rPr>
          <w:rFonts w:asciiTheme="minorHAnsi" w:hAnsiTheme="minorHAnsi"/>
          <w:sz w:val="22"/>
          <w:szCs w:val="22"/>
          <w:lang w:val="fr-FR"/>
        </w:rPr>
        <w:t>3</w:t>
      </w:r>
      <w:r w:rsidRPr="001B2C4B">
        <w:rPr>
          <w:rFonts w:asciiTheme="minorHAnsi" w:hAnsiTheme="minorHAnsi"/>
          <w:sz w:val="22"/>
          <w:szCs w:val="22"/>
          <w:lang w:val="fr-FR"/>
        </w:rPr>
        <w:tab/>
        <w:t xml:space="preserve">Des sites web, notamment celui de la Convention, sont </w:t>
      </w:r>
      <w:r w:rsidR="00C40AC8">
        <w:rPr>
          <w:rFonts w:asciiTheme="minorHAnsi" w:hAnsiTheme="minorHAnsi"/>
          <w:sz w:val="22"/>
          <w:szCs w:val="22"/>
          <w:lang w:val="fr-FR"/>
        </w:rPr>
        <w:t xml:space="preserve">améliorés pour répondre aux attentes et servir de plate-forme utile pour le </w:t>
      </w:r>
      <w:r w:rsidRPr="001B2C4B">
        <w:rPr>
          <w:rFonts w:asciiTheme="minorHAnsi" w:hAnsiTheme="minorHAnsi"/>
          <w:sz w:val="22"/>
          <w:szCs w:val="22"/>
          <w:lang w:val="fr-FR"/>
        </w:rPr>
        <w:t>partage des informations et des ressources, y compris pour l’échange d’informations et de données d’expérience entre Correspondants na</w:t>
      </w:r>
      <w:r>
        <w:rPr>
          <w:rFonts w:asciiTheme="minorHAnsi" w:hAnsiTheme="minorHAnsi"/>
          <w:sz w:val="22"/>
          <w:szCs w:val="22"/>
          <w:lang w:val="fr-FR"/>
        </w:rPr>
        <w:t xml:space="preserve">tionaux CESP. </w:t>
      </w:r>
    </w:p>
    <w:p w:rsidR="001B2C4B" w:rsidRPr="001B2C4B" w:rsidRDefault="001B2C4B" w:rsidP="001B2C4B">
      <w:pPr>
        <w:ind w:left="720" w:hanging="720"/>
        <w:rPr>
          <w:rFonts w:asciiTheme="minorHAnsi" w:hAnsiTheme="minorHAnsi"/>
          <w:sz w:val="22"/>
          <w:szCs w:val="22"/>
          <w:lang w:val="fr-FR"/>
        </w:rPr>
      </w:pPr>
    </w:p>
    <w:p w:rsidR="001B2C4B" w:rsidRPr="001B2C4B"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w:t>
      </w:r>
      <w:r w:rsidR="00C40AC8">
        <w:rPr>
          <w:rFonts w:asciiTheme="minorHAnsi" w:hAnsiTheme="minorHAnsi"/>
          <w:sz w:val="22"/>
          <w:szCs w:val="22"/>
          <w:lang w:val="fr-FR"/>
        </w:rPr>
        <w:t>4</w:t>
      </w:r>
      <w:r w:rsidRPr="001B2C4B">
        <w:rPr>
          <w:rFonts w:asciiTheme="minorHAnsi" w:hAnsiTheme="minorHAnsi"/>
          <w:sz w:val="22"/>
          <w:szCs w:val="22"/>
          <w:lang w:val="fr-FR"/>
        </w:rPr>
        <w:tab/>
        <w:t xml:space="preserve">Des Sites Ramsar et d’autres zones humides sont </w:t>
      </w:r>
      <w:r w:rsidR="00C40AC8">
        <w:rPr>
          <w:rFonts w:asciiTheme="minorHAnsi" w:hAnsiTheme="minorHAnsi"/>
          <w:sz w:val="22"/>
          <w:szCs w:val="22"/>
          <w:lang w:val="fr-FR"/>
        </w:rPr>
        <w:t>célébrés en tant que</w:t>
      </w:r>
      <w:r w:rsidRPr="001B2C4B">
        <w:rPr>
          <w:rFonts w:asciiTheme="minorHAnsi" w:hAnsiTheme="minorHAnsi"/>
          <w:sz w:val="22"/>
          <w:szCs w:val="22"/>
          <w:lang w:val="fr-FR"/>
        </w:rPr>
        <w:t xml:space="preserve"> « sites pilotes » </w:t>
      </w:r>
      <w:r w:rsidR="00C40AC8">
        <w:rPr>
          <w:rFonts w:asciiTheme="minorHAnsi" w:hAnsiTheme="minorHAnsi"/>
          <w:sz w:val="22"/>
          <w:szCs w:val="22"/>
          <w:lang w:val="fr-FR"/>
        </w:rPr>
        <w:t>pour</w:t>
      </w:r>
      <w:r w:rsidRPr="001B2C4B">
        <w:rPr>
          <w:rFonts w:asciiTheme="minorHAnsi" w:hAnsiTheme="minorHAnsi"/>
          <w:sz w:val="22"/>
          <w:szCs w:val="22"/>
          <w:lang w:val="fr-FR"/>
        </w:rPr>
        <w:t xml:space="preserve"> l’application du principe d’utilisation rationnelle et sont correctement équipés en termes de capacités, de signalisation et de panneaux explicatifs.</w:t>
      </w:r>
    </w:p>
    <w:p w:rsidR="001B2C4B" w:rsidRPr="001B2C4B" w:rsidRDefault="001B2C4B" w:rsidP="001B2C4B">
      <w:pPr>
        <w:ind w:left="720" w:hanging="720"/>
        <w:rPr>
          <w:rFonts w:asciiTheme="minorHAnsi" w:hAnsiTheme="minorHAnsi"/>
          <w:sz w:val="22"/>
          <w:szCs w:val="22"/>
          <w:lang w:val="fr-FR"/>
        </w:rPr>
      </w:pPr>
    </w:p>
    <w:p w:rsidR="001B2C4B" w:rsidRPr="001B2C4B"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w:t>
      </w:r>
      <w:r w:rsidR="00C40AC8">
        <w:rPr>
          <w:rFonts w:asciiTheme="minorHAnsi" w:hAnsiTheme="minorHAnsi"/>
          <w:sz w:val="22"/>
          <w:szCs w:val="22"/>
          <w:lang w:val="fr-FR"/>
        </w:rPr>
        <w:t>5</w:t>
      </w:r>
      <w:r w:rsidRPr="001B2C4B">
        <w:rPr>
          <w:rFonts w:asciiTheme="minorHAnsi" w:hAnsiTheme="minorHAnsi"/>
          <w:sz w:val="22"/>
          <w:szCs w:val="22"/>
          <w:lang w:val="fr-FR"/>
        </w:rPr>
        <w:tab/>
      </w:r>
      <w:r w:rsidR="00C40AC8">
        <w:rPr>
          <w:rFonts w:asciiTheme="minorHAnsi" w:hAnsiTheme="minorHAnsi"/>
          <w:sz w:val="22"/>
          <w:szCs w:val="22"/>
          <w:lang w:val="fr-FR"/>
        </w:rPr>
        <w:t>Le Secrétariat  est prié de partager d</w:t>
      </w:r>
      <w:r w:rsidRPr="001B2C4B">
        <w:rPr>
          <w:rFonts w:asciiTheme="minorHAnsi" w:hAnsiTheme="minorHAnsi"/>
          <w:sz w:val="22"/>
          <w:szCs w:val="22"/>
          <w:lang w:val="fr-FR"/>
        </w:rPr>
        <w:t>es témoignages</w:t>
      </w:r>
      <w:r w:rsidR="00C40AC8">
        <w:rPr>
          <w:rFonts w:asciiTheme="minorHAnsi" w:hAnsiTheme="minorHAnsi"/>
          <w:sz w:val="22"/>
          <w:szCs w:val="22"/>
          <w:lang w:val="fr-FR"/>
        </w:rPr>
        <w:t xml:space="preserve"> sur la </w:t>
      </w:r>
      <w:r w:rsidRPr="001B2C4B">
        <w:rPr>
          <w:rFonts w:asciiTheme="minorHAnsi" w:hAnsiTheme="minorHAnsi"/>
          <w:sz w:val="22"/>
          <w:szCs w:val="22"/>
          <w:lang w:val="fr-FR"/>
        </w:rPr>
        <w:t xml:space="preserve">CESP pour illustrer </w:t>
      </w:r>
      <w:r w:rsidR="00C40AC8">
        <w:rPr>
          <w:rFonts w:asciiTheme="minorHAnsi" w:hAnsiTheme="minorHAnsi"/>
          <w:sz w:val="22"/>
          <w:szCs w:val="22"/>
          <w:lang w:val="fr-FR"/>
        </w:rPr>
        <w:t>comment l’intégration d’</w:t>
      </w:r>
      <w:r w:rsidRPr="001B2C4B">
        <w:rPr>
          <w:rFonts w:asciiTheme="minorHAnsi" w:hAnsiTheme="minorHAnsi"/>
          <w:sz w:val="22"/>
          <w:szCs w:val="22"/>
          <w:lang w:val="fr-FR"/>
        </w:rPr>
        <w:t xml:space="preserve">activités de CESP </w:t>
      </w:r>
      <w:r w:rsidR="00C40AC8">
        <w:rPr>
          <w:rFonts w:asciiTheme="minorHAnsi" w:hAnsiTheme="minorHAnsi"/>
          <w:sz w:val="22"/>
          <w:szCs w:val="22"/>
          <w:lang w:val="fr-FR"/>
        </w:rPr>
        <w:t>peut améliorer</w:t>
      </w:r>
      <w:r w:rsidRPr="001B2C4B">
        <w:rPr>
          <w:rFonts w:asciiTheme="minorHAnsi" w:hAnsiTheme="minorHAnsi"/>
          <w:sz w:val="22"/>
          <w:szCs w:val="22"/>
          <w:lang w:val="fr-FR"/>
        </w:rPr>
        <w:t xml:space="preserve"> la gestion des zones humides. </w:t>
      </w:r>
    </w:p>
    <w:p w:rsidR="001B2C4B" w:rsidRPr="001B2C4B" w:rsidRDefault="001B2C4B" w:rsidP="001B2C4B">
      <w:pPr>
        <w:ind w:left="720" w:hanging="720"/>
        <w:rPr>
          <w:rFonts w:asciiTheme="minorHAnsi" w:hAnsiTheme="minorHAnsi"/>
          <w:sz w:val="22"/>
          <w:szCs w:val="22"/>
          <w:lang w:val="fr-FR"/>
        </w:rPr>
      </w:pPr>
    </w:p>
    <w:p w:rsidR="00E51CF1" w:rsidRPr="00D4126C"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w:t>
      </w:r>
      <w:r w:rsidR="00C40AC8">
        <w:rPr>
          <w:rFonts w:asciiTheme="minorHAnsi" w:hAnsiTheme="minorHAnsi"/>
          <w:sz w:val="22"/>
          <w:szCs w:val="22"/>
          <w:lang w:val="fr-FR"/>
        </w:rPr>
        <w:t>6</w:t>
      </w:r>
      <w:r w:rsidRPr="001B2C4B">
        <w:rPr>
          <w:rFonts w:asciiTheme="minorHAnsi" w:hAnsiTheme="minorHAnsi"/>
          <w:sz w:val="22"/>
          <w:szCs w:val="22"/>
          <w:lang w:val="fr-FR"/>
        </w:rPr>
        <w:tab/>
        <w:t>La collaboration en matière de CESP avec d’autres Conventions, les OIP de la Convention de Ramsar, d’autres ONG, les organismes des Nations Unies et d’autres est garantie grâce à l’échange de données d’expérience et à la promotion de synergies</w:t>
      </w:r>
      <w:r w:rsidR="00E51CF1" w:rsidRPr="00D4126C">
        <w:rPr>
          <w:rFonts w:asciiTheme="minorHAnsi" w:hAnsiTheme="minorHAnsi"/>
          <w:sz w:val="22"/>
          <w:szCs w:val="22"/>
          <w:lang w:val="fr-FR"/>
        </w:rPr>
        <w:t>.</w:t>
      </w:r>
      <w:r w:rsidR="005D1081"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w:t>
      </w:r>
    </w:p>
    <w:p w:rsidR="00C40AC8" w:rsidRDefault="00C40AC8" w:rsidP="00C40AC8">
      <w:pPr>
        <w:rPr>
          <w:rFonts w:asciiTheme="minorHAnsi" w:hAnsiTheme="minorHAnsi"/>
          <w:b/>
          <w:sz w:val="22"/>
          <w:szCs w:val="22"/>
          <w:lang w:val="fr-FR"/>
        </w:rPr>
      </w:pPr>
      <w:r>
        <w:rPr>
          <w:rFonts w:asciiTheme="minorHAnsi" w:hAnsiTheme="minorHAnsi"/>
          <w:b/>
          <w:sz w:val="22"/>
          <w:szCs w:val="22"/>
          <w:lang w:val="fr-FR"/>
        </w:rPr>
        <w:t xml:space="preserve">But 4 </w:t>
      </w:r>
    </w:p>
    <w:p w:rsidR="00C40AC8" w:rsidRPr="00C40AC8" w:rsidRDefault="00C40AC8" w:rsidP="00C40AC8">
      <w:pPr>
        <w:rPr>
          <w:rFonts w:asciiTheme="minorHAnsi" w:hAnsiTheme="minorHAnsi"/>
          <w:b/>
          <w:sz w:val="22"/>
          <w:szCs w:val="22"/>
          <w:lang w:val="fr-FR"/>
        </w:rPr>
      </w:pPr>
      <w:r w:rsidRPr="00C40AC8">
        <w:rPr>
          <w:rFonts w:asciiTheme="minorHAnsi" w:hAnsiTheme="minorHAnsi"/>
          <w:b/>
          <w:sz w:val="22"/>
          <w:szCs w:val="22"/>
          <w:lang w:val="fr-FR"/>
        </w:rPr>
        <w:t>Renforcer les capacités individuelles, institutionnelles et collectives de ceux qui sont directement responsables de la mise en œuvre de la Convention de Ramsar.</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w:t>
      </w:r>
      <w:r w:rsidR="00C40AC8">
        <w:rPr>
          <w:rFonts w:asciiTheme="minorHAnsi" w:hAnsiTheme="minorHAnsi"/>
          <w:i/>
          <w:sz w:val="22"/>
          <w:szCs w:val="22"/>
          <w:lang w:val="fr-FR"/>
        </w:rPr>
        <w:t xml:space="preserve"> </w:t>
      </w:r>
      <w:r w:rsidRPr="00D4126C">
        <w:rPr>
          <w:rFonts w:asciiTheme="minorHAnsi" w:hAnsiTheme="minorHAnsi"/>
          <w:i/>
          <w:sz w:val="22"/>
          <w:szCs w:val="22"/>
          <w:lang w:val="fr-FR"/>
        </w:rPr>
        <w:t>:</w:t>
      </w:r>
    </w:p>
    <w:p w:rsidR="000F6ED3" w:rsidRPr="000F6ED3" w:rsidRDefault="005D1081" w:rsidP="000F6ED3">
      <w:pPr>
        <w:ind w:left="720" w:hanging="720"/>
        <w:rPr>
          <w:rFonts w:asciiTheme="minorHAnsi" w:hAnsiTheme="minorHAnsi"/>
          <w:sz w:val="22"/>
          <w:szCs w:val="22"/>
          <w:lang w:val="fr-FR"/>
        </w:rPr>
      </w:pPr>
      <w:r w:rsidRPr="00D4126C">
        <w:rPr>
          <w:rFonts w:asciiTheme="minorHAnsi" w:hAnsiTheme="minorHAnsi"/>
          <w:sz w:val="22"/>
          <w:szCs w:val="22"/>
          <w:lang w:val="fr-FR"/>
        </w:rPr>
        <w:t>4.1</w:t>
      </w:r>
      <w:r w:rsidRPr="00D4126C">
        <w:rPr>
          <w:rFonts w:asciiTheme="minorHAnsi" w:hAnsiTheme="minorHAnsi"/>
          <w:sz w:val="22"/>
          <w:szCs w:val="22"/>
          <w:lang w:val="fr-FR"/>
        </w:rPr>
        <w:tab/>
      </w:r>
      <w:r w:rsidR="000F6ED3" w:rsidRPr="000F6ED3">
        <w:rPr>
          <w:rFonts w:asciiTheme="minorHAnsi" w:hAnsiTheme="minorHAnsi"/>
          <w:sz w:val="22"/>
          <w:szCs w:val="22"/>
          <w:lang w:val="fr-FR"/>
        </w:rPr>
        <w:t xml:space="preserve">Les administrateurs de sites sont incités à intégrer la communication, l’éducation la sensibilisation et la participation dans leurs plans de gestion. </w:t>
      </w:r>
    </w:p>
    <w:p w:rsidR="000F6ED3" w:rsidRPr="000F6ED3" w:rsidRDefault="000F6ED3" w:rsidP="000F6ED3">
      <w:pPr>
        <w:ind w:left="720" w:hanging="720"/>
        <w:rPr>
          <w:rFonts w:asciiTheme="minorHAnsi" w:hAnsiTheme="minorHAnsi"/>
          <w:sz w:val="22"/>
          <w:szCs w:val="22"/>
          <w:lang w:val="fr-FR"/>
        </w:rPr>
      </w:pPr>
    </w:p>
    <w:p w:rsidR="000F6ED3" w:rsidRPr="000F6ED3"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 xml:space="preserve">4.2 </w:t>
      </w:r>
      <w:r w:rsidRPr="000F6ED3">
        <w:rPr>
          <w:rFonts w:asciiTheme="minorHAnsi" w:hAnsiTheme="minorHAnsi"/>
          <w:sz w:val="22"/>
          <w:szCs w:val="22"/>
          <w:lang w:val="fr-FR"/>
        </w:rPr>
        <w:tab/>
        <w:t xml:space="preserve">Les capacités et les besoins actuels des Administrateurs de sites et des Correspondants nationaux sont évalués et les résultats utilisés pour définir les priorités en termes de formation et de renforcement des capacités aux niveaux national et régional. </w:t>
      </w:r>
    </w:p>
    <w:p w:rsidR="000F6ED3" w:rsidRPr="000F6ED3" w:rsidRDefault="000F6ED3" w:rsidP="000F6ED3">
      <w:pPr>
        <w:ind w:left="720" w:hanging="720"/>
        <w:rPr>
          <w:rFonts w:asciiTheme="minorHAnsi" w:hAnsiTheme="minorHAnsi"/>
          <w:sz w:val="22"/>
          <w:szCs w:val="22"/>
          <w:lang w:val="fr-FR"/>
        </w:rPr>
      </w:pPr>
    </w:p>
    <w:p w:rsidR="000F6ED3" w:rsidRPr="000F6ED3"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4.3</w:t>
      </w:r>
      <w:r w:rsidRPr="000F6ED3">
        <w:rPr>
          <w:rFonts w:asciiTheme="minorHAnsi" w:hAnsiTheme="minorHAnsi"/>
          <w:sz w:val="22"/>
          <w:szCs w:val="22"/>
          <w:lang w:val="fr-FR"/>
        </w:rPr>
        <w:tab/>
        <w:t xml:space="preserve">Des ressources sont mises à disposition pour élaborer des outils de formation et de renforcement des capacités en matière de gestion des zones humides et répondre aux besoins prioritaires recensés sous le point 4.2. </w:t>
      </w:r>
    </w:p>
    <w:p w:rsidR="000F6ED3" w:rsidRPr="000F6ED3" w:rsidRDefault="000F6ED3" w:rsidP="000F6ED3">
      <w:pPr>
        <w:ind w:left="720" w:hanging="720"/>
        <w:rPr>
          <w:rFonts w:asciiTheme="minorHAnsi" w:hAnsiTheme="minorHAnsi"/>
          <w:sz w:val="22"/>
          <w:szCs w:val="22"/>
          <w:lang w:val="fr-FR"/>
        </w:rPr>
      </w:pPr>
    </w:p>
    <w:p w:rsidR="000F6ED3" w:rsidRPr="000F6ED3"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4.4</w:t>
      </w:r>
      <w:r w:rsidRPr="000F6ED3">
        <w:rPr>
          <w:rFonts w:asciiTheme="minorHAnsi" w:hAnsiTheme="minorHAnsi"/>
          <w:sz w:val="22"/>
          <w:szCs w:val="22"/>
          <w:lang w:val="fr-FR"/>
        </w:rPr>
        <w:tab/>
        <w:t xml:space="preserve">La création d’un réseau de Centres régionaux Ramsar se conformant aux normes établies (par exemple en ce qui concerne l’examen de documents par des pairs) est encouragée pour renforcer les capacités des Administrateurs de sites, des Correspondants nationaux et d’autres acteurs concernés. </w:t>
      </w:r>
    </w:p>
    <w:p w:rsidR="000F6ED3" w:rsidRPr="000F6ED3" w:rsidRDefault="000F6ED3" w:rsidP="000F6ED3">
      <w:pPr>
        <w:ind w:left="720" w:hanging="720"/>
        <w:rPr>
          <w:rFonts w:asciiTheme="minorHAnsi" w:hAnsiTheme="minorHAnsi"/>
          <w:sz w:val="22"/>
          <w:szCs w:val="22"/>
          <w:lang w:val="fr-FR"/>
        </w:rPr>
      </w:pPr>
    </w:p>
    <w:p w:rsidR="00C40AC8"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4.5</w:t>
      </w:r>
      <w:r w:rsidRPr="000F6ED3">
        <w:rPr>
          <w:rFonts w:asciiTheme="minorHAnsi" w:hAnsiTheme="minorHAnsi"/>
          <w:sz w:val="22"/>
          <w:szCs w:val="22"/>
          <w:lang w:val="fr-FR"/>
        </w:rPr>
        <w:tab/>
        <w:t>Des partenariats avec des établissements d’enseignement supérieur et d’autres organisations compétentes sont établis pour appuyer l’élaboration et la diffusion d’outils et de programmes de formation et de renforcement des capacités en matière de gestion des zones humides</w:t>
      </w:r>
      <w:r w:rsidR="00E51CF1" w:rsidRPr="00D4126C">
        <w:rPr>
          <w:rFonts w:asciiTheme="minorHAnsi" w:hAnsiTheme="minorHAnsi"/>
          <w:sz w:val="22"/>
          <w:szCs w:val="22"/>
          <w:lang w:val="fr-FR"/>
        </w:rPr>
        <w:t>.</w:t>
      </w:r>
    </w:p>
    <w:p w:rsidR="00C40AC8" w:rsidRDefault="00C40AC8" w:rsidP="000F6ED3">
      <w:pPr>
        <w:ind w:left="720" w:hanging="720"/>
        <w:rPr>
          <w:rFonts w:asciiTheme="minorHAnsi" w:hAnsiTheme="minorHAnsi"/>
          <w:sz w:val="22"/>
          <w:szCs w:val="22"/>
          <w:lang w:val="fr-FR"/>
        </w:rPr>
      </w:pPr>
    </w:p>
    <w:p w:rsidR="00E51CF1" w:rsidRPr="00D4126C" w:rsidRDefault="00C40AC8" w:rsidP="000F6ED3">
      <w:pPr>
        <w:ind w:left="720" w:hanging="720"/>
        <w:rPr>
          <w:rFonts w:asciiTheme="minorHAnsi" w:hAnsiTheme="minorHAnsi"/>
          <w:sz w:val="22"/>
          <w:szCs w:val="22"/>
          <w:lang w:val="fr-FR"/>
        </w:rPr>
      </w:pPr>
      <w:r>
        <w:rPr>
          <w:rFonts w:asciiTheme="minorHAnsi" w:hAnsiTheme="minorHAnsi"/>
          <w:sz w:val="22"/>
          <w:szCs w:val="22"/>
          <w:lang w:val="fr-FR"/>
        </w:rPr>
        <w:t>4.6</w:t>
      </w:r>
      <w:r>
        <w:rPr>
          <w:rFonts w:asciiTheme="minorHAnsi" w:hAnsiTheme="minorHAnsi"/>
          <w:sz w:val="22"/>
          <w:szCs w:val="22"/>
          <w:lang w:val="fr-FR"/>
        </w:rPr>
        <w:tab/>
        <w:t xml:space="preserve">Des plans stratégiques nationaux </w:t>
      </w:r>
      <w:r w:rsidR="00042BAC">
        <w:rPr>
          <w:rFonts w:asciiTheme="minorHAnsi" w:hAnsiTheme="minorHAnsi"/>
          <w:sz w:val="22"/>
          <w:szCs w:val="22"/>
          <w:lang w:val="fr-FR"/>
        </w:rPr>
        <w:t>sont encouragés pour renforcer</w:t>
      </w:r>
      <w:r>
        <w:rPr>
          <w:rFonts w:asciiTheme="minorHAnsi" w:hAnsiTheme="minorHAnsi"/>
          <w:sz w:val="22"/>
          <w:szCs w:val="22"/>
          <w:lang w:val="fr-FR"/>
        </w:rPr>
        <w:t xml:space="preserve"> les capacité</w:t>
      </w:r>
      <w:r w:rsidR="00042BAC">
        <w:rPr>
          <w:rFonts w:asciiTheme="minorHAnsi" w:hAnsiTheme="minorHAnsi"/>
          <w:sz w:val="22"/>
          <w:szCs w:val="22"/>
          <w:lang w:val="fr-FR"/>
        </w:rPr>
        <w:t>s</w:t>
      </w:r>
      <w:r>
        <w:rPr>
          <w:rFonts w:asciiTheme="minorHAnsi" w:hAnsiTheme="minorHAnsi"/>
          <w:sz w:val="22"/>
          <w:szCs w:val="22"/>
          <w:lang w:val="fr-FR"/>
        </w:rPr>
        <w:t xml:space="preserve"> techniques et de gestion des autorités locales de tenir compte des avantages et services environnementaux des zones humides </w:t>
      </w:r>
      <w:r w:rsidR="00042BAC">
        <w:rPr>
          <w:rFonts w:asciiTheme="minorHAnsi" w:hAnsiTheme="minorHAnsi"/>
          <w:sz w:val="22"/>
          <w:szCs w:val="22"/>
          <w:lang w:val="fr-FR"/>
        </w:rPr>
        <w:t>dans les</w:t>
      </w:r>
      <w:r>
        <w:rPr>
          <w:rFonts w:asciiTheme="minorHAnsi" w:hAnsiTheme="minorHAnsi"/>
          <w:sz w:val="22"/>
          <w:szCs w:val="22"/>
          <w:lang w:val="fr-FR"/>
        </w:rPr>
        <w:t xml:space="preserve"> stratégies de développement aux niveaux local et régional</w:t>
      </w:r>
      <w:r w:rsidR="00042BAC">
        <w:rPr>
          <w:rFonts w:asciiTheme="minorHAnsi" w:hAnsiTheme="minorHAnsi"/>
          <w:sz w:val="22"/>
          <w:szCs w:val="22"/>
          <w:lang w:val="fr-FR"/>
        </w:rPr>
        <w:t>.</w:t>
      </w:r>
      <w:r w:rsidR="00E51CF1"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042BAC" w:rsidRDefault="00042BAC" w:rsidP="00042BAC">
      <w:pPr>
        <w:rPr>
          <w:rFonts w:asciiTheme="minorHAnsi" w:hAnsiTheme="minorHAnsi"/>
          <w:b/>
          <w:sz w:val="22"/>
          <w:szCs w:val="22"/>
          <w:lang w:val="fr-FR"/>
        </w:rPr>
      </w:pPr>
      <w:r>
        <w:rPr>
          <w:rFonts w:asciiTheme="minorHAnsi" w:hAnsiTheme="minorHAnsi"/>
          <w:b/>
          <w:sz w:val="22"/>
          <w:szCs w:val="22"/>
          <w:lang w:val="fr-FR"/>
        </w:rPr>
        <w:t xml:space="preserve">But 5 </w:t>
      </w:r>
    </w:p>
    <w:p w:rsidR="00E51CF1" w:rsidRPr="00D4126C" w:rsidRDefault="00042BAC" w:rsidP="00042BAC">
      <w:pPr>
        <w:rPr>
          <w:rFonts w:asciiTheme="minorHAnsi" w:hAnsiTheme="minorHAnsi"/>
          <w:b/>
          <w:sz w:val="22"/>
          <w:szCs w:val="22"/>
          <w:lang w:val="fr-FR"/>
        </w:rPr>
      </w:pPr>
      <w:r w:rsidRPr="00042BAC">
        <w:rPr>
          <w:rFonts w:asciiTheme="minorHAnsi" w:hAnsiTheme="minorHAnsi"/>
          <w:b/>
          <w:sz w:val="22"/>
          <w:szCs w:val="22"/>
          <w:lang w:val="fr-FR"/>
        </w:rPr>
        <w:t>Créer des mécanismes et les soutenir pour garantir une participation pluriacteurs à la gestion des zones humides</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w:t>
      </w:r>
      <w:r w:rsidR="00042BAC">
        <w:rPr>
          <w:rFonts w:asciiTheme="minorHAnsi" w:hAnsiTheme="minorHAnsi"/>
          <w:i/>
          <w:sz w:val="22"/>
          <w:szCs w:val="22"/>
          <w:lang w:val="fr-FR"/>
        </w:rPr>
        <w:t xml:space="preserve"> </w:t>
      </w:r>
      <w:r w:rsidR="004206BA" w:rsidRPr="00D4126C">
        <w:rPr>
          <w:rFonts w:asciiTheme="minorHAnsi" w:hAnsiTheme="minorHAnsi"/>
          <w:i/>
          <w:sz w:val="22"/>
          <w:szCs w:val="22"/>
          <w:lang w:val="fr-FR"/>
        </w:rPr>
        <w:t>:</w:t>
      </w:r>
    </w:p>
    <w:p w:rsidR="00B82E14" w:rsidRPr="00B82E14" w:rsidRDefault="00E51CF1" w:rsidP="00B82E14">
      <w:pPr>
        <w:ind w:left="720" w:hanging="720"/>
        <w:rPr>
          <w:rFonts w:asciiTheme="minorHAnsi" w:hAnsiTheme="minorHAnsi"/>
          <w:sz w:val="22"/>
          <w:szCs w:val="22"/>
          <w:lang w:val="fr-FR"/>
        </w:rPr>
      </w:pPr>
      <w:r w:rsidRPr="00D4126C">
        <w:rPr>
          <w:rFonts w:asciiTheme="minorHAnsi" w:hAnsiTheme="minorHAnsi"/>
          <w:sz w:val="22"/>
          <w:szCs w:val="22"/>
          <w:lang w:val="fr-FR"/>
        </w:rPr>
        <w:t>5.1</w:t>
      </w:r>
      <w:r w:rsidRPr="00D4126C">
        <w:rPr>
          <w:rFonts w:asciiTheme="minorHAnsi" w:hAnsiTheme="minorHAnsi"/>
          <w:b/>
          <w:sz w:val="22"/>
          <w:szCs w:val="22"/>
          <w:lang w:val="fr-FR"/>
        </w:rPr>
        <w:tab/>
      </w:r>
      <w:r w:rsidR="00B82E14" w:rsidRPr="00B82E14">
        <w:rPr>
          <w:rFonts w:asciiTheme="minorHAnsi" w:hAnsiTheme="minorHAnsi"/>
          <w:sz w:val="22"/>
          <w:szCs w:val="22"/>
          <w:lang w:val="fr-FR"/>
        </w:rPr>
        <w:t>Les Administrateurs de sites et d’autres font de la participation de grands acteurs un dispositif efficace pour la sélection des Sites Ramsar et la gestion de toutes les zones humides, y compris au niveau des bassins.</w:t>
      </w:r>
    </w:p>
    <w:p w:rsidR="00B82E14" w:rsidRPr="00B82E14" w:rsidRDefault="00B82E14" w:rsidP="00B82E14">
      <w:pPr>
        <w:ind w:left="720" w:hanging="720"/>
        <w:rPr>
          <w:rFonts w:asciiTheme="minorHAnsi" w:hAnsiTheme="minorHAnsi"/>
          <w:sz w:val="22"/>
          <w:szCs w:val="22"/>
          <w:lang w:val="fr-FR"/>
        </w:rPr>
      </w:pPr>
    </w:p>
    <w:p w:rsidR="00B82E14" w:rsidRPr="00B82E14" w:rsidRDefault="00B82E14" w:rsidP="00B82E14">
      <w:pPr>
        <w:ind w:left="720" w:hanging="720"/>
        <w:rPr>
          <w:rFonts w:asciiTheme="minorHAnsi" w:hAnsiTheme="minorHAnsi"/>
          <w:sz w:val="22"/>
          <w:szCs w:val="22"/>
          <w:lang w:val="fr-FR"/>
        </w:rPr>
      </w:pPr>
      <w:r w:rsidRPr="00B82E14">
        <w:rPr>
          <w:rFonts w:asciiTheme="minorHAnsi" w:hAnsiTheme="minorHAnsi"/>
          <w:sz w:val="22"/>
          <w:szCs w:val="22"/>
          <w:lang w:val="fr-FR"/>
        </w:rPr>
        <w:t>5.2</w:t>
      </w:r>
      <w:r w:rsidRPr="00B82E14">
        <w:rPr>
          <w:rFonts w:asciiTheme="minorHAnsi" w:hAnsiTheme="minorHAnsi"/>
          <w:sz w:val="22"/>
          <w:szCs w:val="22"/>
          <w:lang w:val="fr-FR"/>
        </w:rPr>
        <w:tab/>
        <w:t>La participation à la gestion des zones humides de groupes d’acteurs entretenant des liens culturels, spirituels, coutumiers, traditionnels, historiques ou socioéconomiques avec les zones humides ou celle de communautés tributaires des zones humides pour assurer leur subsistance est prioritaire.</w:t>
      </w:r>
    </w:p>
    <w:p w:rsidR="00B82E14" w:rsidRPr="00B82E14" w:rsidRDefault="00B82E14" w:rsidP="00B82E14">
      <w:pPr>
        <w:ind w:left="720" w:hanging="720"/>
        <w:rPr>
          <w:rFonts w:asciiTheme="minorHAnsi" w:hAnsiTheme="minorHAnsi"/>
          <w:sz w:val="22"/>
          <w:szCs w:val="22"/>
          <w:lang w:val="fr-FR"/>
        </w:rPr>
      </w:pPr>
    </w:p>
    <w:p w:rsidR="00B82E14" w:rsidRPr="00B82E14" w:rsidRDefault="00B82E14" w:rsidP="00B82E14">
      <w:pPr>
        <w:ind w:left="720" w:hanging="720"/>
        <w:rPr>
          <w:rFonts w:asciiTheme="minorHAnsi" w:hAnsiTheme="minorHAnsi"/>
          <w:sz w:val="22"/>
          <w:szCs w:val="22"/>
          <w:lang w:val="fr-FR"/>
        </w:rPr>
      </w:pPr>
      <w:r w:rsidRPr="00B82E14">
        <w:rPr>
          <w:rFonts w:asciiTheme="minorHAnsi" w:hAnsiTheme="minorHAnsi"/>
          <w:sz w:val="22"/>
          <w:szCs w:val="22"/>
          <w:lang w:val="fr-FR"/>
        </w:rPr>
        <w:t>5.3</w:t>
      </w:r>
      <w:r w:rsidRPr="00B82E14">
        <w:rPr>
          <w:rFonts w:asciiTheme="minorHAnsi" w:hAnsiTheme="minorHAnsi"/>
          <w:sz w:val="22"/>
          <w:szCs w:val="22"/>
          <w:lang w:val="fr-FR"/>
        </w:rPr>
        <w:tab/>
      </w:r>
      <w:r w:rsidR="00042BAC">
        <w:rPr>
          <w:rFonts w:asciiTheme="minorHAnsi" w:hAnsiTheme="minorHAnsi"/>
          <w:sz w:val="22"/>
          <w:szCs w:val="22"/>
          <w:lang w:val="fr-FR"/>
        </w:rPr>
        <w:t>L’utilisation des systèmes de pratiques et</w:t>
      </w:r>
      <w:r w:rsidRPr="00B82E14">
        <w:rPr>
          <w:rFonts w:asciiTheme="minorHAnsi" w:hAnsiTheme="minorHAnsi"/>
          <w:sz w:val="22"/>
          <w:szCs w:val="22"/>
          <w:lang w:val="fr-FR"/>
        </w:rPr>
        <w:t xml:space="preserve"> connaissances </w:t>
      </w:r>
      <w:r w:rsidR="00042BAC">
        <w:rPr>
          <w:rFonts w:asciiTheme="minorHAnsi" w:hAnsiTheme="minorHAnsi"/>
          <w:sz w:val="22"/>
          <w:szCs w:val="22"/>
          <w:lang w:val="fr-FR"/>
        </w:rPr>
        <w:t>traditionnelles incarnant la gestion culturelle appropriée des</w:t>
      </w:r>
      <w:r w:rsidRPr="00B82E14">
        <w:rPr>
          <w:rFonts w:asciiTheme="minorHAnsi" w:hAnsiTheme="minorHAnsi"/>
          <w:sz w:val="22"/>
          <w:szCs w:val="22"/>
          <w:lang w:val="fr-FR"/>
        </w:rPr>
        <w:t xml:space="preserve"> zones humides </w:t>
      </w:r>
      <w:r w:rsidR="00042BAC">
        <w:rPr>
          <w:rFonts w:asciiTheme="minorHAnsi" w:hAnsiTheme="minorHAnsi"/>
          <w:sz w:val="22"/>
          <w:szCs w:val="22"/>
          <w:lang w:val="fr-FR"/>
        </w:rPr>
        <w:t>par les peuples autochtones et l</w:t>
      </w:r>
      <w:r w:rsidRPr="00B82E14">
        <w:rPr>
          <w:rFonts w:asciiTheme="minorHAnsi" w:hAnsiTheme="minorHAnsi"/>
          <w:sz w:val="22"/>
          <w:szCs w:val="22"/>
          <w:lang w:val="fr-FR"/>
        </w:rPr>
        <w:t xml:space="preserve">es communautés locales </w:t>
      </w:r>
      <w:r w:rsidR="00042BAC">
        <w:rPr>
          <w:rFonts w:asciiTheme="minorHAnsi" w:hAnsiTheme="minorHAnsi"/>
          <w:sz w:val="22"/>
          <w:szCs w:val="22"/>
          <w:lang w:val="fr-FR"/>
        </w:rPr>
        <w:t>est retrouvée, renforcée et encouragée</w:t>
      </w:r>
      <w:r w:rsidRPr="00B82E14">
        <w:rPr>
          <w:rFonts w:asciiTheme="minorHAnsi" w:hAnsiTheme="minorHAnsi"/>
          <w:sz w:val="22"/>
          <w:szCs w:val="22"/>
          <w:lang w:val="fr-FR"/>
        </w:rPr>
        <w:t xml:space="preserve">. </w:t>
      </w:r>
    </w:p>
    <w:p w:rsidR="00B82E14" w:rsidRPr="00B82E14" w:rsidRDefault="00B82E14" w:rsidP="00B82E14">
      <w:pPr>
        <w:ind w:left="720" w:hanging="720"/>
        <w:rPr>
          <w:rFonts w:asciiTheme="minorHAnsi" w:hAnsiTheme="minorHAnsi"/>
          <w:sz w:val="22"/>
          <w:szCs w:val="22"/>
          <w:lang w:val="fr-FR"/>
        </w:rPr>
      </w:pPr>
    </w:p>
    <w:p w:rsidR="00B82E14" w:rsidRPr="00B82E14" w:rsidRDefault="00B82E14" w:rsidP="00B82E14">
      <w:pPr>
        <w:ind w:left="720" w:hanging="720"/>
        <w:rPr>
          <w:rFonts w:asciiTheme="minorHAnsi" w:hAnsiTheme="minorHAnsi"/>
          <w:sz w:val="22"/>
          <w:szCs w:val="22"/>
          <w:lang w:val="fr-FR"/>
        </w:rPr>
      </w:pPr>
      <w:r w:rsidRPr="00B82E14">
        <w:rPr>
          <w:rFonts w:asciiTheme="minorHAnsi" w:hAnsiTheme="minorHAnsi"/>
          <w:sz w:val="22"/>
          <w:szCs w:val="22"/>
          <w:lang w:val="fr-FR"/>
        </w:rPr>
        <w:t>5.4</w:t>
      </w:r>
      <w:r w:rsidRPr="00B82E14">
        <w:rPr>
          <w:rFonts w:asciiTheme="minorHAnsi" w:hAnsiTheme="minorHAnsi"/>
          <w:sz w:val="22"/>
          <w:szCs w:val="22"/>
          <w:lang w:val="fr-FR"/>
        </w:rPr>
        <w:tab/>
        <w:t xml:space="preserve">La participation des communautés à la gestion des zones humides est favorisée par le biais de programmes de volontariat à l’appui de la réalisation des objectifs de gestion. </w:t>
      </w:r>
    </w:p>
    <w:p w:rsidR="00B82E14" w:rsidRPr="00B82E14" w:rsidRDefault="00B82E14" w:rsidP="00B82E14">
      <w:pPr>
        <w:ind w:left="720" w:hanging="720"/>
        <w:rPr>
          <w:rFonts w:asciiTheme="minorHAnsi" w:hAnsiTheme="minorHAnsi"/>
          <w:sz w:val="22"/>
          <w:szCs w:val="22"/>
          <w:lang w:val="fr-FR"/>
        </w:rPr>
      </w:pPr>
    </w:p>
    <w:p w:rsidR="00B82E14" w:rsidRPr="00D4126C" w:rsidRDefault="00B82E14" w:rsidP="00B82E14">
      <w:pPr>
        <w:ind w:left="720" w:hanging="720"/>
        <w:rPr>
          <w:rFonts w:asciiTheme="minorHAnsi" w:hAnsiTheme="minorHAnsi"/>
          <w:b/>
          <w:sz w:val="22"/>
          <w:szCs w:val="22"/>
          <w:lang w:val="fr-FR"/>
        </w:rPr>
      </w:pPr>
      <w:r w:rsidRPr="00B82E14">
        <w:rPr>
          <w:rFonts w:asciiTheme="minorHAnsi" w:hAnsiTheme="minorHAnsi"/>
          <w:sz w:val="22"/>
          <w:szCs w:val="22"/>
          <w:lang w:val="fr-FR"/>
        </w:rPr>
        <w:t>5.5</w:t>
      </w:r>
      <w:r w:rsidRPr="00B82E14">
        <w:rPr>
          <w:rFonts w:asciiTheme="minorHAnsi" w:hAnsiTheme="minorHAnsi"/>
          <w:sz w:val="22"/>
          <w:szCs w:val="22"/>
          <w:lang w:val="fr-FR"/>
        </w:rPr>
        <w:tab/>
        <w:t xml:space="preserve">Des </w:t>
      </w:r>
      <w:r w:rsidR="00042BAC">
        <w:rPr>
          <w:rFonts w:asciiTheme="minorHAnsi" w:hAnsiTheme="minorHAnsi"/>
          <w:sz w:val="22"/>
          <w:szCs w:val="22"/>
          <w:lang w:val="fr-FR"/>
        </w:rPr>
        <w:t>relations</w:t>
      </w:r>
      <w:r w:rsidRPr="00B82E14">
        <w:rPr>
          <w:rFonts w:asciiTheme="minorHAnsi" w:hAnsiTheme="minorHAnsi"/>
          <w:sz w:val="22"/>
          <w:szCs w:val="22"/>
          <w:lang w:val="fr-FR"/>
        </w:rPr>
        <w:t xml:space="preserve"> avec le secteur privé sont noué</w:t>
      </w:r>
      <w:r w:rsidR="00042BAC">
        <w:rPr>
          <w:rFonts w:asciiTheme="minorHAnsi" w:hAnsiTheme="minorHAnsi"/>
          <w:sz w:val="22"/>
          <w:szCs w:val="22"/>
          <w:lang w:val="fr-FR"/>
        </w:rPr>
        <w:t>e</w:t>
      </w:r>
      <w:r w:rsidRPr="00B82E14">
        <w:rPr>
          <w:rFonts w:asciiTheme="minorHAnsi" w:hAnsiTheme="minorHAnsi"/>
          <w:sz w:val="22"/>
          <w:szCs w:val="22"/>
          <w:lang w:val="fr-FR"/>
        </w:rPr>
        <w:t>s et consolidé</w:t>
      </w:r>
      <w:r w:rsidR="00042BAC">
        <w:rPr>
          <w:rFonts w:asciiTheme="minorHAnsi" w:hAnsiTheme="minorHAnsi"/>
          <w:sz w:val="22"/>
          <w:szCs w:val="22"/>
          <w:lang w:val="fr-FR"/>
        </w:rPr>
        <w:t>e</w:t>
      </w:r>
      <w:r w:rsidRPr="00B82E14">
        <w:rPr>
          <w:rFonts w:asciiTheme="minorHAnsi" w:hAnsiTheme="minorHAnsi"/>
          <w:sz w:val="22"/>
          <w:szCs w:val="22"/>
          <w:lang w:val="fr-FR"/>
        </w:rPr>
        <w:t>s, y compris avec des secteurs non traditionnels et des secteurs dont les activités ont une forte incidence sur l’utilisation rationnelle des zones humides</w:t>
      </w:r>
      <w:r>
        <w:rPr>
          <w:rFonts w:asciiTheme="minorHAnsi" w:hAnsiTheme="minorHAnsi"/>
          <w:sz w:val="22"/>
          <w:szCs w:val="22"/>
          <w:lang w:val="fr-FR"/>
        </w:rPr>
        <w:t>.</w:t>
      </w:r>
    </w:p>
    <w:p w:rsidR="00E51CF1" w:rsidRPr="00D4126C" w:rsidRDefault="00E51CF1" w:rsidP="00B82E14">
      <w:pPr>
        <w:ind w:left="720" w:hanging="720"/>
        <w:rPr>
          <w:rFonts w:asciiTheme="minorHAnsi" w:hAnsiTheme="minorHAnsi"/>
          <w:b/>
          <w:sz w:val="22"/>
          <w:szCs w:val="22"/>
          <w:lang w:val="fr-FR"/>
        </w:rPr>
      </w:pPr>
      <w:r w:rsidRPr="00D4126C">
        <w:rPr>
          <w:rFonts w:asciiTheme="minorHAnsi" w:hAnsiTheme="minorHAnsi"/>
          <w:b/>
          <w:sz w:val="22"/>
          <w:szCs w:val="22"/>
          <w:lang w:val="fr-FR"/>
        </w:rPr>
        <w:t xml:space="preserve"> </w:t>
      </w:r>
    </w:p>
    <w:p w:rsidR="00042BAC" w:rsidRDefault="00042BAC" w:rsidP="00042BAC">
      <w:pPr>
        <w:rPr>
          <w:rFonts w:asciiTheme="minorHAnsi" w:hAnsiTheme="minorHAnsi"/>
          <w:b/>
          <w:sz w:val="22"/>
          <w:szCs w:val="22"/>
          <w:lang w:val="fr-FR"/>
        </w:rPr>
      </w:pPr>
      <w:r>
        <w:rPr>
          <w:rFonts w:asciiTheme="minorHAnsi" w:hAnsiTheme="minorHAnsi"/>
          <w:b/>
          <w:sz w:val="22"/>
          <w:szCs w:val="22"/>
          <w:lang w:val="fr-FR"/>
        </w:rPr>
        <w:t xml:space="preserve">But 6 </w:t>
      </w:r>
    </w:p>
    <w:p w:rsidR="00E51CF1" w:rsidRPr="00042BAC" w:rsidRDefault="00042BAC" w:rsidP="00042BAC">
      <w:pPr>
        <w:rPr>
          <w:rFonts w:asciiTheme="minorHAnsi" w:hAnsiTheme="minorHAnsi"/>
          <w:b/>
          <w:sz w:val="22"/>
          <w:szCs w:val="22"/>
          <w:lang w:val="fr-FR"/>
        </w:rPr>
      </w:pPr>
      <w:r w:rsidRPr="00042BAC">
        <w:rPr>
          <w:rFonts w:asciiTheme="minorHAnsi" w:hAnsiTheme="minorHAnsi"/>
          <w:b/>
          <w:sz w:val="22"/>
          <w:szCs w:val="22"/>
          <w:lang w:val="fr-FR"/>
        </w:rPr>
        <w:t>Mettre en œuvre des programmes, des projets et des campagnes ciblant divers secteurs de la société pour améliorer la sensibilisation, l’appréciation et la compréhension des zones humides et des services écosystémiques qu’elles offrent.</w:t>
      </w:r>
    </w:p>
    <w:p w:rsidR="00042BAC" w:rsidRDefault="00042BAC" w:rsidP="00E51CF1">
      <w:pPr>
        <w:rPr>
          <w:rFonts w:asciiTheme="minorHAnsi" w:hAnsiTheme="minorHAnsi"/>
          <w:i/>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w:t>
      </w:r>
    </w:p>
    <w:p w:rsidR="000B2A75" w:rsidRPr="000B2A75" w:rsidRDefault="00E51CF1" w:rsidP="000B2A75">
      <w:pPr>
        <w:ind w:left="720" w:hanging="720"/>
        <w:rPr>
          <w:rFonts w:asciiTheme="minorHAnsi" w:hAnsiTheme="minorHAnsi"/>
          <w:sz w:val="22"/>
          <w:szCs w:val="22"/>
          <w:lang w:val="fr-FR"/>
        </w:rPr>
      </w:pPr>
      <w:r w:rsidRPr="00D4126C">
        <w:rPr>
          <w:rFonts w:asciiTheme="minorHAnsi" w:hAnsiTheme="minorHAnsi"/>
          <w:sz w:val="22"/>
          <w:szCs w:val="22"/>
          <w:lang w:val="fr-FR"/>
        </w:rPr>
        <w:t>6.1</w:t>
      </w:r>
      <w:r w:rsidRPr="00D4126C">
        <w:rPr>
          <w:rFonts w:asciiTheme="minorHAnsi" w:hAnsiTheme="minorHAnsi"/>
          <w:b/>
          <w:sz w:val="22"/>
          <w:szCs w:val="22"/>
          <w:lang w:val="fr-FR"/>
        </w:rPr>
        <w:tab/>
      </w:r>
      <w:r w:rsidR="000B2A75" w:rsidRPr="000B2A75">
        <w:rPr>
          <w:rFonts w:asciiTheme="minorHAnsi" w:hAnsiTheme="minorHAnsi"/>
          <w:sz w:val="22"/>
          <w:szCs w:val="22"/>
          <w:lang w:val="fr-FR"/>
        </w:rPr>
        <w:t>Des programmes, des projets et des campagnes</w:t>
      </w:r>
      <w:r w:rsidR="00042BAC" w:rsidRPr="00042BAC">
        <w:rPr>
          <w:rFonts w:asciiTheme="minorHAnsi" w:hAnsiTheme="minorHAnsi"/>
          <w:sz w:val="22"/>
          <w:szCs w:val="22"/>
          <w:lang w:val="fr-FR"/>
        </w:rPr>
        <w:t xml:space="preserve"> </w:t>
      </w:r>
      <w:r w:rsidR="00042BAC">
        <w:rPr>
          <w:rFonts w:asciiTheme="minorHAnsi" w:hAnsiTheme="minorHAnsi"/>
          <w:sz w:val="22"/>
          <w:szCs w:val="22"/>
          <w:lang w:val="fr-FR"/>
        </w:rPr>
        <w:t>de grande envergure</w:t>
      </w:r>
      <w:r w:rsidR="000B2A75" w:rsidRPr="000B2A75">
        <w:rPr>
          <w:rFonts w:asciiTheme="minorHAnsi" w:hAnsiTheme="minorHAnsi"/>
          <w:sz w:val="22"/>
          <w:szCs w:val="22"/>
          <w:lang w:val="fr-FR"/>
        </w:rPr>
        <w:t xml:space="preserve">, y compris la Journée mondiale des zones humides, sont lancés avec différents partenaires pour améliorer la sensibilisation, favoriser l’adhésion des communautés et encourager des approches et des </w:t>
      </w:r>
      <w:r w:rsidR="000B2A75" w:rsidRPr="000B2A75">
        <w:rPr>
          <w:rFonts w:asciiTheme="minorHAnsi" w:hAnsiTheme="minorHAnsi"/>
          <w:sz w:val="22"/>
          <w:szCs w:val="22"/>
          <w:lang w:val="fr-FR"/>
        </w:rPr>
        <w:lastRenderedPageBreak/>
        <w:t>attitudes saines vis-à-vis de la gestion des zones humides</w:t>
      </w:r>
      <w:r w:rsidR="00042BAC">
        <w:rPr>
          <w:rFonts w:asciiTheme="minorHAnsi" w:hAnsiTheme="minorHAnsi"/>
          <w:sz w:val="22"/>
          <w:szCs w:val="22"/>
          <w:lang w:val="fr-FR"/>
        </w:rPr>
        <w:t>, en particulier par le recours aux réseaux sociaux</w:t>
      </w:r>
      <w:r w:rsidR="000B2A75" w:rsidRPr="000B2A75">
        <w:rPr>
          <w:rFonts w:asciiTheme="minorHAnsi" w:hAnsiTheme="minorHAnsi"/>
          <w:sz w:val="22"/>
          <w:szCs w:val="22"/>
          <w:lang w:val="fr-FR"/>
        </w:rPr>
        <w:t xml:space="preserve">. </w:t>
      </w:r>
    </w:p>
    <w:p w:rsidR="000B2A75" w:rsidRPr="000B2A75" w:rsidRDefault="000B2A75" w:rsidP="000B2A75">
      <w:pPr>
        <w:ind w:left="720" w:hanging="720"/>
        <w:rPr>
          <w:rFonts w:asciiTheme="minorHAnsi" w:hAnsiTheme="minorHAnsi"/>
          <w:sz w:val="22"/>
          <w:szCs w:val="22"/>
          <w:lang w:val="fr-FR"/>
        </w:rPr>
      </w:pPr>
    </w:p>
    <w:p w:rsidR="000B2A75" w:rsidRPr="000B2A75" w:rsidRDefault="000B2A75" w:rsidP="000B2A75">
      <w:pPr>
        <w:ind w:left="720" w:hanging="720"/>
        <w:rPr>
          <w:rFonts w:asciiTheme="minorHAnsi" w:hAnsiTheme="minorHAnsi"/>
          <w:sz w:val="22"/>
          <w:szCs w:val="22"/>
          <w:lang w:val="fr-FR"/>
        </w:rPr>
      </w:pPr>
      <w:r w:rsidRPr="000B2A75">
        <w:rPr>
          <w:rFonts w:asciiTheme="minorHAnsi" w:hAnsiTheme="minorHAnsi"/>
          <w:sz w:val="22"/>
          <w:szCs w:val="22"/>
          <w:lang w:val="fr-FR"/>
        </w:rPr>
        <w:t>6.2</w:t>
      </w:r>
      <w:r w:rsidRPr="000B2A75">
        <w:rPr>
          <w:rFonts w:asciiTheme="minorHAnsi" w:hAnsiTheme="minorHAnsi"/>
          <w:sz w:val="22"/>
          <w:szCs w:val="22"/>
          <w:lang w:val="fr-FR"/>
        </w:rPr>
        <w:tab/>
        <w:t xml:space="preserve">La sensibilisation à la valeur marchande et non marchande des zones humides et des services écosystémiques qu’elles procurent est renforcée pour faire mieux comprendre les avantages qu’elles fournissent. </w:t>
      </w:r>
    </w:p>
    <w:p w:rsidR="000B2A75" w:rsidRPr="000B2A75" w:rsidRDefault="000B2A75" w:rsidP="000B2A75">
      <w:pPr>
        <w:ind w:left="720" w:hanging="720"/>
        <w:rPr>
          <w:rFonts w:asciiTheme="minorHAnsi" w:hAnsiTheme="minorHAnsi"/>
          <w:sz w:val="22"/>
          <w:szCs w:val="22"/>
          <w:lang w:val="fr-FR"/>
        </w:rPr>
      </w:pPr>
    </w:p>
    <w:p w:rsidR="000B2A75" w:rsidRPr="000B2A75" w:rsidRDefault="000B2A75" w:rsidP="000B2A75">
      <w:pPr>
        <w:ind w:left="720" w:hanging="720"/>
        <w:rPr>
          <w:rFonts w:asciiTheme="minorHAnsi" w:hAnsiTheme="minorHAnsi"/>
          <w:sz w:val="22"/>
          <w:szCs w:val="22"/>
          <w:lang w:val="fr-FR"/>
        </w:rPr>
      </w:pPr>
      <w:r w:rsidRPr="000B2A75">
        <w:rPr>
          <w:rFonts w:asciiTheme="minorHAnsi" w:hAnsiTheme="minorHAnsi"/>
          <w:sz w:val="22"/>
          <w:szCs w:val="22"/>
          <w:lang w:val="fr-FR"/>
        </w:rPr>
        <w:t>6.3</w:t>
      </w:r>
      <w:r w:rsidRPr="000B2A75">
        <w:rPr>
          <w:rFonts w:asciiTheme="minorHAnsi" w:hAnsiTheme="minorHAnsi"/>
          <w:sz w:val="22"/>
          <w:szCs w:val="22"/>
          <w:lang w:val="fr-FR"/>
        </w:rPr>
        <w:tab/>
        <w:t xml:space="preserve">Des photothèques, des vidéos de promotion et d’autres outils similaires sont élaborés et/ou actualisés pour améliorer la sensibilisation et faire mieux apprécier les valeurs des zones humides et les services écosystémiques qu’elles offrent. </w:t>
      </w:r>
    </w:p>
    <w:p w:rsidR="000B2A75" w:rsidRPr="000B2A75" w:rsidRDefault="000B2A75" w:rsidP="000B2A75">
      <w:pPr>
        <w:ind w:left="720" w:hanging="720"/>
        <w:rPr>
          <w:rFonts w:asciiTheme="minorHAnsi" w:hAnsiTheme="minorHAnsi"/>
          <w:sz w:val="22"/>
          <w:szCs w:val="22"/>
          <w:lang w:val="fr-FR"/>
        </w:rPr>
      </w:pPr>
    </w:p>
    <w:p w:rsidR="00E51CF1" w:rsidRPr="00D4126C" w:rsidRDefault="000B2A75" w:rsidP="000B2A75">
      <w:pPr>
        <w:ind w:left="720" w:hanging="720"/>
        <w:rPr>
          <w:rFonts w:asciiTheme="minorHAnsi" w:hAnsiTheme="minorHAnsi"/>
          <w:b/>
          <w:sz w:val="22"/>
          <w:szCs w:val="22"/>
          <w:lang w:val="fr-FR"/>
        </w:rPr>
      </w:pPr>
      <w:r w:rsidRPr="000B2A75">
        <w:rPr>
          <w:rFonts w:asciiTheme="minorHAnsi" w:hAnsiTheme="minorHAnsi"/>
          <w:sz w:val="22"/>
          <w:szCs w:val="22"/>
          <w:lang w:val="fr-FR"/>
        </w:rPr>
        <w:t>6.4</w:t>
      </w:r>
      <w:r w:rsidRPr="000B2A75">
        <w:rPr>
          <w:rFonts w:asciiTheme="minorHAnsi" w:hAnsiTheme="minorHAnsi"/>
          <w:sz w:val="22"/>
          <w:szCs w:val="22"/>
          <w:lang w:val="fr-FR"/>
        </w:rPr>
        <w:tab/>
        <w:t xml:space="preserve">Une collaboration avec les médias, y compris les médias sociaux, est mise en place pour promouvoir </w:t>
      </w:r>
      <w:r w:rsidR="00042BAC">
        <w:rPr>
          <w:rFonts w:asciiTheme="minorHAnsi" w:hAnsiTheme="minorHAnsi"/>
          <w:sz w:val="22"/>
          <w:szCs w:val="22"/>
          <w:lang w:val="fr-FR"/>
        </w:rPr>
        <w:t xml:space="preserve">la conservation et </w:t>
      </w:r>
      <w:r w:rsidRPr="000B2A75">
        <w:rPr>
          <w:rFonts w:asciiTheme="minorHAnsi" w:hAnsiTheme="minorHAnsi"/>
          <w:sz w:val="22"/>
          <w:szCs w:val="22"/>
          <w:lang w:val="fr-FR"/>
        </w:rPr>
        <w:t>l’utilisation rationnelle des zones humides et la reconnaissance des services écosystémiques qu’elles offrent auprès des décideurs, des principaux utilisateurs des zones humides et du grand public</w:t>
      </w:r>
      <w:r w:rsidR="00E51CF1" w:rsidRPr="00D4126C">
        <w:rPr>
          <w:rFonts w:asciiTheme="minorHAnsi" w:hAnsiTheme="minorHAnsi"/>
          <w:sz w:val="22"/>
          <w:szCs w:val="22"/>
          <w:lang w:val="fr-FR"/>
        </w:rPr>
        <w:t>.</w:t>
      </w:r>
      <w:r w:rsidR="004206BA"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p>
    <w:p w:rsidR="00122714" w:rsidRDefault="00122714" w:rsidP="00122714">
      <w:pPr>
        <w:rPr>
          <w:rFonts w:asciiTheme="minorHAnsi" w:hAnsiTheme="minorHAnsi"/>
          <w:b/>
          <w:sz w:val="22"/>
          <w:szCs w:val="22"/>
          <w:lang w:val="fr-FR"/>
        </w:rPr>
      </w:pPr>
      <w:r>
        <w:rPr>
          <w:rFonts w:asciiTheme="minorHAnsi" w:hAnsiTheme="minorHAnsi"/>
          <w:b/>
          <w:sz w:val="22"/>
          <w:szCs w:val="22"/>
          <w:lang w:val="fr-FR"/>
        </w:rPr>
        <w:t xml:space="preserve">But 7 </w:t>
      </w:r>
    </w:p>
    <w:p w:rsidR="00E51CF1" w:rsidRPr="00D4126C" w:rsidRDefault="00122714" w:rsidP="00122714">
      <w:pPr>
        <w:rPr>
          <w:rFonts w:asciiTheme="minorHAnsi" w:hAnsiTheme="minorHAnsi"/>
          <w:b/>
          <w:sz w:val="22"/>
          <w:szCs w:val="22"/>
          <w:lang w:val="fr-FR"/>
        </w:rPr>
      </w:pPr>
      <w:r w:rsidRPr="00122714">
        <w:rPr>
          <w:rFonts w:asciiTheme="minorHAnsi" w:hAnsiTheme="minorHAnsi"/>
          <w:b/>
          <w:sz w:val="22"/>
          <w:szCs w:val="22"/>
          <w:lang w:val="fr-FR"/>
        </w:rPr>
        <w:t>Reconnaître et soutenir le rôle des centres pour les zones humides et autres centres environnementaux en tant que catalyseurs et acteurs clés d’activités qui font progresser les objectifs de Ramsar</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w:t>
      </w:r>
      <w:r w:rsidR="00122714">
        <w:rPr>
          <w:rFonts w:asciiTheme="minorHAnsi" w:hAnsiTheme="minorHAnsi"/>
          <w:i/>
          <w:sz w:val="22"/>
          <w:szCs w:val="22"/>
          <w:lang w:val="fr-FR"/>
        </w:rPr>
        <w:t xml:space="preserve"> </w:t>
      </w:r>
      <w:r w:rsidRPr="00D4126C">
        <w:rPr>
          <w:rFonts w:asciiTheme="minorHAnsi" w:hAnsiTheme="minorHAnsi"/>
          <w:i/>
          <w:sz w:val="22"/>
          <w:szCs w:val="22"/>
          <w:lang w:val="fr-FR"/>
        </w:rPr>
        <w:t>:</w:t>
      </w:r>
    </w:p>
    <w:p w:rsidR="00E51CF1" w:rsidRPr="00D4126C" w:rsidRDefault="00E51CF1" w:rsidP="00E51CF1">
      <w:pPr>
        <w:rPr>
          <w:rFonts w:asciiTheme="minorHAnsi" w:hAnsiTheme="minorHAnsi"/>
          <w:b/>
          <w:sz w:val="22"/>
          <w:szCs w:val="22"/>
          <w:lang w:val="fr-FR"/>
        </w:rPr>
      </w:pPr>
    </w:p>
    <w:p w:rsidR="00455922" w:rsidRPr="00455922" w:rsidRDefault="00E51CF1" w:rsidP="00455922">
      <w:pPr>
        <w:ind w:left="720" w:hanging="720"/>
        <w:rPr>
          <w:rFonts w:asciiTheme="minorHAnsi" w:hAnsiTheme="minorHAnsi"/>
          <w:sz w:val="22"/>
          <w:szCs w:val="22"/>
          <w:lang w:val="fr-FR"/>
        </w:rPr>
      </w:pPr>
      <w:r w:rsidRPr="00D4126C">
        <w:rPr>
          <w:rFonts w:asciiTheme="minorHAnsi" w:hAnsiTheme="minorHAnsi"/>
          <w:sz w:val="22"/>
          <w:szCs w:val="22"/>
          <w:lang w:val="fr-FR"/>
        </w:rPr>
        <w:t>7.1</w:t>
      </w:r>
      <w:r w:rsidRPr="00D4126C">
        <w:rPr>
          <w:rFonts w:asciiTheme="minorHAnsi" w:hAnsiTheme="minorHAnsi"/>
          <w:b/>
          <w:sz w:val="22"/>
          <w:szCs w:val="22"/>
          <w:lang w:val="fr-FR"/>
        </w:rPr>
        <w:tab/>
      </w:r>
      <w:r w:rsidR="00455922" w:rsidRPr="00455922">
        <w:rPr>
          <w:rFonts w:asciiTheme="minorHAnsi" w:hAnsiTheme="minorHAnsi"/>
          <w:sz w:val="22"/>
          <w:szCs w:val="22"/>
          <w:lang w:val="fr-FR"/>
        </w:rPr>
        <w:t>Des Centres d’</w:t>
      </w:r>
      <w:r w:rsidR="00122714">
        <w:rPr>
          <w:rFonts w:asciiTheme="minorHAnsi" w:hAnsiTheme="minorHAnsi"/>
          <w:sz w:val="22"/>
          <w:szCs w:val="22"/>
          <w:lang w:val="fr-FR"/>
        </w:rPr>
        <w:t>interprétation/</w:t>
      </w:r>
      <w:r w:rsidR="00455922" w:rsidRPr="00455922">
        <w:rPr>
          <w:rFonts w:asciiTheme="minorHAnsi" w:hAnsiTheme="minorHAnsi"/>
          <w:sz w:val="22"/>
          <w:szCs w:val="22"/>
          <w:lang w:val="fr-FR"/>
        </w:rPr>
        <w:t>éducation aux zones humides</w:t>
      </w:r>
      <w:r w:rsidR="00122714">
        <w:rPr>
          <w:rFonts w:asciiTheme="minorHAnsi" w:hAnsiTheme="minorHAnsi"/>
          <w:sz w:val="22"/>
          <w:szCs w:val="22"/>
          <w:lang w:val="fr-FR"/>
        </w:rPr>
        <w:t xml:space="preserve"> ou </w:t>
      </w:r>
      <w:r w:rsidR="00455922" w:rsidRPr="00455922">
        <w:rPr>
          <w:rFonts w:asciiTheme="minorHAnsi" w:hAnsiTheme="minorHAnsi"/>
          <w:sz w:val="22"/>
          <w:szCs w:val="22"/>
          <w:lang w:val="fr-FR"/>
        </w:rPr>
        <w:t>Centres d’accueil des visiteurs</w:t>
      </w:r>
      <w:r w:rsidR="00122714">
        <w:rPr>
          <w:rFonts w:asciiTheme="minorHAnsi" w:hAnsiTheme="minorHAnsi"/>
          <w:sz w:val="22"/>
          <w:szCs w:val="22"/>
          <w:lang w:val="fr-FR"/>
        </w:rPr>
        <w:t xml:space="preserve"> et structures semblables</w:t>
      </w:r>
      <w:r w:rsidR="00455922" w:rsidRPr="00455922">
        <w:rPr>
          <w:rFonts w:asciiTheme="minorHAnsi" w:hAnsiTheme="minorHAnsi"/>
          <w:sz w:val="22"/>
          <w:szCs w:val="22"/>
          <w:lang w:val="fr-FR"/>
        </w:rPr>
        <w:t xml:space="preserve"> sont créés dans tous les pays</w:t>
      </w:r>
      <w:r w:rsidR="00122714">
        <w:rPr>
          <w:rFonts w:asciiTheme="minorHAnsi" w:hAnsiTheme="minorHAnsi"/>
          <w:sz w:val="22"/>
          <w:szCs w:val="22"/>
          <w:lang w:val="fr-FR"/>
        </w:rPr>
        <w:t>, sous réserve des ressources disponibles</w:t>
      </w:r>
      <w:r w:rsidR="00455922" w:rsidRPr="00455922">
        <w:rPr>
          <w:rFonts w:asciiTheme="minorHAnsi" w:hAnsiTheme="minorHAnsi"/>
          <w:sz w:val="22"/>
          <w:szCs w:val="22"/>
          <w:lang w:val="fr-FR"/>
        </w:rPr>
        <w:t xml:space="preserve">. </w:t>
      </w:r>
    </w:p>
    <w:p w:rsidR="00455922" w:rsidRPr="00455922" w:rsidRDefault="00455922" w:rsidP="00455922">
      <w:pPr>
        <w:rPr>
          <w:rFonts w:asciiTheme="minorHAnsi" w:hAnsiTheme="minorHAnsi"/>
          <w:sz w:val="22"/>
          <w:szCs w:val="22"/>
          <w:lang w:val="fr-FR"/>
        </w:rPr>
      </w:pPr>
    </w:p>
    <w:p w:rsidR="00455922" w:rsidRPr="00455922"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7.2</w:t>
      </w:r>
      <w:r w:rsidRPr="00455922">
        <w:rPr>
          <w:rFonts w:asciiTheme="minorHAnsi" w:hAnsiTheme="minorHAnsi"/>
          <w:sz w:val="22"/>
          <w:szCs w:val="22"/>
          <w:lang w:val="fr-FR"/>
        </w:rPr>
        <w:tab/>
        <w:t xml:space="preserve">Les Correspondants nationaux CESP communiquent directement avec les Centres d’éducation aux zones humides/Centres d’accueil des visiteurs pour les aider à diffuser les messages Ramsar. </w:t>
      </w:r>
    </w:p>
    <w:p w:rsidR="00455922" w:rsidRPr="00455922" w:rsidRDefault="00455922" w:rsidP="00455922">
      <w:pPr>
        <w:rPr>
          <w:rFonts w:asciiTheme="minorHAnsi" w:hAnsiTheme="minorHAnsi"/>
          <w:sz w:val="22"/>
          <w:szCs w:val="22"/>
          <w:lang w:val="fr-FR"/>
        </w:rPr>
      </w:pPr>
    </w:p>
    <w:p w:rsidR="00455922" w:rsidRPr="00455922"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7.3</w:t>
      </w:r>
      <w:r w:rsidRPr="00455922">
        <w:rPr>
          <w:rFonts w:asciiTheme="minorHAnsi" w:hAnsiTheme="minorHAnsi"/>
          <w:sz w:val="22"/>
          <w:szCs w:val="22"/>
          <w:lang w:val="fr-FR"/>
        </w:rPr>
        <w:tab/>
        <w:t xml:space="preserve">Les Centres d’éducation aux zones humides/Centres d’accueil des visiteurs sont reliés à l’échelle nationale et internationale grâce </w:t>
      </w:r>
      <w:r w:rsidR="00122714">
        <w:rPr>
          <w:rFonts w:asciiTheme="minorHAnsi" w:hAnsiTheme="minorHAnsi"/>
          <w:sz w:val="22"/>
          <w:szCs w:val="22"/>
          <w:lang w:val="fr-FR"/>
        </w:rPr>
        <w:t>à des mécanismes mondiaux</w:t>
      </w:r>
      <w:r w:rsidRPr="00455922">
        <w:rPr>
          <w:rFonts w:asciiTheme="minorHAnsi" w:hAnsiTheme="minorHAnsi"/>
          <w:sz w:val="22"/>
          <w:szCs w:val="22"/>
          <w:lang w:val="fr-FR"/>
        </w:rPr>
        <w:t xml:space="preserve"> </w:t>
      </w:r>
      <w:r w:rsidR="007F1943">
        <w:rPr>
          <w:rFonts w:asciiTheme="minorHAnsi" w:hAnsiTheme="minorHAnsi"/>
          <w:sz w:val="22"/>
          <w:szCs w:val="22"/>
          <w:lang w:val="fr-FR"/>
        </w:rPr>
        <w:t xml:space="preserve">et </w:t>
      </w:r>
      <w:r w:rsidRPr="00455922">
        <w:rPr>
          <w:rFonts w:asciiTheme="minorHAnsi" w:hAnsiTheme="minorHAnsi"/>
          <w:sz w:val="22"/>
          <w:szCs w:val="22"/>
          <w:lang w:val="fr-FR"/>
        </w:rPr>
        <w:t xml:space="preserve">des compétences </w:t>
      </w:r>
      <w:r w:rsidR="007F1943">
        <w:rPr>
          <w:rFonts w:asciiTheme="minorHAnsi" w:hAnsiTheme="minorHAnsi"/>
          <w:sz w:val="22"/>
          <w:szCs w:val="22"/>
          <w:lang w:val="fr-FR"/>
        </w:rPr>
        <w:t>en</w:t>
      </w:r>
      <w:r w:rsidRPr="00455922">
        <w:rPr>
          <w:rFonts w:asciiTheme="minorHAnsi" w:hAnsiTheme="minorHAnsi"/>
          <w:sz w:val="22"/>
          <w:szCs w:val="22"/>
          <w:lang w:val="fr-FR"/>
        </w:rPr>
        <w:t xml:space="preserve"> CESP au niveau national</w:t>
      </w:r>
      <w:r w:rsidR="007F1943">
        <w:rPr>
          <w:rFonts w:asciiTheme="minorHAnsi" w:hAnsiTheme="minorHAnsi"/>
          <w:sz w:val="22"/>
          <w:szCs w:val="22"/>
          <w:lang w:val="fr-FR"/>
        </w:rPr>
        <w:t>, pour partager</w:t>
      </w:r>
      <w:r w:rsidRPr="00455922">
        <w:rPr>
          <w:rFonts w:asciiTheme="minorHAnsi" w:hAnsiTheme="minorHAnsi"/>
          <w:sz w:val="22"/>
          <w:szCs w:val="22"/>
          <w:lang w:val="fr-FR"/>
        </w:rPr>
        <w:t xml:space="preserve"> des données d’expérience et des ressources</w:t>
      </w:r>
      <w:r w:rsidR="007F1943">
        <w:rPr>
          <w:rFonts w:asciiTheme="minorHAnsi" w:hAnsiTheme="minorHAnsi"/>
          <w:sz w:val="22"/>
          <w:szCs w:val="22"/>
          <w:lang w:val="fr-FR"/>
        </w:rPr>
        <w:t>, par exemple dans le cadre  du programme Wetland Link International (WLI) du Wildfowl and Wetlands Trust (WWT) au Royaume-Uni et d’autres initiatives</w:t>
      </w:r>
      <w:r w:rsidRPr="00455922">
        <w:rPr>
          <w:rFonts w:asciiTheme="minorHAnsi" w:hAnsiTheme="minorHAnsi"/>
          <w:sz w:val="22"/>
          <w:szCs w:val="22"/>
          <w:lang w:val="fr-FR"/>
        </w:rPr>
        <w:t xml:space="preserve">. </w:t>
      </w:r>
    </w:p>
    <w:p w:rsidR="00455922" w:rsidRPr="00455922" w:rsidRDefault="00455922" w:rsidP="00455922">
      <w:pPr>
        <w:rPr>
          <w:rFonts w:asciiTheme="minorHAnsi" w:hAnsiTheme="minorHAnsi"/>
          <w:sz w:val="22"/>
          <w:szCs w:val="22"/>
          <w:lang w:val="fr-FR"/>
        </w:rPr>
      </w:pPr>
    </w:p>
    <w:p w:rsidR="00455922" w:rsidRPr="00455922"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7.4</w:t>
      </w:r>
      <w:r w:rsidRPr="00455922">
        <w:rPr>
          <w:rFonts w:asciiTheme="minorHAnsi" w:hAnsiTheme="minorHAnsi"/>
          <w:sz w:val="22"/>
          <w:szCs w:val="22"/>
          <w:lang w:val="fr-FR"/>
        </w:rPr>
        <w:tab/>
        <w:t xml:space="preserve">Des partenariats sont établis avec d’autres centres d’éducation susceptibles de jouer un rôle dans la promotion des zones humides et des objectifs de Ramsar. </w:t>
      </w:r>
    </w:p>
    <w:p w:rsidR="00455922" w:rsidRPr="00455922" w:rsidRDefault="00455922" w:rsidP="00455922">
      <w:pPr>
        <w:rPr>
          <w:rFonts w:asciiTheme="minorHAnsi" w:hAnsiTheme="minorHAnsi"/>
          <w:sz w:val="22"/>
          <w:szCs w:val="22"/>
          <w:lang w:val="fr-FR"/>
        </w:rPr>
      </w:pPr>
    </w:p>
    <w:p w:rsidR="005950B6" w:rsidRPr="00D4126C"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7.5</w:t>
      </w:r>
      <w:r w:rsidRPr="00455922">
        <w:rPr>
          <w:rFonts w:asciiTheme="minorHAnsi" w:hAnsiTheme="minorHAnsi"/>
          <w:sz w:val="22"/>
          <w:szCs w:val="22"/>
          <w:lang w:val="fr-FR"/>
        </w:rPr>
        <w:tab/>
        <w:t xml:space="preserve">Une base de données complète sur les Centres d’éducation aux zones humides, gérée par le biais du </w:t>
      </w:r>
      <w:r w:rsidR="00F10501">
        <w:rPr>
          <w:rFonts w:asciiTheme="minorHAnsi" w:hAnsiTheme="minorHAnsi"/>
          <w:sz w:val="22"/>
          <w:szCs w:val="22"/>
          <w:lang w:val="fr-FR"/>
        </w:rPr>
        <w:t>programme</w:t>
      </w:r>
      <w:r w:rsidRPr="00455922">
        <w:rPr>
          <w:rFonts w:asciiTheme="minorHAnsi" w:hAnsiTheme="minorHAnsi"/>
          <w:sz w:val="22"/>
          <w:szCs w:val="22"/>
          <w:lang w:val="fr-FR"/>
        </w:rPr>
        <w:t xml:space="preserve"> Wetland Link International (WLI), est créée. Les Parties contractantes sont encouragées à fournir des informations sur les centres pour les zones humides dans le cadre de leurs rapports nationaux</w:t>
      </w:r>
      <w:r w:rsidR="007A1456" w:rsidRPr="00D4126C">
        <w:rPr>
          <w:rFonts w:asciiTheme="minorHAnsi" w:hAnsiTheme="minorHAnsi"/>
          <w:sz w:val="22"/>
          <w:szCs w:val="22"/>
          <w:lang w:val="fr-FR"/>
        </w:rPr>
        <w:t>.</w:t>
      </w:r>
      <w:r w:rsidR="005950B6" w:rsidRPr="00D4126C">
        <w:rPr>
          <w:rFonts w:asciiTheme="minorHAnsi" w:hAnsiTheme="minorHAnsi"/>
          <w:sz w:val="22"/>
          <w:szCs w:val="22"/>
          <w:lang w:val="fr-FR"/>
        </w:rPr>
        <w:t xml:space="preserve"> </w:t>
      </w:r>
    </w:p>
    <w:p w:rsidR="00E51CF1" w:rsidRPr="00D4126C" w:rsidRDefault="00E51CF1" w:rsidP="00E51CF1">
      <w:pPr>
        <w:rPr>
          <w:rFonts w:asciiTheme="minorHAnsi" w:hAnsiTheme="minorHAnsi"/>
          <w:b/>
          <w:sz w:val="22"/>
          <w:szCs w:val="22"/>
          <w:lang w:val="fr-FR"/>
        </w:rPr>
      </w:pPr>
    </w:p>
    <w:p w:rsidR="007F1943" w:rsidRDefault="007F1943" w:rsidP="007F1943">
      <w:pPr>
        <w:rPr>
          <w:rFonts w:asciiTheme="minorHAnsi" w:hAnsiTheme="minorHAnsi"/>
          <w:b/>
          <w:sz w:val="22"/>
          <w:szCs w:val="22"/>
          <w:lang w:val="fr-FR"/>
        </w:rPr>
      </w:pPr>
      <w:r>
        <w:rPr>
          <w:rFonts w:asciiTheme="minorHAnsi" w:hAnsiTheme="minorHAnsi"/>
          <w:b/>
          <w:sz w:val="22"/>
          <w:szCs w:val="22"/>
          <w:lang w:val="fr-FR"/>
        </w:rPr>
        <w:t xml:space="preserve">But 8 </w:t>
      </w:r>
    </w:p>
    <w:p w:rsidR="00E51CF1" w:rsidRPr="00D4126C" w:rsidRDefault="007F1943" w:rsidP="007F1943">
      <w:pPr>
        <w:rPr>
          <w:rFonts w:asciiTheme="minorHAnsi" w:hAnsiTheme="minorHAnsi"/>
          <w:b/>
          <w:sz w:val="22"/>
          <w:szCs w:val="22"/>
          <w:lang w:val="fr-FR"/>
        </w:rPr>
      </w:pPr>
      <w:r w:rsidRPr="007F1943">
        <w:rPr>
          <w:rFonts w:asciiTheme="minorHAnsi" w:hAnsiTheme="minorHAnsi"/>
          <w:b/>
          <w:sz w:val="22"/>
          <w:szCs w:val="22"/>
          <w:lang w:val="fr-FR"/>
        </w:rPr>
        <w:t>Soutenir l’élaboration et la diffusion de matériel pédagogique renforçant la sensibilisation aux valeurs et services écosystémiques et à l’importance des zones humides, en vue d’une utilisation dans des contextes pédagogiques officiels, sur les Sites Ramsar et par tous les acteurs Ramsar</w:t>
      </w:r>
      <w:r w:rsidR="00E51CF1"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lastRenderedPageBreak/>
        <w:t>Objectifs</w:t>
      </w:r>
      <w:r w:rsidR="007F1943">
        <w:rPr>
          <w:rFonts w:asciiTheme="minorHAnsi" w:hAnsiTheme="minorHAnsi"/>
          <w:i/>
          <w:sz w:val="22"/>
          <w:szCs w:val="22"/>
          <w:lang w:val="fr-FR"/>
        </w:rPr>
        <w:t xml:space="preserve"> </w:t>
      </w:r>
      <w:r w:rsidRPr="00D4126C">
        <w:rPr>
          <w:rFonts w:asciiTheme="minorHAnsi" w:hAnsiTheme="minorHAnsi"/>
          <w:i/>
          <w:sz w:val="22"/>
          <w:szCs w:val="22"/>
          <w:lang w:val="fr-FR"/>
        </w:rPr>
        <w:t>:</w:t>
      </w:r>
    </w:p>
    <w:p w:rsidR="00E51CF1" w:rsidRPr="00D4126C" w:rsidRDefault="00E51CF1" w:rsidP="00E51CF1">
      <w:pPr>
        <w:rPr>
          <w:rFonts w:asciiTheme="minorHAnsi" w:hAnsiTheme="minorHAnsi"/>
          <w:b/>
          <w:sz w:val="22"/>
          <w:szCs w:val="22"/>
          <w:lang w:val="fr-FR"/>
        </w:rPr>
      </w:pPr>
    </w:p>
    <w:p w:rsidR="00847CC3" w:rsidRPr="00847CC3" w:rsidRDefault="00E51CF1" w:rsidP="00847CC3">
      <w:pPr>
        <w:ind w:left="720" w:hanging="720"/>
        <w:rPr>
          <w:rFonts w:asciiTheme="minorHAnsi" w:hAnsiTheme="minorHAnsi"/>
          <w:sz w:val="22"/>
          <w:szCs w:val="22"/>
          <w:lang w:val="fr-FR"/>
        </w:rPr>
      </w:pPr>
      <w:r w:rsidRPr="00D4126C">
        <w:rPr>
          <w:rFonts w:asciiTheme="minorHAnsi" w:hAnsiTheme="minorHAnsi"/>
          <w:sz w:val="22"/>
          <w:szCs w:val="22"/>
          <w:lang w:val="fr-FR"/>
        </w:rPr>
        <w:t>8.1</w:t>
      </w:r>
      <w:r w:rsidRPr="00D4126C">
        <w:rPr>
          <w:rFonts w:asciiTheme="minorHAnsi" w:hAnsiTheme="minorHAnsi"/>
          <w:b/>
          <w:sz w:val="22"/>
          <w:szCs w:val="22"/>
          <w:lang w:val="fr-FR"/>
        </w:rPr>
        <w:tab/>
      </w:r>
      <w:r w:rsidR="00847CC3" w:rsidRPr="00847CC3">
        <w:rPr>
          <w:rFonts w:asciiTheme="minorHAnsi" w:hAnsiTheme="minorHAnsi"/>
          <w:sz w:val="22"/>
          <w:szCs w:val="22"/>
          <w:lang w:val="fr-FR"/>
        </w:rPr>
        <w:t xml:space="preserve">Des supports pédagogiques renforçant la sensibilisation aux valeurs des zones humides et à leurs services écosystémiques sont conçus, présentés et diffusés après des publics cibles concernés. </w:t>
      </w:r>
    </w:p>
    <w:p w:rsidR="00847CC3" w:rsidRPr="00847CC3" w:rsidRDefault="00847CC3" w:rsidP="00847CC3">
      <w:pPr>
        <w:ind w:left="720" w:hanging="720"/>
        <w:rPr>
          <w:rFonts w:asciiTheme="minorHAnsi" w:hAnsiTheme="minorHAnsi"/>
          <w:sz w:val="22"/>
          <w:szCs w:val="22"/>
          <w:lang w:val="fr-FR"/>
        </w:rPr>
      </w:pPr>
    </w:p>
    <w:p w:rsidR="00847CC3" w:rsidRPr="00847CC3" w:rsidRDefault="00847CC3" w:rsidP="00847CC3">
      <w:pPr>
        <w:ind w:left="720" w:hanging="720"/>
        <w:rPr>
          <w:rFonts w:asciiTheme="minorHAnsi" w:hAnsiTheme="minorHAnsi"/>
          <w:sz w:val="22"/>
          <w:szCs w:val="22"/>
          <w:lang w:val="fr-FR"/>
        </w:rPr>
      </w:pPr>
      <w:r w:rsidRPr="00847CC3">
        <w:rPr>
          <w:rFonts w:asciiTheme="minorHAnsi" w:hAnsiTheme="minorHAnsi"/>
          <w:sz w:val="22"/>
          <w:szCs w:val="22"/>
          <w:lang w:val="fr-FR"/>
        </w:rPr>
        <w:t>8.2</w:t>
      </w:r>
      <w:r w:rsidRPr="00847CC3">
        <w:rPr>
          <w:rFonts w:asciiTheme="minorHAnsi" w:hAnsiTheme="minorHAnsi"/>
          <w:sz w:val="22"/>
          <w:szCs w:val="22"/>
          <w:lang w:val="fr-FR"/>
        </w:rPr>
        <w:tab/>
        <w:t xml:space="preserve">Des établissements d’enseignement supérieur, notamment ceux proposant des programmes sur l’eau et les zones humides, participent à l’élaboration de supports pédagogiques précis sur les zones humides. </w:t>
      </w:r>
    </w:p>
    <w:p w:rsidR="00847CC3" w:rsidRPr="00847CC3" w:rsidRDefault="00847CC3" w:rsidP="00847CC3">
      <w:pPr>
        <w:ind w:left="720" w:hanging="720"/>
        <w:rPr>
          <w:rFonts w:asciiTheme="minorHAnsi" w:hAnsiTheme="minorHAnsi"/>
          <w:sz w:val="22"/>
          <w:szCs w:val="22"/>
          <w:lang w:val="fr-FR"/>
        </w:rPr>
      </w:pPr>
    </w:p>
    <w:p w:rsidR="00847CC3" w:rsidRPr="00847CC3" w:rsidRDefault="00847CC3" w:rsidP="00847CC3">
      <w:pPr>
        <w:ind w:left="720" w:hanging="720"/>
        <w:rPr>
          <w:rFonts w:asciiTheme="minorHAnsi" w:hAnsiTheme="minorHAnsi"/>
          <w:sz w:val="22"/>
          <w:szCs w:val="22"/>
          <w:lang w:val="fr-FR"/>
        </w:rPr>
      </w:pPr>
      <w:r w:rsidRPr="00847CC3">
        <w:rPr>
          <w:rFonts w:asciiTheme="minorHAnsi" w:hAnsiTheme="minorHAnsi"/>
          <w:sz w:val="22"/>
          <w:szCs w:val="22"/>
          <w:lang w:val="fr-FR"/>
        </w:rPr>
        <w:t>8.3</w:t>
      </w:r>
      <w:r w:rsidRPr="00847CC3">
        <w:rPr>
          <w:rFonts w:asciiTheme="minorHAnsi" w:hAnsiTheme="minorHAnsi"/>
          <w:sz w:val="22"/>
          <w:szCs w:val="22"/>
          <w:lang w:val="fr-FR"/>
        </w:rPr>
        <w:tab/>
        <w:t xml:space="preserve">Les connaissances et les pratiques culturelles et traditionnelles relatives aux zones humides sont intégrées dans les supports pédagogiques sur les zones humides. </w:t>
      </w:r>
    </w:p>
    <w:p w:rsidR="00847CC3" w:rsidRPr="00847CC3" w:rsidRDefault="00847CC3" w:rsidP="00847CC3">
      <w:pPr>
        <w:ind w:left="720" w:hanging="720"/>
        <w:rPr>
          <w:rFonts w:asciiTheme="minorHAnsi" w:hAnsiTheme="minorHAnsi"/>
          <w:sz w:val="22"/>
          <w:szCs w:val="22"/>
          <w:lang w:val="fr-FR"/>
        </w:rPr>
      </w:pPr>
    </w:p>
    <w:p w:rsidR="00E51CF1" w:rsidRPr="00D4126C" w:rsidRDefault="00847CC3" w:rsidP="00847CC3">
      <w:pPr>
        <w:ind w:left="720" w:hanging="720"/>
        <w:rPr>
          <w:rFonts w:asciiTheme="minorHAnsi" w:hAnsiTheme="minorHAnsi"/>
          <w:b/>
          <w:sz w:val="22"/>
          <w:szCs w:val="22"/>
          <w:lang w:val="fr-FR"/>
        </w:rPr>
      </w:pPr>
      <w:r w:rsidRPr="00847CC3">
        <w:rPr>
          <w:rFonts w:asciiTheme="minorHAnsi" w:hAnsiTheme="minorHAnsi"/>
          <w:sz w:val="22"/>
          <w:szCs w:val="22"/>
          <w:lang w:val="fr-FR"/>
        </w:rPr>
        <w:t>8.4</w:t>
      </w:r>
      <w:r w:rsidRPr="00847CC3">
        <w:rPr>
          <w:rFonts w:asciiTheme="minorHAnsi" w:hAnsiTheme="minorHAnsi"/>
          <w:sz w:val="22"/>
          <w:szCs w:val="22"/>
          <w:lang w:val="fr-FR"/>
        </w:rPr>
        <w:tab/>
        <w:t>Les messages clés relatifs aux zones humides et aux services écosystémiques qu’elles procurent font l’objet d’un examen régulier dans le cadre d’échanges et de retours d’expérience impliquant tous les acteurs Ramsar</w:t>
      </w:r>
      <w:r w:rsidR="00E51CF1" w:rsidRPr="00D4126C">
        <w:rPr>
          <w:rFonts w:asciiTheme="minorHAnsi" w:hAnsiTheme="minorHAnsi"/>
          <w:sz w:val="22"/>
          <w:szCs w:val="22"/>
          <w:lang w:val="fr-FR"/>
        </w:rPr>
        <w:t>.</w:t>
      </w:r>
    </w:p>
    <w:p w:rsidR="00E51CF1" w:rsidRPr="00D4126C" w:rsidRDefault="00E51CF1" w:rsidP="00E51CF1">
      <w:pPr>
        <w:rPr>
          <w:rFonts w:asciiTheme="minorHAnsi" w:hAnsiTheme="minorHAnsi"/>
          <w:b/>
          <w:sz w:val="22"/>
          <w:szCs w:val="22"/>
          <w:lang w:val="fr-FR"/>
        </w:rPr>
      </w:pPr>
    </w:p>
    <w:p w:rsidR="007F1943" w:rsidRDefault="007F1943" w:rsidP="007F1943">
      <w:pPr>
        <w:rPr>
          <w:rFonts w:asciiTheme="minorHAnsi" w:hAnsiTheme="minorHAnsi"/>
          <w:b/>
          <w:sz w:val="22"/>
          <w:szCs w:val="22"/>
          <w:lang w:val="fr-FR"/>
        </w:rPr>
      </w:pPr>
      <w:r>
        <w:rPr>
          <w:rFonts w:asciiTheme="minorHAnsi" w:hAnsiTheme="minorHAnsi"/>
          <w:b/>
          <w:sz w:val="22"/>
          <w:szCs w:val="22"/>
          <w:lang w:val="fr-FR"/>
        </w:rPr>
        <w:t>But 9</w:t>
      </w:r>
    </w:p>
    <w:p w:rsidR="00E51CF1" w:rsidRPr="00D4126C" w:rsidRDefault="007F1943" w:rsidP="007F1943">
      <w:pPr>
        <w:rPr>
          <w:rFonts w:asciiTheme="minorHAnsi" w:hAnsiTheme="minorHAnsi"/>
          <w:b/>
          <w:sz w:val="22"/>
          <w:szCs w:val="22"/>
          <w:lang w:val="fr-FR"/>
        </w:rPr>
      </w:pPr>
      <w:r w:rsidRPr="007F1943">
        <w:rPr>
          <w:rFonts w:asciiTheme="minorHAnsi" w:hAnsiTheme="minorHAnsi"/>
          <w:b/>
          <w:sz w:val="22"/>
          <w:szCs w:val="22"/>
          <w:lang w:val="fr-FR"/>
        </w:rPr>
        <w:t>Veiller à ce que les orientations et les informations fournies par le GEST soient élaborées en harmonie avec la résolution adoptée et en étroite collaboration avec le Programme de CESP et s’assurer de leur diffusion auprès des publics cibles à l’aide des moyens de communication les plus efficaces</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w:t>
      </w:r>
      <w:r w:rsidR="007F1943">
        <w:rPr>
          <w:rFonts w:asciiTheme="minorHAnsi" w:hAnsiTheme="minorHAnsi"/>
          <w:i/>
          <w:sz w:val="22"/>
          <w:szCs w:val="22"/>
          <w:lang w:val="fr-FR"/>
        </w:rPr>
        <w:t xml:space="preserve"> </w:t>
      </w:r>
      <w:r w:rsidRPr="00D4126C">
        <w:rPr>
          <w:rFonts w:asciiTheme="minorHAnsi" w:hAnsiTheme="minorHAnsi"/>
          <w:i/>
          <w:sz w:val="22"/>
          <w:szCs w:val="22"/>
          <w:lang w:val="fr-FR"/>
        </w:rPr>
        <w:t>:</w:t>
      </w:r>
    </w:p>
    <w:p w:rsidR="004135C2" w:rsidRPr="004135C2" w:rsidRDefault="00E51CF1" w:rsidP="004135C2">
      <w:pPr>
        <w:ind w:left="720" w:hanging="720"/>
        <w:rPr>
          <w:rFonts w:asciiTheme="minorHAnsi" w:hAnsiTheme="minorHAnsi"/>
          <w:sz w:val="22"/>
          <w:szCs w:val="22"/>
          <w:lang w:val="fr-FR"/>
        </w:rPr>
      </w:pPr>
      <w:r w:rsidRPr="00D4126C">
        <w:rPr>
          <w:rFonts w:asciiTheme="minorHAnsi" w:hAnsiTheme="minorHAnsi"/>
          <w:sz w:val="22"/>
          <w:szCs w:val="22"/>
          <w:lang w:val="fr-FR"/>
        </w:rPr>
        <w:t>9.1</w:t>
      </w:r>
      <w:r w:rsidRPr="00D4126C">
        <w:rPr>
          <w:rFonts w:asciiTheme="minorHAnsi" w:hAnsiTheme="minorHAnsi"/>
          <w:b/>
          <w:sz w:val="22"/>
          <w:szCs w:val="22"/>
          <w:lang w:val="fr-FR"/>
        </w:rPr>
        <w:tab/>
      </w:r>
      <w:r w:rsidR="004135C2" w:rsidRPr="004135C2">
        <w:rPr>
          <w:rFonts w:asciiTheme="minorHAnsi" w:hAnsiTheme="minorHAnsi"/>
          <w:sz w:val="22"/>
          <w:szCs w:val="22"/>
          <w:lang w:val="fr-FR"/>
        </w:rPr>
        <w:t xml:space="preserve">Un ensemble de </w:t>
      </w:r>
      <w:r w:rsidR="00E343ED">
        <w:rPr>
          <w:rFonts w:asciiTheme="minorHAnsi" w:hAnsiTheme="minorHAnsi"/>
          <w:sz w:val="22"/>
          <w:szCs w:val="22"/>
          <w:lang w:val="fr-FR"/>
        </w:rPr>
        <w:t>Fiches techniques</w:t>
      </w:r>
      <w:r w:rsidR="004135C2" w:rsidRPr="004135C2">
        <w:rPr>
          <w:rFonts w:asciiTheme="minorHAnsi" w:hAnsiTheme="minorHAnsi"/>
          <w:sz w:val="22"/>
          <w:szCs w:val="22"/>
          <w:lang w:val="fr-FR"/>
        </w:rPr>
        <w:t xml:space="preserve"> axées sur de grands enjeux précis et prédéfinis est élaboré pour servir d’outil essentiel de sensibilisation.</w:t>
      </w:r>
    </w:p>
    <w:p w:rsidR="004135C2" w:rsidRPr="004135C2" w:rsidRDefault="004135C2" w:rsidP="004135C2">
      <w:pPr>
        <w:ind w:left="720" w:hanging="720"/>
        <w:rPr>
          <w:rFonts w:asciiTheme="minorHAnsi" w:hAnsiTheme="minorHAnsi"/>
          <w:sz w:val="22"/>
          <w:szCs w:val="22"/>
          <w:lang w:val="fr-FR"/>
        </w:rPr>
      </w:pPr>
    </w:p>
    <w:p w:rsidR="004135C2" w:rsidRPr="004135C2" w:rsidRDefault="004135C2" w:rsidP="004135C2">
      <w:pPr>
        <w:ind w:left="720" w:hanging="720"/>
        <w:rPr>
          <w:rFonts w:asciiTheme="minorHAnsi" w:hAnsiTheme="minorHAnsi"/>
          <w:sz w:val="22"/>
          <w:szCs w:val="22"/>
          <w:lang w:val="fr-FR"/>
        </w:rPr>
      </w:pPr>
      <w:r w:rsidRPr="004135C2">
        <w:rPr>
          <w:rFonts w:asciiTheme="minorHAnsi" w:hAnsiTheme="minorHAnsi"/>
          <w:sz w:val="22"/>
          <w:szCs w:val="22"/>
          <w:lang w:val="fr-FR"/>
        </w:rPr>
        <w:t>9.2</w:t>
      </w:r>
      <w:r w:rsidRPr="004135C2">
        <w:rPr>
          <w:rFonts w:asciiTheme="minorHAnsi" w:hAnsiTheme="minorHAnsi"/>
          <w:sz w:val="22"/>
          <w:szCs w:val="22"/>
          <w:lang w:val="fr-FR"/>
        </w:rPr>
        <w:tab/>
      </w:r>
      <w:r w:rsidR="00CF3A51">
        <w:rPr>
          <w:rFonts w:asciiTheme="minorHAnsi" w:hAnsiTheme="minorHAnsi"/>
          <w:sz w:val="22"/>
          <w:szCs w:val="22"/>
          <w:lang w:val="fr-FR"/>
        </w:rPr>
        <w:t>D</w:t>
      </w:r>
      <w:r w:rsidRPr="004135C2">
        <w:rPr>
          <w:rFonts w:asciiTheme="minorHAnsi" w:hAnsiTheme="minorHAnsi"/>
          <w:sz w:val="22"/>
          <w:szCs w:val="22"/>
          <w:lang w:val="fr-FR"/>
        </w:rPr>
        <w:t xml:space="preserve">es Notes d’information Ramsar </w:t>
      </w:r>
      <w:r w:rsidR="00CF3A51">
        <w:rPr>
          <w:rFonts w:asciiTheme="minorHAnsi" w:hAnsiTheme="minorHAnsi"/>
          <w:sz w:val="22"/>
          <w:szCs w:val="22"/>
          <w:lang w:val="fr-FR"/>
        </w:rPr>
        <w:t>et Rapports techniques Ramsar sont élaborés et diffusés en tant que</w:t>
      </w:r>
      <w:r w:rsidRPr="004135C2">
        <w:rPr>
          <w:rFonts w:asciiTheme="minorHAnsi" w:hAnsiTheme="minorHAnsi"/>
          <w:sz w:val="22"/>
          <w:szCs w:val="22"/>
          <w:lang w:val="fr-FR"/>
        </w:rPr>
        <w:t xml:space="preserve"> documents de travail consultatifs concrets destinés aux décisionnaires et </w:t>
      </w:r>
      <w:r w:rsidR="00CF3A51">
        <w:rPr>
          <w:rFonts w:asciiTheme="minorHAnsi" w:hAnsiTheme="minorHAnsi"/>
          <w:sz w:val="22"/>
          <w:szCs w:val="22"/>
          <w:lang w:val="fr-FR"/>
        </w:rPr>
        <w:t>praticiens</w:t>
      </w:r>
      <w:r w:rsidRPr="004135C2">
        <w:rPr>
          <w:rFonts w:asciiTheme="minorHAnsi" w:hAnsiTheme="minorHAnsi"/>
          <w:sz w:val="22"/>
          <w:szCs w:val="22"/>
          <w:lang w:val="fr-FR"/>
        </w:rPr>
        <w:t xml:space="preserve"> des zones humides</w:t>
      </w:r>
      <w:r w:rsidR="00CF3A51">
        <w:rPr>
          <w:rFonts w:asciiTheme="minorHAnsi" w:hAnsiTheme="minorHAnsi"/>
          <w:sz w:val="22"/>
          <w:szCs w:val="22"/>
          <w:lang w:val="fr-FR"/>
        </w:rPr>
        <w:t xml:space="preserve">, pour </w:t>
      </w:r>
      <w:r w:rsidRPr="004135C2">
        <w:rPr>
          <w:rFonts w:asciiTheme="minorHAnsi" w:hAnsiTheme="minorHAnsi"/>
          <w:sz w:val="22"/>
          <w:szCs w:val="22"/>
          <w:lang w:val="fr-FR"/>
        </w:rPr>
        <w:t xml:space="preserve">assurer </w:t>
      </w:r>
      <w:r w:rsidR="00CF3A51">
        <w:rPr>
          <w:rFonts w:asciiTheme="minorHAnsi" w:hAnsiTheme="minorHAnsi"/>
          <w:sz w:val="22"/>
          <w:szCs w:val="22"/>
          <w:lang w:val="fr-FR"/>
        </w:rPr>
        <w:t>la</w:t>
      </w:r>
      <w:r w:rsidRPr="004135C2">
        <w:rPr>
          <w:rFonts w:asciiTheme="minorHAnsi" w:hAnsiTheme="minorHAnsi"/>
          <w:sz w:val="22"/>
          <w:szCs w:val="22"/>
          <w:lang w:val="fr-FR"/>
        </w:rPr>
        <w:t xml:space="preserve"> cohérence </w:t>
      </w:r>
      <w:r w:rsidR="00CF3A51">
        <w:rPr>
          <w:rFonts w:asciiTheme="minorHAnsi" w:hAnsiTheme="minorHAnsi"/>
          <w:sz w:val="22"/>
          <w:szCs w:val="22"/>
          <w:lang w:val="fr-FR"/>
        </w:rPr>
        <w:t>de l’image</w:t>
      </w:r>
      <w:r w:rsidRPr="004135C2">
        <w:rPr>
          <w:rFonts w:asciiTheme="minorHAnsi" w:hAnsiTheme="minorHAnsi"/>
          <w:sz w:val="22"/>
          <w:szCs w:val="22"/>
          <w:lang w:val="fr-FR"/>
        </w:rPr>
        <w:t xml:space="preserve"> de marque Ramsar.</w:t>
      </w:r>
    </w:p>
    <w:p w:rsidR="004135C2" w:rsidRPr="004135C2" w:rsidRDefault="004135C2" w:rsidP="004135C2">
      <w:pPr>
        <w:ind w:left="720" w:hanging="720"/>
        <w:rPr>
          <w:rFonts w:asciiTheme="minorHAnsi" w:hAnsiTheme="minorHAnsi"/>
          <w:sz w:val="22"/>
          <w:szCs w:val="22"/>
          <w:lang w:val="fr-FR"/>
        </w:rPr>
      </w:pPr>
    </w:p>
    <w:p w:rsidR="004135C2" w:rsidRPr="004135C2" w:rsidRDefault="004135C2" w:rsidP="004135C2">
      <w:pPr>
        <w:ind w:left="720" w:hanging="720"/>
        <w:rPr>
          <w:rFonts w:asciiTheme="minorHAnsi" w:hAnsiTheme="minorHAnsi"/>
          <w:sz w:val="22"/>
          <w:szCs w:val="22"/>
          <w:lang w:val="fr-FR"/>
        </w:rPr>
      </w:pPr>
      <w:r w:rsidRPr="004135C2">
        <w:rPr>
          <w:rFonts w:asciiTheme="minorHAnsi" w:hAnsiTheme="minorHAnsi"/>
          <w:sz w:val="22"/>
          <w:szCs w:val="22"/>
          <w:lang w:val="fr-FR"/>
        </w:rPr>
        <w:t>9.3</w:t>
      </w:r>
      <w:r w:rsidRPr="004135C2">
        <w:rPr>
          <w:rFonts w:asciiTheme="minorHAnsi" w:hAnsiTheme="minorHAnsi"/>
          <w:sz w:val="22"/>
          <w:szCs w:val="22"/>
          <w:lang w:val="fr-FR"/>
        </w:rPr>
        <w:tab/>
        <w:t>Le contenu des Manuels Ramsar pour l’utilisation rationnelle est remanié pour en faire des supports de formation synthétiques sur la gestion des sites</w:t>
      </w:r>
      <w:r w:rsidR="00CF3A51">
        <w:rPr>
          <w:rFonts w:asciiTheme="minorHAnsi" w:hAnsiTheme="minorHAnsi"/>
          <w:sz w:val="22"/>
          <w:szCs w:val="22"/>
          <w:lang w:val="fr-FR"/>
        </w:rPr>
        <w:t xml:space="preserve"> pour l’utilisation rationnelle</w:t>
      </w:r>
      <w:r w:rsidRPr="004135C2">
        <w:rPr>
          <w:rFonts w:asciiTheme="minorHAnsi" w:hAnsiTheme="minorHAnsi"/>
          <w:sz w:val="22"/>
          <w:szCs w:val="22"/>
          <w:lang w:val="fr-FR"/>
        </w:rPr>
        <w:t xml:space="preserve"> et l’élaboration efficace de politiques. </w:t>
      </w:r>
    </w:p>
    <w:p w:rsidR="004135C2" w:rsidRPr="004135C2" w:rsidRDefault="004135C2" w:rsidP="004135C2">
      <w:pPr>
        <w:ind w:left="720" w:hanging="720"/>
        <w:rPr>
          <w:rFonts w:asciiTheme="minorHAnsi" w:hAnsiTheme="minorHAnsi"/>
          <w:sz w:val="22"/>
          <w:szCs w:val="22"/>
          <w:lang w:val="fr-FR"/>
        </w:rPr>
      </w:pPr>
    </w:p>
    <w:p w:rsidR="00E42A55" w:rsidRPr="00D4126C" w:rsidRDefault="004135C2" w:rsidP="004135C2">
      <w:pPr>
        <w:ind w:left="720" w:hanging="720"/>
        <w:rPr>
          <w:rFonts w:asciiTheme="minorHAnsi" w:hAnsiTheme="minorHAnsi"/>
          <w:b/>
          <w:sz w:val="22"/>
          <w:szCs w:val="22"/>
          <w:lang w:val="fr-FR"/>
        </w:rPr>
      </w:pPr>
      <w:r w:rsidRPr="004135C2">
        <w:rPr>
          <w:rFonts w:asciiTheme="minorHAnsi" w:hAnsiTheme="minorHAnsi"/>
          <w:sz w:val="22"/>
          <w:szCs w:val="22"/>
          <w:lang w:val="fr-FR"/>
        </w:rPr>
        <w:t>9.4</w:t>
      </w:r>
      <w:r w:rsidRPr="004135C2">
        <w:rPr>
          <w:rFonts w:asciiTheme="minorHAnsi" w:hAnsiTheme="minorHAnsi"/>
          <w:sz w:val="22"/>
          <w:szCs w:val="22"/>
          <w:lang w:val="fr-FR"/>
        </w:rPr>
        <w:tab/>
        <w:t>Le site web actuel du GEST est intégré au site web Ramsar</w:t>
      </w:r>
      <w:r w:rsidR="00E51CF1" w:rsidRPr="00D4126C">
        <w:rPr>
          <w:rFonts w:asciiTheme="minorHAnsi" w:hAnsiTheme="minorHAnsi"/>
          <w:b/>
          <w:sz w:val="22"/>
          <w:szCs w:val="22"/>
          <w:lang w:val="fr-FR"/>
        </w:rPr>
        <w:t xml:space="preserve">. </w:t>
      </w:r>
    </w:p>
    <w:p w:rsidR="006E4AB0" w:rsidRPr="00D4126C" w:rsidRDefault="00721821" w:rsidP="006E4AB0">
      <w:pPr>
        <w:rPr>
          <w:rFonts w:asciiTheme="minorHAnsi" w:hAnsiTheme="minorHAnsi"/>
          <w:b/>
          <w:szCs w:val="24"/>
          <w:lang w:val="fr-FR"/>
        </w:rPr>
      </w:pPr>
      <w:r w:rsidRPr="00D4126C">
        <w:rPr>
          <w:rFonts w:asciiTheme="minorHAnsi" w:hAnsiTheme="minorHAnsi"/>
          <w:b/>
          <w:sz w:val="22"/>
          <w:szCs w:val="22"/>
          <w:lang w:val="fr-FR"/>
        </w:rPr>
        <w:br w:type="page"/>
      </w:r>
      <w:r w:rsidRPr="00D4126C">
        <w:rPr>
          <w:rFonts w:asciiTheme="minorHAnsi" w:hAnsiTheme="minorHAnsi"/>
          <w:b/>
          <w:szCs w:val="24"/>
          <w:lang w:val="fr-FR"/>
        </w:rPr>
        <w:lastRenderedPageBreak/>
        <w:t>Annex</w:t>
      </w:r>
      <w:r w:rsidR="00CF72B2" w:rsidRPr="00D4126C">
        <w:rPr>
          <w:rFonts w:asciiTheme="minorHAnsi" w:hAnsiTheme="minorHAnsi"/>
          <w:b/>
          <w:szCs w:val="24"/>
          <w:lang w:val="fr-FR"/>
        </w:rPr>
        <w:t>e</w:t>
      </w:r>
      <w:r w:rsidRPr="00D4126C">
        <w:rPr>
          <w:rFonts w:asciiTheme="minorHAnsi" w:hAnsiTheme="minorHAnsi"/>
          <w:b/>
          <w:szCs w:val="24"/>
          <w:lang w:val="fr-FR"/>
        </w:rPr>
        <w:t xml:space="preserve"> B</w:t>
      </w:r>
      <w:r w:rsidR="008F12D2" w:rsidRPr="00D4126C">
        <w:rPr>
          <w:rFonts w:asciiTheme="minorHAnsi" w:hAnsiTheme="minorHAnsi"/>
          <w:b/>
          <w:szCs w:val="24"/>
          <w:lang w:val="fr-FR"/>
        </w:rPr>
        <w:t xml:space="preserve"> </w:t>
      </w:r>
      <w:r w:rsidRPr="00D4126C">
        <w:rPr>
          <w:rFonts w:asciiTheme="minorHAnsi" w:hAnsiTheme="minorHAnsi"/>
          <w:b/>
          <w:szCs w:val="24"/>
          <w:lang w:val="fr-FR"/>
        </w:rPr>
        <w:t xml:space="preserve">: </w:t>
      </w:r>
      <w:r w:rsidR="006E4AB0" w:rsidRPr="00D4126C">
        <w:rPr>
          <w:rFonts w:asciiTheme="minorHAnsi" w:hAnsiTheme="minorHAnsi"/>
          <w:b/>
          <w:szCs w:val="24"/>
          <w:lang w:val="fr-FR"/>
        </w:rPr>
        <w:t xml:space="preserve">Résultats de l’analyse SWOT </w:t>
      </w:r>
    </w:p>
    <w:p w:rsidR="006E4AB0" w:rsidRPr="00D4126C" w:rsidRDefault="0053362E" w:rsidP="006E4AB0">
      <w:pPr>
        <w:rPr>
          <w:rFonts w:asciiTheme="minorHAnsi" w:hAnsiTheme="minorHAnsi"/>
          <w:sz w:val="22"/>
          <w:szCs w:val="22"/>
          <w:lang w:val="fr-FR"/>
        </w:rPr>
      </w:pPr>
      <w:r w:rsidRPr="00D4126C">
        <w:rPr>
          <w:rFonts w:asciiTheme="minorHAnsi" w:hAnsiTheme="minorHAnsi"/>
          <w:sz w:val="22"/>
          <w:szCs w:val="22"/>
          <w:lang w:val="fr-FR"/>
        </w:rPr>
        <w:t xml:space="preserve">réalisée lors </w:t>
      </w:r>
      <w:r w:rsidR="006E4AB0" w:rsidRPr="00D4126C">
        <w:rPr>
          <w:rFonts w:asciiTheme="minorHAnsi" w:hAnsiTheme="minorHAnsi"/>
          <w:sz w:val="22"/>
          <w:szCs w:val="22"/>
          <w:lang w:val="fr-FR"/>
        </w:rPr>
        <w:t>d’un atelier organisé par le Secrétariat le 15 mai 2014</w:t>
      </w:r>
    </w:p>
    <w:p w:rsidR="006E4AB0" w:rsidRPr="00D4126C" w:rsidRDefault="006E4AB0" w:rsidP="006E4AB0">
      <w:pPr>
        <w:rPr>
          <w:rFonts w:asciiTheme="minorHAnsi" w:hAnsiTheme="minorHAnsi"/>
          <w:sz w:val="22"/>
          <w:szCs w:val="22"/>
          <w:lang w:val="fr-FR"/>
        </w:rPr>
      </w:pPr>
    </w:p>
    <w:p w:rsidR="006E4AB0" w:rsidRPr="00653C6D" w:rsidRDefault="006E4AB0" w:rsidP="006E4AB0">
      <w:pPr>
        <w:rPr>
          <w:rFonts w:asciiTheme="minorHAnsi" w:hAnsiTheme="minorHAnsi"/>
          <w:b/>
          <w:sz w:val="22"/>
          <w:szCs w:val="22"/>
          <w:u w:val="single"/>
          <w:lang w:val="fr-FR"/>
        </w:rPr>
      </w:pPr>
      <w:r w:rsidRPr="00653C6D">
        <w:rPr>
          <w:rFonts w:asciiTheme="minorHAnsi" w:hAnsiTheme="minorHAnsi"/>
          <w:b/>
          <w:sz w:val="22"/>
          <w:szCs w:val="22"/>
          <w:u w:val="single"/>
          <w:lang w:val="fr-FR"/>
        </w:rPr>
        <w:t>Points forts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Cerveaux</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Personnel engagé, passionné par son travail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Diversité, expérience, aptitudes et compétences du personnel</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40 ans d’expérience et de savoir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Large réseau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Grande convention – 168 Parties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Présence sur le terrain d’un réseau mondial</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2 181 Sites Ramsar, </w:t>
      </w:r>
      <w:r w:rsidR="0053362E" w:rsidRPr="00D4126C">
        <w:rPr>
          <w:rFonts w:asciiTheme="minorHAnsi" w:hAnsiTheme="minorHAnsi"/>
          <w:sz w:val="22"/>
          <w:szCs w:val="22"/>
          <w:lang w:val="fr-FR"/>
        </w:rPr>
        <w:t xml:space="preserve">nombre </w:t>
      </w:r>
      <w:r w:rsidRPr="00D4126C">
        <w:rPr>
          <w:rFonts w:asciiTheme="minorHAnsi" w:hAnsiTheme="minorHAnsi"/>
          <w:sz w:val="22"/>
          <w:szCs w:val="22"/>
          <w:lang w:val="fr-FR"/>
        </w:rPr>
        <w:t>en progression</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Concentration sur un problème unique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Thème clé et de développement universel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Problème de l’eau d’importance vitale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Approche souple applicable à diverses situations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Engagement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De nombreux membres passionnés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Les partenaires font preuve d’engagement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Les gouvernements sont engagés directement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Organisation solide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Structure claire de la Convention</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Approche intersectorielle, favorisant l’intégration</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Structure de gouvernance vigoureuse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Prise de décisions par consensus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Excellentes lignes directrices techniques</w:t>
      </w:r>
    </w:p>
    <w:p w:rsidR="006E4AB0" w:rsidRPr="00D4126C" w:rsidRDefault="006E4AB0" w:rsidP="006E4AB0">
      <w:pPr>
        <w:rPr>
          <w:rFonts w:asciiTheme="minorHAnsi" w:hAnsiTheme="minorHAnsi"/>
          <w:sz w:val="22"/>
          <w:szCs w:val="22"/>
          <w:lang w:val="fr-FR"/>
        </w:rPr>
      </w:pPr>
    </w:p>
    <w:p w:rsidR="006E4AB0" w:rsidRPr="00653C6D" w:rsidRDefault="006E4AB0" w:rsidP="006E4AB0">
      <w:pPr>
        <w:rPr>
          <w:rFonts w:asciiTheme="minorHAnsi" w:hAnsiTheme="minorHAnsi"/>
          <w:b/>
          <w:sz w:val="22"/>
          <w:szCs w:val="22"/>
          <w:u w:val="single"/>
          <w:lang w:val="fr-FR"/>
        </w:rPr>
      </w:pPr>
      <w:r w:rsidRPr="00653C6D">
        <w:rPr>
          <w:rFonts w:asciiTheme="minorHAnsi" w:hAnsiTheme="minorHAnsi"/>
          <w:b/>
          <w:sz w:val="22"/>
          <w:szCs w:val="22"/>
          <w:u w:val="single"/>
          <w:lang w:val="fr-FR"/>
        </w:rPr>
        <w:t xml:space="preserve">Faiblesses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Budget et capacités limités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Plan stratégique trop </w:t>
      </w:r>
      <w:r w:rsidR="005A59E1">
        <w:rPr>
          <w:rFonts w:asciiTheme="minorHAnsi" w:hAnsiTheme="minorHAnsi"/>
          <w:sz w:val="22"/>
          <w:szCs w:val="22"/>
          <w:lang w:val="fr-FR"/>
        </w:rPr>
        <w:t>ambitieux</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Petit secrétariat chargé de tâches</w:t>
      </w:r>
      <w:r w:rsidR="005A59E1">
        <w:rPr>
          <w:rFonts w:asciiTheme="minorHAnsi" w:hAnsiTheme="minorHAnsi"/>
          <w:sz w:val="22"/>
          <w:szCs w:val="22"/>
          <w:lang w:val="fr-FR"/>
        </w:rPr>
        <w:t xml:space="preserve"> multiples</w:t>
      </w:r>
      <w:r w:rsidRPr="00D4126C">
        <w:rPr>
          <w:rFonts w:asciiTheme="minorHAnsi" w:hAnsiTheme="minorHAnsi"/>
          <w:sz w:val="22"/>
          <w:szCs w:val="22"/>
          <w:lang w:val="fr-FR"/>
        </w:rPr>
        <w:t xml:space="preserv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Priorités pas toujours claires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Impression que les efforts sont dispersés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Absence de visibilité</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Très faible reconnaissance de la part du grand public</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Pas de message clair</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Niveau</w:t>
      </w:r>
      <w:r w:rsidR="0053362E" w:rsidRPr="00D4126C">
        <w:rPr>
          <w:rFonts w:asciiTheme="minorHAnsi" w:hAnsiTheme="minorHAnsi"/>
          <w:b/>
          <w:sz w:val="22"/>
          <w:szCs w:val="22"/>
          <w:lang w:val="fr-FR"/>
        </w:rPr>
        <w:t>x</w:t>
      </w:r>
      <w:r w:rsidRPr="00D4126C">
        <w:rPr>
          <w:rFonts w:asciiTheme="minorHAnsi" w:hAnsiTheme="minorHAnsi"/>
          <w:b/>
          <w:sz w:val="22"/>
          <w:szCs w:val="22"/>
          <w:lang w:val="fr-FR"/>
        </w:rPr>
        <w:t xml:space="preserve"> d’engagement peu clair</w:t>
      </w:r>
      <w:r w:rsidR="0053362E" w:rsidRPr="00D4126C">
        <w:rPr>
          <w:rFonts w:asciiTheme="minorHAnsi" w:hAnsiTheme="minorHAnsi"/>
          <w:b/>
          <w:sz w:val="22"/>
          <w:szCs w:val="22"/>
          <w:lang w:val="fr-FR"/>
        </w:rPr>
        <w: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Les représentants du gouvernement changent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Manque d’engagement de la part des Parties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Convention mise en œuvre sur la base d’un consensus « mou »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Absence de données sur les sites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Juste une autre convention </w:t>
      </w:r>
      <w:r w:rsidR="0053362E" w:rsidRPr="00D4126C">
        <w:rPr>
          <w:rFonts w:asciiTheme="minorHAnsi" w:hAnsiTheme="minorHAnsi"/>
          <w:sz w:val="22"/>
          <w:szCs w:val="22"/>
          <w:lang w:val="fr-FR"/>
        </w:rPr>
        <w:t>adoptée par le</w:t>
      </w:r>
      <w:r w:rsidRPr="00D4126C">
        <w:rPr>
          <w:rFonts w:asciiTheme="minorHAnsi" w:hAnsiTheme="minorHAnsi"/>
          <w:sz w:val="22"/>
          <w:szCs w:val="22"/>
          <w:lang w:val="fr-FR"/>
        </w:rPr>
        <w:t xml:space="preserve"> gouvernement</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Les lignes directrices ne sont souvent pas</w:t>
      </w:r>
      <w:r w:rsidR="0053362E" w:rsidRPr="00D4126C">
        <w:rPr>
          <w:rFonts w:asciiTheme="minorHAnsi" w:hAnsiTheme="minorHAnsi"/>
          <w:sz w:val="22"/>
          <w:szCs w:val="22"/>
          <w:lang w:val="fr-FR"/>
        </w:rPr>
        <w:t xml:space="preserve"> </w:t>
      </w:r>
      <w:r w:rsidR="00A06BDC" w:rsidRPr="00D4126C">
        <w:rPr>
          <w:rFonts w:asciiTheme="minorHAnsi" w:hAnsiTheme="minorHAnsi"/>
          <w:sz w:val="22"/>
          <w:szCs w:val="22"/>
          <w:lang w:val="fr-FR"/>
        </w:rPr>
        <w:t>suivies</w:t>
      </w:r>
      <w:r w:rsidR="0053362E" w:rsidRPr="00D4126C">
        <w:rPr>
          <w:rFonts w:asciiTheme="minorHAnsi" w:hAnsiTheme="minorHAnsi"/>
          <w:sz w:val="22"/>
          <w:szCs w:val="22"/>
          <w:lang w:val="fr-FR"/>
        </w:rPr>
        <w:t xml:space="preserve"> d’</w:t>
      </w:r>
      <w:r w:rsidRPr="00D4126C">
        <w:rPr>
          <w:rFonts w:asciiTheme="minorHAnsi" w:hAnsiTheme="minorHAnsi"/>
          <w:sz w:val="22"/>
          <w:szCs w:val="22"/>
          <w:lang w:val="fr-FR"/>
        </w:rPr>
        <w:t>appli</w:t>
      </w:r>
      <w:r w:rsidR="0053362E" w:rsidRPr="00D4126C">
        <w:rPr>
          <w:rFonts w:asciiTheme="minorHAnsi" w:hAnsiTheme="minorHAnsi"/>
          <w:sz w:val="22"/>
          <w:szCs w:val="22"/>
          <w:lang w:val="fr-FR"/>
        </w:rPr>
        <w:t>cation</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Manque de dynamisme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Rapports aux gouvernements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Lente à réagir</w:t>
      </w:r>
      <w:r w:rsidR="00F60F34">
        <w:rPr>
          <w:rFonts w:asciiTheme="minorHAnsi" w:hAnsiTheme="minorHAnsi"/>
          <w:sz w:val="22"/>
          <w:szCs w:val="22"/>
          <w:lang w:val="fr-FR"/>
        </w:rPr>
        <w:t>;</w:t>
      </w:r>
      <w:r w:rsidRPr="00D4126C">
        <w:rPr>
          <w:rFonts w:asciiTheme="minorHAnsi" w:hAnsiTheme="minorHAnsi"/>
          <w:sz w:val="22"/>
          <w:szCs w:val="22"/>
          <w:lang w:val="fr-FR"/>
        </w:rPr>
        <w:t xml:space="preserve"> peu agile ou ouverte au changement</w:t>
      </w:r>
    </w:p>
    <w:p w:rsidR="006E4AB0" w:rsidRPr="00D4126C" w:rsidRDefault="0053362E" w:rsidP="006E4AB0">
      <w:pPr>
        <w:rPr>
          <w:rFonts w:asciiTheme="minorHAnsi" w:hAnsiTheme="minorHAnsi"/>
          <w:sz w:val="22"/>
          <w:szCs w:val="22"/>
          <w:lang w:val="fr-FR"/>
        </w:rPr>
      </w:pPr>
      <w:r w:rsidRPr="00D4126C">
        <w:rPr>
          <w:rFonts w:asciiTheme="minorHAnsi" w:hAnsiTheme="minorHAnsi"/>
          <w:sz w:val="22"/>
          <w:szCs w:val="22"/>
          <w:lang w:val="fr-FR"/>
        </w:rPr>
        <w:t>Laisse passer</w:t>
      </w:r>
      <w:r w:rsidR="006E4AB0" w:rsidRPr="00D4126C">
        <w:rPr>
          <w:rFonts w:asciiTheme="minorHAnsi" w:hAnsiTheme="minorHAnsi"/>
          <w:sz w:val="22"/>
          <w:szCs w:val="22"/>
          <w:lang w:val="fr-FR"/>
        </w:rPr>
        <w:t xml:space="preserve"> des </w:t>
      </w:r>
      <w:r w:rsidRPr="00D4126C">
        <w:rPr>
          <w:rFonts w:asciiTheme="minorHAnsi" w:hAnsiTheme="minorHAnsi"/>
          <w:sz w:val="22"/>
          <w:szCs w:val="22"/>
          <w:lang w:val="fr-FR"/>
        </w:rPr>
        <w:t>chances</w:t>
      </w:r>
      <w:r w:rsidR="006E4AB0" w:rsidRPr="00D4126C">
        <w:rPr>
          <w:rFonts w:asciiTheme="minorHAnsi" w:hAnsiTheme="minorHAnsi"/>
          <w:sz w:val="22"/>
          <w:szCs w:val="22"/>
          <w:lang w:val="fr-FR"/>
        </w:rPr>
        <w:t xml:space="preserve"> d’avoir une influence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Ne se rapproche pas des secteurs appropriés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Trop de langues donnant lieu à des malentendus sur l’interprétation</w:t>
      </w:r>
    </w:p>
    <w:p w:rsidR="0053362E" w:rsidRPr="00D4126C" w:rsidRDefault="0053362E"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u w:val="single"/>
          <w:lang w:val="fr-FR"/>
        </w:rPr>
      </w:pPr>
      <w:r w:rsidRPr="00D4126C">
        <w:rPr>
          <w:rFonts w:asciiTheme="minorHAnsi" w:hAnsiTheme="minorHAnsi"/>
          <w:b/>
          <w:sz w:val="22"/>
          <w:szCs w:val="22"/>
          <w:u w:val="single"/>
          <w:lang w:val="fr-FR"/>
        </w:rPr>
        <w:t>Possibilités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Changements au niveau de l’organisation</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Nouvelle équipe, stratégie plus claire</w:t>
      </w:r>
    </w:p>
    <w:p w:rsidR="006E4AB0" w:rsidRPr="00D4126C" w:rsidRDefault="0053362E" w:rsidP="006E4AB0">
      <w:pPr>
        <w:rPr>
          <w:rFonts w:asciiTheme="minorHAnsi" w:hAnsiTheme="minorHAnsi"/>
          <w:sz w:val="22"/>
          <w:szCs w:val="22"/>
          <w:lang w:val="fr-FR"/>
        </w:rPr>
      </w:pPr>
      <w:r w:rsidRPr="00D4126C">
        <w:rPr>
          <w:rFonts w:asciiTheme="minorHAnsi" w:hAnsiTheme="minorHAnsi"/>
          <w:sz w:val="22"/>
          <w:szCs w:val="22"/>
          <w:lang w:val="fr-FR"/>
        </w:rPr>
        <w:t>D</w:t>
      </w:r>
      <w:r w:rsidR="006E4AB0" w:rsidRPr="00D4126C">
        <w:rPr>
          <w:rFonts w:asciiTheme="minorHAnsi" w:hAnsiTheme="minorHAnsi"/>
          <w:sz w:val="22"/>
          <w:szCs w:val="22"/>
          <w:lang w:val="fr-FR"/>
        </w:rPr>
        <w:t>ifférentiation/rôle clair pour Ramsar</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Meilleure visibilité</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Ordre de priorité des groupes cibles, résultats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Messages clairs pour produire des résultats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Engage</w:t>
      </w:r>
      <w:r w:rsidR="0053362E" w:rsidRPr="00D4126C">
        <w:rPr>
          <w:rFonts w:asciiTheme="minorHAnsi" w:hAnsiTheme="minorHAnsi"/>
          <w:sz w:val="22"/>
          <w:szCs w:val="22"/>
          <w:lang w:val="fr-FR"/>
        </w:rPr>
        <w:t>ment du</w:t>
      </w:r>
      <w:r w:rsidRPr="00D4126C">
        <w:rPr>
          <w:rFonts w:asciiTheme="minorHAnsi" w:hAnsiTheme="minorHAnsi"/>
          <w:sz w:val="22"/>
          <w:szCs w:val="22"/>
          <w:lang w:val="fr-FR"/>
        </w:rPr>
        <w:t xml:space="preserve"> public via les Sites Ramsar </w:t>
      </w:r>
    </w:p>
    <w:p w:rsidR="006E4AB0" w:rsidRPr="00D4126C" w:rsidRDefault="006E4AB0" w:rsidP="006E4AB0">
      <w:pPr>
        <w:rPr>
          <w:rFonts w:asciiTheme="minorHAnsi" w:hAnsiTheme="minorHAnsi"/>
          <w:b/>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Questions liées à l’eau </w:t>
      </w:r>
      <w:r w:rsidR="0053362E" w:rsidRPr="00D4126C">
        <w:rPr>
          <w:rFonts w:asciiTheme="minorHAnsi" w:hAnsiTheme="minorHAnsi"/>
          <w:b/>
          <w:sz w:val="22"/>
          <w:szCs w:val="22"/>
          <w:lang w:val="fr-FR"/>
        </w:rPr>
        <w:t>bénéficient d’une priorité plus élevée</w:t>
      </w:r>
      <w:r w:rsidRPr="00D4126C">
        <w:rPr>
          <w:rFonts w:asciiTheme="minorHAnsi" w:hAnsiTheme="minorHAnsi"/>
          <w:b/>
          <w:sz w:val="22"/>
          <w:szCs w:val="22"/>
          <w:lang w:val="fr-FR"/>
        </w:rPr>
        <w:t xml:space="preserv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Potentiellement un OMD/ODD</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Exploit</w:t>
      </w:r>
      <w:r w:rsidR="0053362E" w:rsidRPr="00D4126C">
        <w:rPr>
          <w:rFonts w:asciiTheme="minorHAnsi" w:hAnsiTheme="minorHAnsi"/>
          <w:sz w:val="22"/>
          <w:szCs w:val="22"/>
          <w:lang w:val="fr-FR"/>
        </w:rPr>
        <w:t>er l</w:t>
      </w:r>
      <w:r w:rsidRPr="00D4126C">
        <w:rPr>
          <w:rFonts w:asciiTheme="minorHAnsi" w:hAnsiTheme="minorHAnsi"/>
          <w:sz w:val="22"/>
          <w:szCs w:val="22"/>
          <w:lang w:val="fr-FR"/>
        </w:rPr>
        <w:t>es tendances mondiales en matière de politique de l’env.</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Exer</w:t>
      </w:r>
      <w:r w:rsidR="0053362E" w:rsidRPr="00D4126C">
        <w:rPr>
          <w:rFonts w:asciiTheme="minorHAnsi" w:hAnsiTheme="minorHAnsi"/>
          <w:sz w:val="22"/>
          <w:szCs w:val="22"/>
          <w:lang w:val="fr-FR"/>
        </w:rPr>
        <w:t>cer</w:t>
      </w:r>
      <w:r w:rsidRPr="00D4126C">
        <w:rPr>
          <w:rFonts w:asciiTheme="minorHAnsi" w:hAnsiTheme="minorHAnsi"/>
          <w:sz w:val="22"/>
          <w:szCs w:val="22"/>
          <w:lang w:val="fr-FR"/>
        </w:rPr>
        <w:t xml:space="preserve"> une influence sur les politiques nationales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Amélioration de la mise en œuvre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Communiquer à haut niveau avec les gouvernements  </w:t>
      </w:r>
    </w:p>
    <w:p w:rsidR="006E4AB0" w:rsidRPr="00D4126C" w:rsidRDefault="00B93434" w:rsidP="006E4AB0">
      <w:pPr>
        <w:rPr>
          <w:rFonts w:asciiTheme="minorHAnsi" w:hAnsiTheme="minorHAnsi"/>
          <w:sz w:val="22"/>
          <w:szCs w:val="22"/>
          <w:lang w:val="fr-FR"/>
        </w:rPr>
      </w:pPr>
      <w:r>
        <w:rPr>
          <w:rFonts w:asciiTheme="minorHAnsi" w:hAnsiTheme="minorHAnsi"/>
          <w:sz w:val="22"/>
          <w:szCs w:val="22"/>
          <w:lang w:val="fr-FR"/>
        </w:rPr>
        <w:t>Renforcer l’efficacité des C</w:t>
      </w:r>
      <w:r w:rsidR="006E4AB0" w:rsidRPr="00D4126C">
        <w:rPr>
          <w:rFonts w:asciiTheme="minorHAnsi" w:hAnsiTheme="minorHAnsi"/>
          <w:sz w:val="22"/>
          <w:szCs w:val="22"/>
          <w:lang w:val="fr-FR"/>
        </w:rPr>
        <w:t>orrespondants nationaux</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Travail en équipe renforcé entre les régions/thèmes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Renforcer l’appui des ONG dans les pays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Activités en partenariat</w:t>
      </w:r>
      <w:r w:rsidR="006511EC" w:rsidRPr="00D4126C">
        <w:rPr>
          <w:rFonts w:asciiTheme="minorHAnsi" w:hAnsiTheme="minorHAnsi"/>
          <w:b/>
          <w:sz w:val="22"/>
          <w:szCs w:val="22"/>
          <w:lang w:val="fr-FR"/>
        </w:rPr>
        <w:t xml:space="preserve"> plus nombreuses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Liens plus forts avec d’autres organisations et secteurs industriels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Partenariats en faveur de l’eau qui attirent l’attention</w:t>
      </w:r>
    </w:p>
    <w:p w:rsidR="006E4AB0" w:rsidRPr="00D4126C" w:rsidRDefault="006E4AB0" w:rsidP="006E4AB0">
      <w:pPr>
        <w:rPr>
          <w:rFonts w:asciiTheme="minorHAnsi" w:hAnsiTheme="minorHAnsi"/>
          <w:b/>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Collecte de fonds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Potentiel du secteur privé (RSE et profit)</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Forger un lien vigoureux avec le tourisme </w:t>
      </w:r>
    </w:p>
    <w:p w:rsidR="006E4AB0" w:rsidRPr="00D4126C" w:rsidRDefault="006E4AB0" w:rsidP="006E4AB0">
      <w:pPr>
        <w:rPr>
          <w:rFonts w:asciiTheme="minorHAnsi" w:hAnsiTheme="minorHAnsi"/>
          <w:b/>
          <w:sz w:val="22"/>
          <w:szCs w:val="22"/>
          <w:lang w:val="fr-FR"/>
        </w:rPr>
      </w:pPr>
    </w:p>
    <w:p w:rsidR="006E4AB0" w:rsidRPr="00D4126C" w:rsidRDefault="006E4AB0" w:rsidP="006E4AB0">
      <w:pPr>
        <w:rPr>
          <w:rFonts w:asciiTheme="minorHAnsi" w:hAnsiTheme="minorHAnsi"/>
          <w:b/>
          <w:sz w:val="22"/>
          <w:szCs w:val="22"/>
          <w:u w:val="single"/>
          <w:lang w:val="fr-FR"/>
        </w:rPr>
      </w:pPr>
      <w:r w:rsidRPr="00D4126C">
        <w:rPr>
          <w:rFonts w:asciiTheme="minorHAnsi" w:hAnsiTheme="minorHAnsi"/>
          <w:b/>
          <w:sz w:val="22"/>
          <w:szCs w:val="22"/>
          <w:u w:val="single"/>
          <w:lang w:val="fr-FR"/>
        </w:rPr>
        <w:t>Menaces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Méga menaces au niveau mondial</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La perte actuelle de zones humides dépasse la capacité de les conserver</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Croissance de la population mondiale et demande accrue d’eau qu’elle entraîne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Les gains à court terme semblent plus importants que la viabilité à long terme</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Manque de sensibilisation aux zones humides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Manque de connaissances largement diffusées sur les avantages </w:t>
      </w:r>
      <w:r w:rsidR="005A59E1">
        <w:rPr>
          <w:rFonts w:asciiTheme="minorHAnsi" w:hAnsiTheme="minorHAnsi"/>
          <w:sz w:val="22"/>
          <w:szCs w:val="22"/>
          <w:lang w:val="fr-FR"/>
        </w:rPr>
        <w:t>écosystémiques</w:t>
      </w:r>
      <w:r w:rsidRPr="00D4126C">
        <w:rPr>
          <w:rFonts w:asciiTheme="minorHAnsi" w:hAnsiTheme="minorHAnsi"/>
          <w:sz w:val="22"/>
          <w:szCs w:val="22"/>
          <w:lang w:val="fr-FR"/>
        </w:rPr>
        <w:t>, donc les zones humides ne sont pas valorisées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Relâchement de la volonté politique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Indifférence de plusieurs Parties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lastRenderedPageBreak/>
        <w:t>Les zones humides ont perdu du terrain dans la liste des priorités mondiales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Des demandes de plus en plus fortes pèsent sur Ramsar sans ressources financières et humaines</w:t>
      </w:r>
      <w:r w:rsidR="005A59E1">
        <w:rPr>
          <w:rFonts w:asciiTheme="minorHAnsi" w:hAnsiTheme="minorHAnsi"/>
          <w:sz w:val="22"/>
          <w:szCs w:val="22"/>
          <w:lang w:val="fr-FR"/>
        </w:rPr>
        <w:t xml:space="preserve"> adéquates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Autres organisations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Espace de conservation de la biodiversité encombré</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Plusieurs organisations partagent des objectifs similaires</w:t>
      </w:r>
    </w:p>
    <w:p w:rsidR="006E4AB0" w:rsidRPr="00D4126C" w:rsidRDefault="006E4AB0" w:rsidP="006E4AB0">
      <w:pPr>
        <w:rPr>
          <w:rFonts w:ascii="Century" w:hAnsi="Century"/>
          <w:sz w:val="20"/>
          <w:szCs w:val="20"/>
          <w:lang w:val="fr-FR"/>
        </w:rPr>
      </w:pPr>
      <w:r w:rsidRPr="00D4126C">
        <w:rPr>
          <w:rFonts w:asciiTheme="minorHAnsi" w:hAnsiTheme="minorHAnsi"/>
          <w:sz w:val="22"/>
          <w:szCs w:val="22"/>
          <w:lang w:val="fr-FR"/>
        </w:rPr>
        <w:t xml:space="preserve">Plusieurs ont davantage de ressources et semblent plus </w:t>
      </w:r>
      <w:r w:rsidR="00A10BE4" w:rsidRPr="00D4126C">
        <w:rPr>
          <w:rFonts w:asciiTheme="minorHAnsi" w:hAnsiTheme="minorHAnsi"/>
          <w:sz w:val="22"/>
          <w:szCs w:val="22"/>
          <w:lang w:val="fr-FR"/>
        </w:rPr>
        <w:t>importantes</w:t>
      </w:r>
      <w:r w:rsidRPr="00D4126C">
        <w:rPr>
          <w:rFonts w:asciiTheme="minorHAnsi" w:hAnsiTheme="minorHAnsi"/>
          <w:sz w:val="22"/>
          <w:szCs w:val="22"/>
          <w:lang w:val="fr-FR"/>
        </w:rPr>
        <w:t xml:space="preserve"> aux yeux des clients</w:t>
      </w:r>
    </w:p>
    <w:p w:rsidR="006E4AB0" w:rsidRPr="00D4126C" w:rsidRDefault="006E4AB0" w:rsidP="006E4AB0">
      <w:pPr>
        <w:rPr>
          <w:rFonts w:ascii="Century" w:hAnsi="Century"/>
          <w:sz w:val="20"/>
          <w:szCs w:val="20"/>
          <w:lang w:val="fr-FR"/>
        </w:rPr>
      </w:pPr>
    </w:p>
    <w:p w:rsidR="00727DAD" w:rsidRPr="00D4126C" w:rsidRDefault="00727DAD" w:rsidP="00A673F6">
      <w:pPr>
        <w:rPr>
          <w:rFonts w:asciiTheme="minorHAnsi" w:hAnsiTheme="minorHAnsi"/>
          <w:sz w:val="22"/>
          <w:szCs w:val="22"/>
          <w:lang w:val="fr-FR"/>
        </w:rPr>
      </w:pPr>
    </w:p>
    <w:p w:rsidR="00727DAD" w:rsidRPr="00D4126C" w:rsidRDefault="00727DAD" w:rsidP="00A673F6">
      <w:pPr>
        <w:rPr>
          <w:rFonts w:asciiTheme="minorHAnsi" w:hAnsiTheme="minorHAnsi"/>
          <w:szCs w:val="24"/>
          <w:lang w:val="fr-FR"/>
        </w:rPr>
      </w:pPr>
    </w:p>
    <w:p w:rsidR="00727DAD" w:rsidRPr="00D4126C" w:rsidRDefault="00727DAD" w:rsidP="00A673F6">
      <w:pPr>
        <w:rPr>
          <w:rFonts w:asciiTheme="minorHAnsi" w:hAnsiTheme="minorHAnsi"/>
          <w:szCs w:val="24"/>
          <w:lang w:val="fr-FR"/>
        </w:rPr>
      </w:pPr>
    </w:p>
    <w:p w:rsidR="0070253F" w:rsidRPr="00D4126C" w:rsidRDefault="0070253F" w:rsidP="00A673F6">
      <w:pPr>
        <w:rPr>
          <w:rFonts w:asciiTheme="minorHAnsi" w:hAnsiTheme="minorHAnsi"/>
          <w:szCs w:val="24"/>
          <w:lang w:val="fr-FR"/>
        </w:rPr>
      </w:pPr>
    </w:p>
    <w:p w:rsidR="004E0E27" w:rsidRPr="00D4126C" w:rsidRDefault="004E0E27" w:rsidP="00A673F6">
      <w:pPr>
        <w:rPr>
          <w:rFonts w:asciiTheme="minorHAnsi" w:hAnsiTheme="minorHAnsi"/>
          <w:b/>
          <w:szCs w:val="24"/>
          <w:lang w:val="fr-FR"/>
        </w:rPr>
        <w:sectPr w:rsidR="004E0E27" w:rsidRPr="00D4126C" w:rsidSect="004E0E27">
          <w:footerReference w:type="default" r:id="rId16"/>
          <w:pgSz w:w="11906" w:h="16838"/>
          <w:pgMar w:top="1440" w:right="1440" w:bottom="1440" w:left="1440" w:header="708" w:footer="708" w:gutter="0"/>
          <w:cols w:space="708"/>
          <w:docGrid w:linePitch="360"/>
        </w:sectPr>
      </w:pPr>
    </w:p>
    <w:p w:rsidR="0083347D" w:rsidRDefault="0070253F" w:rsidP="00A673F6">
      <w:pPr>
        <w:rPr>
          <w:rFonts w:asciiTheme="minorHAnsi" w:hAnsiTheme="minorHAnsi"/>
          <w:b/>
          <w:szCs w:val="24"/>
          <w:lang w:val="fr-FR"/>
        </w:rPr>
      </w:pPr>
      <w:r w:rsidRPr="00D4126C">
        <w:rPr>
          <w:rFonts w:asciiTheme="minorHAnsi" w:hAnsiTheme="minorHAnsi"/>
          <w:b/>
          <w:szCs w:val="24"/>
          <w:lang w:val="fr-FR"/>
        </w:rPr>
        <w:lastRenderedPageBreak/>
        <w:t>Annex</w:t>
      </w:r>
      <w:r w:rsidR="00A06BDC">
        <w:rPr>
          <w:rFonts w:asciiTheme="minorHAnsi" w:hAnsiTheme="minorHAnsi"/>
          <w:b/>
          <w:szCs w:val="24"/>
          <w:lang w:val="fr-FR"/>
        </w:rPr>
        <w:t>e</w:t>
      </w:r>
      <w:r w:rsidRPr="00D4126C">
        <w:rPr>
          <w:rFonts w:asciiTheme="minorHAnsi" w:hAnsiTheme="minorHAnsi"/>
          <w:b/>
          <w:szCs w:val="24"/>
          <w:lang w:val="fr-FR"/>
        </w:rPr>
        <w:t xml:space="preserve"> </w:t>
      </w:r>
      <w:r w:rsidR="00697D0C" w:rsidRPr="00D4126C">
        <w:rPr>
          <w:rFonts w:asciiTheme="minorHAnsi" w:hAnsiTheme="minorHAnsi"/>
          <w:b/>
          <w:szCs w:val="24"/>
          <w:lang w:val="fr-FR"/>
        </w:rPr>
        <w:t>C</w:t>
      </w:r>
      <w:r w:rsidR="00A06BDC">
        <w:rPr>
          <w:rFonts w:asciiTheme="minorHAnsi" w:hAnsiTheme="minorHAnsi"/>
          <w:b/>
          <w:szCs w:val="24"/>
          <w:lang w:val="fr-FR"/>
        </w:rPr>
        <w:t xml:space="preserve"> </w:t>
      </w:r>
      <w:r w:rsidRPr="00D4126C">
        <w:rPr>
          <w:rFonts w:asciiTheme="minorHAnsi" w:hAnsiTheme="minorHAnsi"/>
          <w:b/>
          <w:szCs w:val="24"/>
          <w:lang w:val="fr-FR"/>
        </w:rPr>
        <w:t xml:space="preserve">: </w:t>
      </w:r>
      <w:r w:rsidR="00A06BDC">
        <w:rPr>
          <w:rFonts w:asciiTheme="minorHAnsi" w:hAnsiTheme="minorHAnsi"/>
          <w:b/>
          <w:szCs w:val="24"/>
          <w:lang w:val="fr-FR"/>
        </w:rPr>
        <w:t>C</w:t>
      </w:r>
      <w:r w:rsidR="00556F6E" w:rsidRPr="00D4126C">
        <w:rPr>
          <w:rFonts w:asciiTheme="minorHAnsi" w:hAnsiTheme="minorHAnsi"/>
          <w:b/>
          <w:szCs w:val="24"/>
          <w:lang w:val="fr-FR"/>
        </w:rPr>
        <w:t>ollaborat</w:t>
      </w:r>
      <w:r w:rsidR="00A06BDC">
        <w:rPr>
          <w:rFonts w:asciiTheme="minorHAnsi" w:hAnsiTheme="minorHAnsi"/>
          <w:b/>
          <w:szCs w:val="24"/>
          <w:lang w:val="fr-FR"/>
        </w:rPr>
        <w:t>eurs potentiels</w:t>
      </w:r>
    </w:p>
    <w:p w:rsidR="0083347D" w:rsidRDefault="0083347D" w:rsidP="00A673F6">
      <w:pPr>
        <w:rPr>
          <w:rFonts w:asciiTheme="minorHAnsi" w:hAnsiTheme="minorHAnsi"/>
          <w:b/>
          <w:szCs w:val="24"/>
          <w:lang w:val="fr-FR"/>
        </w:rPr>
      </w:pPr>
    </w:p>
    <w:p w:rsidR="00740B28" w:rsidRPr="00D4126C" w:rsidRDefault="0083347D" w:rsidP="00A673F6">
      <w:pPr>
        <w:rPr>
          <w:rFonts w:asciiTheme="minorHAnsi" w:hAnsiTheme="minorHAnsi"/>
          <w:lang w:val="fr-FR"/>
        </w:rPr>
      </w:pPr>
      <w:r w:rsidRPr="00DF795A">
        <w:rPr>
          <w:noProof/>
          <w:szCs w:val="24"/>
          <w:lang w:eastAsia="en-GB"/>
        </w:rPr>
        <w:drawing>
          <wp:inline distT="0" distB="0" distL="0" distR="0">
            <wp:extent cx="8616950" cy="45542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6950" cy="4554220"/>
                    </a:xfrm>
                    <a:prstGeom prst="rect">
                      <a:avLst/>
                    </a:prstGeom>
                    <a:noFill/>
                    <a:ln w="9525">
                      <a:noFill/>
                      <a:miter lim="800000"/>
                      <a:headEnd/>
                      <a:tailEnd/>
                    </a:ln>
                  </pic:spPr>
                </pic:pic>
              </a:graphicData>
            </a:graphic>
          </wp:inline>
        </w:drawing>
      </w:r>
      <w:r w:rsidR="002F7270" w:rsidRPr="00D4126C">
        <w:rPr>
          <w:rFonts w:asciiTheme="minorHAnsi" w:hAnsiTheme="minorHAnsi"/>
          <w:szCs w:val="24"/>
          <w:lang w:val="fr-FR"/>
        </w:rPr>
        <w:br w:type="page"/>
      </w:r>
      <w:r w:rsidRPr="00DF795A">
        <w:rPr>
          <w:noProof/>
          <w:szCs w:val="24"/>
          <w:lang w:eastAsia="en-GB"/>
        </w:rPr>
        <w:lastRenderedPageBreak/>
        <w:drawing>
          <wp:inline distT="0" distB="0" distL="0" distR="0" wp14:anchorId="1A5045A1" wp14:editId="148BE245">
            <wp:extent cx="8540750" cy="5162872"/>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8545648" cy="5165833"/>
                    </a:xfrm>
                    <a:prstGeom prst="rect">
                      <a:avLst/>
                    </a:prstGeom>
                    <a:noFill/>
                    <a:ln w="9525">
                      <a:noFill/>
                      <a:miter lim="800000"/>
                      <a:headEnd/>
                      <a:tailEnd/>
                    </a:ln>
                  </pic:spPr>
                </pic:pic>
              </a:graphicData>
            </a:graphic>
          </wp:inline>
        </w:drawing>
      </w:r>
    </w:p>
    <w:p w:rsidR="002F7270" w:rsidRPr="00D4126C" w:rsidRDefault="002F7270" w:rsidP="00A673F6">
      <w:pPr>
        <w:rPr>
          <w:rFonts w:asciiTheme="minorHAnsi" w:hAnsiTheme="minorHAnsi"/>
          <w:b/>
          <w:szCs w:val="24"/>
          <w:lang w:val="fr-FR"/>
        </w:rPr>
      </w:pPr>
    </w:p>
    <w:p w:rsidR="002F7270" w:rsidRDefault="0083347D" w:rsidP="00A673F6">
      <w:pPr>
        <w:rPr>
          <w:rFonts w:asciiTheme="minorHAnsi" w:hAnsiTheme="minorHAnsi"/>
          <w:b/>
          <w:szCs w:val="24"/>
          <w:lang w:val="fr-FR"/>
        </w:rPr>
      </w:pPr>
      <w:r w:rsidRPr="00DF795A">
        <w:rPr>
          <w:noProof/>
          <w:szCs w:val="24"/>
          <w:lang w:eastAsia="en-GB"/>
        </w:rPr>
        <w:lastRenderedPageBreak/>
        <w:drawing>
          <wp:inline distT="0" distB="0" distL="0" distR="0" wp14:anchorId="50ED0ECE" wp14:editId="315DDD70">
            <wp:extent cx="8540750" cy="5507062"/>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8545648" cy="5510220"/>
                    </a:xfrm>
                    <a:prstGeom prst="rect">
                      <a:avLst/>
                    </a:prstGeom>
                    <a:noFill/>
                    <a:ln w="9525">
                      <a:noFill/>
                      <a:miter lim="800000"/>
                      <a:headEnd/>
                      <a:tailEnd/>
                    </a:ln>
                  </pic:spPr>
                </pic:pic>
              </a:graphicData>
            </a:graphic>
          </wp:inline>
        </w:drawing>
      </w:r>
    </w:p>
    <w:p w:rsidR="0083347D" w:rsidRDefault="0083347D" w:rsidP="00A673F6">
      <w:pPr>
        <w:rPr>
          <w:rFonts w:asciiTheme="minorHAnsi" w:hAnsiTheme="minorHAnsi"/>
          <w:b/>
          <w:szCs w:val="24"/>
          <w:lang w:val="fr-FR"/>
        </w:rPr>
      </w:pPr>
    </w:p>
    <w:p w:rsidR="0083347D" w:rsidRPr="00D4126C" w:rsidRDefault="0083347D" w:rsidP="00A673F6">
      <w:pPr>
        <w:rPr>
          <w:rFonts w:asciiTheme="minorHAnsi" w:hAnsiTheme="minorHAnsi"/>
          <w:b/>
          <w:szCs w:val="24"/>
          <w:lang w:val="fr-FR"/>
        </w:rPr>
      </w:pPr>
      <w:r w:rsidRPr="00BC3FBC">
        <w:rPr>
          <w:noProof/>
          <w:szCs w:val="24"/>
          <w:lang w:eastAsia="en-GB"/>
        </w:rPr>
        <w:lastRenderedPageBreak/>
        <w:drawing>
          <wp:inline distT="0" distB="0" distL="0" distR="0" wp14:anchorId="353B4530" wp14:editId="3DDA1336">
            <wp:extent cx="8540750" cy="5202893"/>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8545648" cy="5205877"/>
                    </a:xfrm>
                    <a:prstGeom prst="rect">
                      <a:avLst/>
                    </a:prstGeom>
                    <a:noFill/>
                    <a:ln w="9525">
                      <a:noFill/>
                      <a:miter lim="800000"/>
                      <a:headEnd/>
                      <a:tailEnd/>
                    </a:ln>
                  </pic:spPr>
                </pic:pic>
              </a:graphicData>
            </a:graphic>
          </wp:inline>
        </w:drawing>
      </w:r>
    </w:p>
    <w:p w:rsidR="004E3B74" w:rsidRPr="00D4126C" w:rsidRDefault="004E3B74" w:rsidP="00A673F6">
      <w:pPr>
        <w:rPr>
          <w:rFonts w:asciiTheme="minorHAnsi" w:hAnsiTheme="minorHAnsi"/>
          <w:b/>
          <w:szCs w:val="24"/>
          <w:lang w:val="fr-FR"/>
        </w:rPr>
      </w:pPr>
    </w:p>
    <w:p w:rsidR="00143B2B" w:rsidRPr="00D4126C" w:rsidRDefault="00143B2B" w:rsidP="00A673F6">
      <w:pPr>
        <w:rPr>
          <w:rFonts w:asciiTheme="minorHAnsi" w:hAnsiTheme="minorHAnsi"/>
          <w:b/>
          <w:szCs w:val="24"/>
          <w:lang w:val="fr-FR"/>
        </w:rPr>
      </w:pPr>
    </w:p>
    <w:p w:rsidR="00E5608A" w:rsidRPr="00D4126C" w:rsidRDefault="0083347D" w:rsidP="00A673F6">
      <w:pPr>
        <w:rPr>
          <w:rFonts w:asciiTheme="minorHAnsi" w:hAnsiTheme="minorHAnsi"/>
          <w:b/>
          <w:szCs w:val="24"/>
          <w:lang w:val="fr-FR"/>
        </w:rPr>
      </w:pPr>
      <w:r w:rsidRPr="00BC3FBC">
        <w:rPr>
          <w:noProof/>
          <w:lang w:eastAsia="en-GB"/>
        </w:rPr>
        <w:lastRenderedPageBreak/>
        <w:drawing>
          <wp:inline distT="0" distB="0" distL="0" distR="0" wp14:anchorId="052DA87E" wp14:editId="43A5AC89">
            <wp:extent cx="8464550" cy="5735588"/>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475585" cy="5743065"/>
                    </a:xfrm>
                    <a:prstGeom prst="rect">
                      <a:avLst/>
                    </a:prstGeom>
                    <a:noFill/>
                    <a:ln w="9525">
                      <a:noFill/>
                      <a:miter lim="800000"/>
                      <a:headEnd/>
                      <a:tailEnd/>
                    </a:ln>
                  </pic:spPr>
                </pic:pic>
              </a:graphicData>
            </a:graphic>
          </wp:inline>
        </w:drawing>
      </w:r>
      <w:r w:rsidR="00143B2B" w:rsidRPr="00D4126C">
        <w:rPr>
          <w:rFonts w:asciiTheme="minorHAnsi" w:hAnsiTheme="minorHAnsi"/>
          <w:b/>
          <w:szCs w:val="24"/>
          <w:lang w:val="fr-FR"/>
        </w:rPr>
        <w:br w:type="page"/>
      </w:r>
      <w:r w:rsidRPr="00BC3FBC">
        <w:rPr>
          <w:noProof/>
          <w:lang w:eastAsia="en-GB"/>
        </w:rPr>
        <w:lastRenderedPageBreak/>
        <w:drawing>
          <wp:inline distT="0" distB="0" distL="0" distR="0" wp14:anchorId="0B2AA84E" wp14:editId="7E8777CC">
            <wp:extent cx="8464550" cy="5227870"/>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8468796" cy="5230493"/>
                    </a:xfrm>
                    <a:prstGeom prst="rect">
                      <a:avLst/>
                    </a:prstGeom>
                    <a:noFill/>
                    <a:ln w="9525">
                      <a:noFill/>
                      <a:miter lim="800000"/>
                      <a:headEnd/>
                      <a:tailEnd/>
                    </a:ln>
                  </pic:spPr>
                </pic:pic>
              </a:graphicData>
            </a:graphic>
          </wp:inline>
        </w:drawing>
      </w:r>
    </w:p>
    <w:p w:rsidR="004E0E27" w:rsidRPr="00D4126C" w:rsidRDefault="00E5608A" w:rsidP="00A673F6">
      <w:pPr>
        <w:rPr>
          <w:rFonts w:asciiTheme="minorHAnsi" w:hAnsiTheme="minorHAnsi"/>
          <w:noProof/>
          <w:lang w:val="fr-FR" w:eastAsia="en-GB"/>
        </w:rPr>
        <w:sectPr w:rsidR="004E0E27" w:rsidRPr="00D4126C" w:rsidSect="00C32B30">
          <w:footerReference w:type="default" r:id="rId23"/>
          <w:pgSz w:w="16838" w:h="11906" w:orient="landscape"/>
          <w:pgMar w:top="1440" w:right="1440" w:bottom="1440" w:left="1440" w:header="708" w:footer="708" w:gutter="0"/>
          <w:cols w:space="708"/>
          <w:docGrid w:linePitch="360"/>
        </w:sectPr>
      </w:pPr>
      <w:r w:rsidRPr="00D4126C">
        <w:rPr>
          <w:rFonts w:asciiTheme="minorHAnsi" w:hAnsiTheme="minorHAnsi"/>
          <w:b/>
          <w:szCs w:val="24"/>
          <w:lang w:val="fr-FR"/>
        </w:rPr>
        <w:br w:type="page"/>
      </w:r>
      <w:r w:rsidR="0083347D" w:rsidRPr="00BC3FBC">
        <w:rPr>
          <w:noProof/>
          <w:lang w:eastAsia="en-GB"/>
        </w:rPr>
        <w:lastRenderedPageBreak/>
        <w:drawing>
          <wp:inline distT="0" distB="0" distL="0" distR="0" wp14:anchorId="4BEF5702" wp14:editId="37E9CEFB">
            <wp:extent cx="8516625" cy="5715000"/>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8536614" cy="5728414"/>
                    </a:xfrm>
                    <a:prstGeom prst="rect">
                      <a:avLst/>
                    </a:prstGeom>
                    <a:noFill/>
                    <a:ln w="9525">
                      <a:noFill/>
                      <a:miter lim="800000"/>
                      <a:headEnd/>
                      <a:tailEnd/>
                    </a:ln>
                  </pic:spPr>
                </pic:pic>
              </a:graphicData>
            </a:graphic>
          </wp:inline>
        </w:drawing>
      </w:r>
    </w:p>
    <w:p w:rsidR="00CA0A8E" w:rsidRPr="00D4126C" w:rsidRDefault="00CA0A8E" w:rsidP="00A673F6">
      <w:pPr>
        <w:rPr>
          <w:rFonts w:asciiTheme="minorHAnsi" w:hAnsiTheme="minorHAnsi"/>
          <w:b/>
          <w:szCs w:val="24"/>
          <w:lang w:val="fr-FR"/>
        </w:rPr>
      </w:pPr>
      <w:r w:rsidRPr="00D4126C">
        <w:rPr>
          <w:rFonts w:asciiTheme="minorHAnsi" w:hAnsiTheme="minorHAnsi"/>
          <w:b/>
          <w:szCs w:val="24"/>
          <w:lang w:val="fr-FR"/>
        </w:rPr>
        <w:lastRenderedPageBreak/>
        <w:t>Annex</w:t>
      </w:r>
      <w:r w:rsidR="0022077E" w:rsidRPr="00D4126C">
        <w:rPr>
          <w:rFonts w:asciiTheme="minorHAnsi" w:hAnsiTheme="minorHAnsi"/>
          <w:b/>
          <w:szCs w:val="24"/>
          <w:lang w:val="fr-FR"/>
        </w:rPr>
        <w:t>e</w:t>
      </w:r>
      <w:r w:rsidR="00685BC2" w:rsidRPr="00D4126C">
        <w:rPr>
          <w:rFonts w:asciiTheme="minorHAnsi" w:hAnsiTheme="minorHAnsi"/>
          <w:b/>
          <w:szCs w:val="24"/>
          <w:lang w:val="fr-FR"/>
        </w:rPr>
        <w:t xml:space="preserve"> </w:t>
      </w:r>
      <w:r w:rsidR="00697D0C" w:rsidRPr="00D4126C">
        <w:rPr>
          <w:rFonts w:asciiTheme="minorHAnsi" w:hAnsiTheme="minorHAnsi"/>
          <w:b/>
          <w:szCs w:val="24"/>
          <w:lang w:val="fr-FR"/>
        </w:rPr>
        <w:t>D</w:t>
      </w:r>
      <w:r w:rsidR="0022077E" w:rsidRPr="00D4126C">
        <w:rPr>
          <w:rFonts w:asciiTheme="minorHAnsi" w:hAnsiTheme="minorHAnsi"/>
          <w:b/>
          <w:szCs w:val="24"/>
          <w:lang w:val="fr-FR"/>
        </w:rPr>
        <w:t xml:space="preserve"> </w:t>
      </w:r>
      <w:r w:rsidRPr="00D4126C">
        <w:rPr>
          <w:rFonts w:asciiTheme="minorHAnsi" w:hAnsiTheme="minorHAnsi"/>
          <w:b/>
          <w:szCs w:val="24"/>
          <w:lang w:val="fr-FR"/>
        </w:rPr>
        <w:t xml:space="preserve">: </w:t>
      </w:r>
      <w:r w:rsidR="007A2B43" w:rsidRPr="00D4126C">
        <w:rPr>
          <w:rFonts w:asciiTheme="minorHAnsi" w:hAnsiTheme="minorHAnsi"/>
          <w:b/>
          <w:szCs w:val="24"/>
          <w:lang w:val="fr-FR"/>
        </w:rPr>
        <w:t>Représentation graphique</w:t>
      </w:r>
      <w:r w:rsidR="0022077E" w:rsidRPr="00D4126C">
        <w:rPr>
          <w:rFonts w:asciiTheme="minorHAnsi" w:hAnsiTheme="minorHAnsi"/>
          <w:b/>
          <w:szCs w:val="24"/>
          <w:lang w:val="fr-FR"/>
        </w:rPr>
        <w:t xml:space="preserve"> des collaborateurs po</w:t>
      </w:r>
      <w:r w:rsidR="00AA621D" w:rsidRPr="00D4126C">
        <w:rPr>
          <w:rFonts w:asciiTheme="minorHAnsi" w:hAnsiTheme="minorHAnsi"/>
          <w:b/>
          <w:szCs w:val="24"/>
          <w:lang w:val="fr-FR"/>
        </w:rPr>
        <w:t>tenti</w:t>
      </w:r>
      <w:r w:rsidR="0022077E" w:rsidRPr="00D4126C">
        <w:rPr>
          <w:rFonts w:asciiTheme="minorHAnsi" w:hAnsiTheme="minorHAnsi"/>
          <w:b/>
          <w:szCs w:val="24"/>
          <w:lang w:val="fr-FR"/>
        </w:rPr>
        <w:t>els</w:t>
      </w:r>
    </w:p>
    <w:p w:rsidR="00CA0A8E" w:rsidRPr="00D4126C" w:rsidRDefault="00CA0A8E" w:rsidP="00A673F6">
      <w:pPr>
        <w:rPr>
          <w:rFonts w:asciiTheme="minorHAnsi" w:hAnsiTheme="minorHAnsi"/>
          <w:szCs w:val="24"/>
          <w:lang w:val="fr-FR"/>
        </w:rPr>
      </w:pPr>
    </w:p>
    <w:p w:rsidR="00CA0A8E" w:rsidRPr="00D4126C" w:rsidRDefault="007A2B43" w:rsidP="00A673F6">
      <w:pPr>
        <w:rPr>
          <w:rFonts w:asciiTheme="minorHAnsi" w:hAnsiTheme="minorHAnsi"/>
          <w:sz w:val="22"/>
          <w:szCs w:val="22"/>
          <w:lang w:val="fr-FR"/>
        </w:rPr>
      </w:pPr>
      <w:r w:rsidRPr="00D4126C">
        <w:rPr>
          <w:rFonts w:asciiTheme="minorHAnsi" w:hAnsiTheme="minorHAnsi"/>
          <w:sz w:val="22"/>
          <w:szCs w:val="22"/>
          <w:lang w:val="fr-FR"/>
        </w:rPr>
        <w:t>Il s’agit d</w:t>
      </w:r>
      <w:r w:rsidR="005A59E1">
        <w:rPr>
          <w:rFonts w:asciiTheme="minorHAnsi" w:hAnsiTheme="minorHAnsi"/>
          <w:sz w:val="22"/>
          <w:szCs w:val="22"/>
          <w:lang w:val="fr-FR"/>
        </w:rPr>
        <w:t xml:space="preserve">’une représentation graphique des </w:t>
      </w:r>
      <w:r w:rsidRPr="00D4126C">
        <w:rPr>
          <w:rFonts w:asciiTheme="minorHAnsi" w:hAnsiTheme="minorHAnsi"/>
          <w:sz w:val="22"/>
          <w:szCs w:val="22"/>
          <w:lang w:val="fr-FR"/>
        </w:rPr>
        <w:t>acteurs œuvrant dans les secteurs du développement durable, du climat et de l’environnement qui sont le</w:t>
      </w:r>
      <w:r w:rsidR="005A59E1">
        <w:rPr>
          <w:rFonts w:asciiTheme="minorHAnsi" w:hAnsiTheme="minorHAnsi"/>
          <w:sz w:val="22"/>
          <w:szCs w:val="22"/>
          <w:lang w:val="fr-FR"/>
        </w:rPr>
        <w:t>s</w:t>
      </w:r>
      <w:r w:rsidRPr="00D4126C">
        <w:rPr>
          <w:rFonts w:asciiTheme="minorHAnsi" w:hAnsiTheme="minorHAnsi"/>
          <w:sz w:val="22"/>
          <w:szCs w:val="22"/>
          <w:lang w:val="fr-FR"/>
        </w:rPr>
        <w:t xml:space="preserve"> plus pertinents pour Ramsar</w:t>
      </w:r>
      <w:r w:rsidR="003B4AD5" w:rsidRPr="00D4126C">
        <w:rPr>
          <w:rFonts w:asciiTheme="minorHAnsi" w:hAnsiTheme="minorHAnsi"/>
          <w:sz w:val="22"/>
          <w:szCs w:val="22"/>
          <w:lang w:val="fr-FR"/>
        </w:rPr>
        <w:t xml:space="preserve">. </w:t>
      </w:r>
    </w:p>
    <w:p w:rsidR="003B4AD5" w:rsidRPr="00D4126C" w:rsidRDefault="003B4AD5" w:rsidP="00A673F6">
      <w:pPr>
        <w:rPr>
          <w:rFonts w:asciiTheme="minorHAnsi" w:hAnsiTheme="minorHAnsi"/>
          <w:sz w:val="22"/>
          <w:szCs w:val="22"/>
          <w:lang w:val="fr-FR"/>
        </w:rPr>
      </w:pPr>
    </w:p>
    <w:p w:rsidR="00CA0A8E" w:rsidRPr="00D4126C" w:rsidRDefault="007A2B43" w:rsidP="00A673F6">
      <w:pPr>
        <w:rPr>
          <w:rFonts w:asciiTheme="minorHAnsi" w:hAnsiTheme="minorHAnsi"/>
          <w:sz w:val="22"/>
          <w:szCs w:val="22"/>
          <w:lang w:val="fr-FR"/>
        </w:rPr>
      </w:pPr>
      <w:r w:rsidRPr="00D4126C">
        <w:rPr>
          <w:rFonts w:asciiTheme="minorHAnsi" w:hAnsiTheme="minorHAnsi"/>
          <w:sz w:val="22"/>
          <w:szCs w:val="22"/>
          <w:lang w:val="fr-FR"/>
        </w:rPr>
        <w:t>La taille relative des cercles indique le montant déclaré ou estimé de leur budget de fonctionnement</w:t>
      </w:r>
      <w:r w:rsidR="00CA0A8E"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Les cercles bleu foncé indiquent qu’il s’agit d’institutions des Nations Unies</w:t>
      </w:r>
      <w:r w:rsidR="00CA0A8E"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F91AF7" w:rsidRPr="00D4126C">
        <w:rPr>
          <w:rFonts w:asciiTheme="minorHAnsi" w:hAnsiTheme="minorHAnsi"/>
          <w:sz w:val="22"/>
          <w:szCs w:val="22"/>
          <w:lang w:val="fr-FR"/>
        </w:rPr>
        <w:t>L</w:t>
      </w:r>
      <w:r w:rsidRPr="00D4126C">
        <w:rPr>
          <w:rFonts w:asciiTheme="minorHAnsi" w:hAnsiTheme="minorHAnsi"/>
          <w:sz w:val="22"/>
          <w:szCs w:val="22"/>
          <w:lang w:val="fr-FR"/>
        </w:rPr>
        <w:t>es cercles vert clair indiquent qu’il s’agit d’organisations et de conventions relatives à la biodiversité, et les cercles bleu clair qu’il s’agit d’organisations et de conventions portant sur l’eau</w:t>
      </w:r>
      <w:r w:rsidR="00CA0A8E" w:rsidRPr="00D4126C">
        <w:rPr>
          <w:rFonts w:asciiTheme="minorHAnsi" w:hAnsiTheme="minorHAnsi"/>
          <w:sz w:val="22"/>
          <w:szCs w:val="22"/>
          <w:lang w:val="fr-FR"/>
        </w:rPr>
        <w:t>.</w:t>
      </w:r>
    </w:p>
    <w:p w:rsidR="004B4853" w:rsidRPr="00D4126C" w:rsidRDefault="004B4853" w:rsidP="00A673F6">
      <w:pPr>
        <w:rPr>
          <w:rFonts w:asciiTheme="minorHAnsi" w:hAnsiTheme="minorHAnsi"/>
          <w:szCs w:val="24"/>
          <w:lang w:val="fr-FR"/>
        </w:rPr>
      </w:pPr>
    </w:p>
    <w:p w:rsidR="00685BC2" w:rsidRPr="00D4126C" w:rsidRDefault="00685BC2" w:rsidP="00A673F6">
      <w:pPr>
        <w:rPr>
          <w:rFonts w:asciiTheme="minorHAnsi" w:hAnsiTheme="minorHAnsi"/>
          <w:szCs w:val="24"/>
          <w:lang w:val="fr-FR"/>
        </w:rPr>
      </w:pPr>
    </w:p>
    <w:p w:rsidR="00685BC2" w:rsidRPr="00D4126C" w:rsidRDefault="0083347D" w:rsidP="00A673F6">
      <w:pPr>
        <w:rPr>
          <w:rFonts w:asciiTheme="minorHAnsi" w:hAnsiTheme="minorHAnsi"/>
          <w:szCs w:val="24"/>
          <w:lang w:val="fr-FR"/>
        </w:rPr>
      </w:pPr>
      <w:r>
        <w:rPr>
          <w:rFonts w:asciiTheme="minorHAnsi" w:hAnsiTheme="minorHAnsi"/>
          <w:noProof/>
          <w:szCs w:val="24"/>
          <w:lang w:eastAsia="en-GB"/>
        </w:rPr>
        <w:drawing>
          <wp:inline distT="0" distB="0" distL="0" distR="0" wp14:anchorId="4A6F4134">
            <wp:extent cx="5737860" cy="35737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860" cy="3573780"/>
                    </a:xfrm>
                    <a:prstGeom prst="rect">
                      <a:avLst/>
                    </a:prstGeom>
                    <a:noFill/>
                  </pic:spPr>
                </pic:pic>
              </a:graphicData>
            </a:graphic>
          </wp:inline>
        </w:drawing>
      </w:r>
    </w:p>
    <w:p w:rsidR="00697D0C" w:rsidRPr="00D4126C" w:rsidRDefault="00697D0C" w:rsidP="00A673F6">
      <w:pPr>
        <w:rPr>
          <w:rFonts w:asciiTheme="minorHAnsi" w:hAnsiTheme="minorHAnsi"/>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r w:rsidRPr="00D4126C">
        <w:rPr>
          <w:rFonts w:asciiTheme="minorHAnsi" w:hAnsiTheme="minorHAnsi"/>
          <w:b/>
          <w:szCs w:val="24"/>
          <w:lang w:val="fr-FR"/>
        </w:rPr>
        <w:br w:type="page"/>
      </w:r>
    </w:p>
    <w:p w:rsidR="00697D0C" w:rsidRPr="00D4126C" w:rsidRDefault="00697D0C" w:rsidP="00A673F6">
      <w:pPr>
        <w:rPr>
          <w:rFonts w:asciiTheme="minorHAnsi" w:hAnsiTheme="minorHAnsi"/>
          <w:b/>
          <w:szCs w:val="24"/>
          <w:lang w:val="fr-FR"/>
        </w:rPr>
      </w:pPr>
      <w:r w:rsidRPr="00D4126C">
        <w:rPr>
          <w:rFonts w:asciiTheme="minorHAnsi" w:hAnsiTheme="minorHAnsi"/>
          <w:b/>
          <w:szCs w:val="24"/>
          <w:lang w:val="fr-FR"/>
        </w:rPr>
        <w:lastRenderedPageBreak/>
        <w:t>Annex</w:t>
      </w:r>
      <w:r w:rsidR="005D07F8" w:rsidRPr="00D4126C">
        <w:rPr>
          <w:rFonts w:asciiTheme="minorHAnsi" w:hAnsiTheme="minorHAnsi"/>
          <w:b/>
          <w:szCs w:val="24"/>
          <w:lang w:val="fr-FR"/>
        </w:rPr>
        <w:t>e</w:t>
      </w:r>
      <w:r w:rsidRPr="00D4126C">
        <w:rPr>
          <w:rFonts w:asciiTheme="minorHAnsi" w:hAnsiTheme="minorHAnsi"/>
          <w:b/>
          <w:szCs w:val="24"/>
          <w:lang w:val="fr-FR"/>
        </w:rPr>
        <w:t xml:space="preserve"> E</w:t>
      </w:r>
      <w:r w:rsidR="005D07F8" w:rsidRPr="00D4126C">
        <w:rPr>
          <w:rFonts w:asciiTheme="minorHAnsi" w:hAnsiTheme="minorHAnsi"/>
          <w:b/>
          <w:szCs w:val="24"/>
          <w:lang w:val="fr-FR"/>
        </w:rPr>
        <w:t xml:space="preserve"> </w:t>
      </w:r>
      <w:r w:rsidRPr="00D4126C">
        <w:rPr>
          <w:rFonts w:asciiTheme="minorHAnsi" w:hAnsiTheme="minorHAnsi"/>
          <w:b/>
          <w:szCs w:val="24"/>
          <w:lang w:val="fr-FR"/>
        </w:rPr>
        <w:t>:</w:t>
      </w:r>
      <w:r w:rsidR="00FC4843" w:rsidRPr="00D4126C">
        <w:rPr>
          <w:rFonts w:asciiTheme="minorHAnsi" w:hAnsiTheme="minorHAnsi"/>
          <w:b/>
          <w:szCs w:val="24"/>
          <w:lang w:val="fr-FR"/>
        </w:rPr>
        <w:t xml:space="preserve"> </w:t>
      </w:r>
      <w:r w:rsidR="00A45AAC" w:rsidRPr="00D4126C">
        <w:rPr>
          <w:rFonts w:asciiTheme="minorHAnsi" w:hAnsiTheme="minorHAnsi"/>
          <w:b/>
          <w:szCs w:val="24"/>
          <w:lang w:val="fr-FR"/>
        </w:rPr>
        <w:t>Rapport du c</w:t>
      </w:r>
      <w:r w:rsidR="0019502B" w:rsidRPr="00D4126C">
        <w:rPr>
          <w:rFonts w:asciiTheme="minorHAnsi" w:hAnsiTheme="minorHAnsi"/>
          <w:b/>
          <w:szCs w:val="24"/>
          <w:lang w:val="fr-FR"/>
        </w:rPr>
        <w:t xml:space="preserve">onsultant </w:t>
      </w:r>
      <w:r w:rsidR="00A45AAC" w:rsidRPr="00D4126C">
        <w:rPr>
          <w:rFonts w:asciiTheme="minorHAnsi" w:hAnsiTheme="minorHAnsi"/>
          <w:b/>
          <w:szCs w:val="24"/>
          <w:lang w:val="fr-FR"/>
        </w:rPr>
        <w:t xml:space="preserve">sur l’examen stratégique des communications du </w:t>
      </w:r>
      <w:r w:rsidR="00671064" w:rsidRPr="00D4126C">
        <w:rPr>
          <w:rFonts w:asciiTheme="minorHAnsi" w:hAnsiTheme="minorHAnsi"/>
          <w:b/>
          <w:szCs w:val="24"/>
          <w:lang w:val="fr-FR"/>
        </w:rPr>
        <w:t>GEST</w:t>
      </w:r>
    </w:p>
    <w:p w:rsidR="00697D0C" w:rsidRPr="00D4126C" w:rsidRDefault="00697D0C" w:rsidP="00A673F6">
      <w:pPr>
        <w:rPr>
          <w:rFonts w:asciiTheme="minorHAnsi" w:hAnsiTheme="minorHAnsi"/>
          <w:sz w:val="22"/>
          <w:szCs w:val="22"/>
          <w:lang w:val="fr-FR"/>
        </w:rPr>
      </w:pPr>
    </w:p>
    <w:p w:rsidR="009459DA" w:rsidRPr="00D4126C" w:rsidRDefault="00A45AAC" w:rsidP="00A673F6">
      <w:pPr>
        <w:rPr>
          <w:rFonts w:asciiTheme="minorHAnsi" w:hAnsiTheme="minorHAnsi"/>
          <w:sz w:val="22"/>
          <w:szCs w:val="22"/>
          <w:lang w:val="fr-FR"/>
        </w:rPr>
      </w:pPr>
      <w:r w:rsidRPr="00D4126C">
        <w:rPr>
          <w:rFonts w:asciiTheme="minorHAnsi" w:hAnsiTheme="minorHAnsi"/>
          <w:sz w:val="22"/>
          <w:szCs w:val="22"/>
          <w:lang w:val="fr-FR"/>
        </w:rPr>
        <w:t xml:space="preserve">Le </w:t>
      </w:r>
      <w:r w:rsidR="004159D9" w:rsidRPr="00D4126C">
        <w:rPr>
          <w:rFonts w:asciiTheme="minorHAnsi" w:hAnsiTheme="minorHAnsi"/>
          <w:sz w:val="22"/>
          <w:szCs w:val="22"/>
          <w:lang w:val="fr-FR"/>
        </w:rPr>
        <w:t>rapport ci-dessous réalisé par un consultant contient des recomma</w:t>
      </w:r>
      <w:r w:rsidR="009459DA" w:rsidRPr="00D4126C">
        <w:rPr>
          <w:rFonts w:asciiTheme="minorHAnsi" w:hAnsiTheme="minorHAnsi"/>
          <w:sz w:val="22"/>
          <w:szCs w:val="22"/>
          <w:lang w:val="fr-FR"/>
        </w:rPr>
        <w:t xml:space="preserve">ndations </w:t>
      </w:r>
      <w:r w:rsidR="004159D9" w:rsidRPr="00D4126C">
        <w:rPr>
          <w:rFonts w:asciiTheme="minorHAnsi" w:hAnsiTheme="minorHAnsi"/>
          <w:sz w:val="22"/>
          <w:szCs w:val="22"/>
          <w:lang w:val="fr-FR"/>
        </w:rPr>
        <w:t xml:space="preserve">sur la manière d’améliorer l’efficacité des documents scientifiques et d’orientation de la Convention de </w:t>
      </w:r>
      <w:r w:rsidR="00697D0C" w:rsidRPr="00D4126C">
        <w:rPr>
          <w:rFonts w:asciiTheme="minorHAnsi" w:hAnsiTheme="minorHAnsi"/>
          <w:sz w:val="22"/>
          <w:szCs w:val="22"/>
          <w:lang w:val="fr-FR"/>
        </w:rPr>
        <w:t>Ramsar</w:t>
      </w:r>
      <w:r w:rsidR="009459DA" w:rsidRPr="00D4126C">
        <w:rPr>
          <w:rFonts w:asciiTheme="minorHAnsi" w:hAnsiTheme="minorHAnsi"/>
          <w:sz w:val="22"/>
          <w:szCs w:val="22"/>
          <w:lang w:val="fr-FR"/>
        </w:rPr>
        <w:t xml:space="preserve">, </w:t>
      </w:r>
      <w:r w:rsidR="004159D9" w:rsidRPr="00D4126C">
        <w:rPr>
          <w:rFonts w:asciiTheme="minorHAnsi" w:hAnsiTheme="minorHAnsi"/>
          <w:sz w:val="22"/>
          <w:szCs w:val="22"/>
          <w:lang w:val="fr-FR"/>
        </w:rPr>
        <w:t xml:space="preserve">conformément à la résolution </w:t>
      </w:r>
      <w:r w:rsidR="009459DA" w:rsidRPr="00D4126C">
        <w:rPr>
          <w:rFonts w:asciiTheme="minorHAnsi" w:hAnsiTheme="minorHAnsi"/>
          <w:sz w:val="22"/>
          <w:szCs w:val="22"/>
          <w:lang w:val="fr-FR"/>
        </w:rPr>
        <w:t>XI.16</w:t>
      </w:r>
      <w:r w:rsidR="00697D0C" w:rsidRPr="00D4126C">
        <w:rPr>
          <w:rFonts w:asciiTheme="minorHAnsi" w:hAnsiTheme="minorHAnsi"/>
          <w:sz w:val="22"/>
          <w:szCs w:val="22"/>
          <w:lang w:val="fr-FR"/>
        </w:rPr>
        <w:t xml:space="preserve">. </w:t>
      </w:r>
    </w:p>
    <w:p w:rsidR="00D9376E" w:rsidRPr="00D4126C" w:rsidRDefault="00D9376E" w:rsidP="00A673F6">
      <w:pPr>
        <w:rPr>
          <w:rFonts w:asciiTheme="minorHAnsi" w:eastAsia="Cambria" w:hAnsiTheme="minorHAnsi"/>
          <w:sz w:val="22"/>
          <w:szCs w:val="22"/>
          <w:highlight w:val="green"/>
          <w:lang w:val="fr-FR"/>
        </w:rPr>
      </w:pPr>
    </w:p>
    <w:p w:rsidR="00F44BE4" w:rsidRDefault="00F44BE4" w:rsidP="00ED4923">
      <w:pPr>
        <w:jc w:val="center"/>
        <w:rPr>
          <w:rFonts w:asciiTheme="minorHAnsi" w:hAnsiTheme="minorHAnsi"/>
          <w:b/>
          <w:sz w:val="22"/>
          <w:szCs w:val="22"/>
          <w:lang w:val="fr-FR"/>
        </w:rPr>
      </w:pPr>
    </w:p>
    <w:p w:rsidR="00ED4923" w:rsidRPr="00D4126C" w:rsidRDefault="004159D9" w:rsidP="00ED4923">
      <w:pPr>
        <w:jc w:val="center"/>
        <w:rPr>
          <w:rFonts w:asciiTheme="minorHAnsi" w:hAnsiTheme="minorHAnsi"/>
          <w:b/>
          <w:sz w:val="22"/>
          <w:szCs w:val="22"/>
          <w:lang w:val="fr-FR"/>
        </w:rPr>
      </w:pPr>
      <w:r w:rsidRPr="00D4126C">
        <w:rPr>
          <w:rFonts w:asciiTheme="minorHAnsi" w:hAnsiTheme="minorHAnsi"/>
          <w:b/>
          <w:sz w:val="22"/>
          <w:szCs w:val="22"/>
          <w:lang w:val="fr-FR"/>
        </w:rPr>
        <w:t xml:space="preserve">Examen stratégique de la communication du </w:t>
      </w:r>
      <w:r w:rsidR="00671064" w:rsidRPr="00D4126C">
        <w:rPr>
          <w:rFonts w:asciiTheme="minorHAnsi" w:hAnsiTheme="minorHAnsi"/>
          <w:b/>
          <w:sz w:val="22"/>
          <w:szCs w:val="22"/>
          <w:lang w:val="fr-FR"/>
        </w:rPr>
        <w:t>GEST</w:t>
      </w:r>
    </w:p>
    <w:p w:rsidR="00ED4923" w:rsidRPr="00D4126C" w:rsidRDefault="00ED4923" w:rsidP="00ED4923">
      <w:pPr>
        <w:jc w:val="center"/>
        <w:rPr>
          <w:rFonts w:asciiTheme="minorHAnsi" w:hAnsiTheme="minorHAnsi"/>
          <w:b/>
          <w:sz w:val="22"/>
          <w:szCs w:val="22"/>
          <w:lang w:val="fr-FR"/>
        </w:rPr>
      </w:pPr>
    </w:p>
    <w:p w:rsidR="00ED4923" w:rsidRPr="00D4126C" w:rsidRDefault="004159D9" w:rsidP="00ED4923">
      <w:pPr>
        <w:jc w:val="center"/>
        <w:rPr>
          <w:rFonts w:asciiTheme="minorHAnsi" w:hAnsiTheme="minorHAnsi"/>
          <w:b/>
          <w:sz w:val="22"/>
          <w:szCs w:val="22"/>
          <w:lang w:val="fr-FR"/>
        </w:rPr>
      </w:pPr>
      <w:r w:rsidRPr="00D4126C">
        <w:rPr>
          <w:rFonts w:asciiTheme="minorHAnsi" w:hAnsiTheme="minorHAnsi"/>
          <w:b/>
          <w:sz w:val="22"/>
          <w:szCs w:val="22"/>
          <w:lang w:val="fr-FR"/>
        </w:rPr>
        <w:t>Rapport final</w:t>
      </w:r>
      <w:r w:rsidR="00ED4923" w:rsidRPr="00D4126C">
        <w:rPr>
          <w:rFonts w:asciiTheme="minorHAnsi" w:hAnsiTheme="minorHAnsi"/>
          <w:b/>
          <w:sz w:val="22"/>
          <w:szCs w:val="22"/>
          <w:lang w:val="fr-FR"/>
        </w:rPr>
        <w:t xml:space="preserve"> </w:t>
      </w:r>
      <w:r w:rsidR="008702BC" w:rsidRPr="00D4126C">
        <w:rPr>
          <w:rFonts w:asciiTheme="minorHAnsi" w:hAnsiTheme="minorHAnsi"/>
          <w:b/>
          <w:sz w:val="22"/>
          <w:szCs w:val="22"/>
          <w:lang w:val="fr-FR"/>
        </w:rPr>
        <w:t>–</w:t>
      </w:r>
      <w:r w:rsidR="00ED4923" w:rsidRPr="00D4126C">
        <w:rPr>
          <w:rFonts w:asciiTheme="minorHAnsi" w:hAnsiTheme="minorHAnsi"/>
          <w:b/>
          <w:sz w:val="22"/>
          <w:szCs w:val="22"/>
          <w:lang w:val="fr-FR"/>
        </w:rPr>
        <w:t xml:space="preserve"> </w:t>
      </w:r>
      <w:r w:rsidR="008702BC" w:rsidRPr="00D4126C">
        <w:rPr>
          <w:rFonts w:asciiTheme="minorHAnsi" w:hAnsiTheme="minorHAnsi"/>
          <w:b/>
          <w:sz w:val="22"/>
          <w:szCs w:val="22"/>
          <w:lang w:val="fr-FR"/>
        </w:rPr>
        <w:t>Projet de c</w:t>
      </w:r>
      <w:r w:rsidR="00ED4923" w:rsidRPr="00D4126C">
        <w:rPr>
          <w:rFonts w:asciiTheme="minorHAnsi" w:hAnsiTheme="minorHAnsi"/>
          <w:b/>
          <w:sz w:val="22"/>
          <w:szCs w:val="22"/>
          <w:lang w:val="fr-FR"/>
        </w:rPr>
        <w:t>onsultation</w:t>
      </w:r>
    </w:p>
    <w:p w:rsidR="00ED4923" w:rsidRPr="00D4126C" w:rsidRDefault="00ED4923" w:rsidP="00ED4923">
      <w:pPr>
        <w:jc w:val="center"/>
        <w:rPr>
          <w:rFonts w:asciiTheme="minorHAnsi" w:hAnsiTheme="minorHAnsi"/>
          <w:b/>
          <w:sz w:val="22"/>
          <w:szCs w:val="22"/>
          <w:lang w:val="fr-FR"/>
        </w:rPr>
      </w:pPr>
      <w:r w:rsidRPr="00D4126C">
        <w:rPr>
          <w:rFonts w:asciiTheme="minorHAnsi" w:hAnsiTheme="minorHAnsi"/>
          <w:b/>
          <w:sz w:val="22"/>
          <w:szCs w:val="22"/>
          <w:lang w:val="fr-FR"/>
        </w:rPr>
        <w:t xml:space="preserve">19 </w:t>
      </w:r>
      <w:r w:rsidR="008702BC" w:rsidRPr="00D4126C">
        <w:rPr>
          <w:rFonts w:asciiTheme="minorHAnsi" w:hAnsiTheme="minorHAnsi"/>
          <w:b/>
          <w:sz w:val="22"/>
          <w:szCs w:val="22"/>
          <w:lang w:val="fr-FR"/>
        </w:rPr>
        <w:t>mars</w:t>
      </w:r>
      <w:r w:rsidR="00FC4843" w:rsidRPr="00D4126C">
        <w:rPr>
          <w:rFonts w:asciiTheme="minorHAnsi" w:hAnsiTheme="minorHAnsi"/>
          <w:b/>
          <w:sz w:val="22"/>
          <w:szCs w:val="22"/>
          <w:lang w:val="fr-FR"/>
        </w:rPr>
        <w:t xml:space="preserve"> </w:t>
      </w:r>
      <w:r w:rsidRPr="00D4126C">
        <w:rPr>
          <w:rFonts w:asciiTheme="minorHAnsi" w:hAnsiTheme="minorHAnsi"/>
          <w:b/>
          <w:sz w:val="22"/>
          <w:szCs w:val="22"/>
          <w:lang w:val="fr-FR"/>
        </w:rPr>
        <w:t>2015</w:t>
      </w:r>
    </w:p>
    <w:p w:rsidR="00ED4923" w:rsidRPr="00D4126C" w:rsidRDefault="00ED4923" w:rsidP="00ED4923">
      <w:pPr>
        <w:rPr>
          <w:rFonts w:asciiTheme="minorHAnsi" w:hAnsiTheme="minorHAnsi"/>
          <w:b/>
          <w:sz w:val="22"/>
          <w:szCs w:val="22"/>
          <w:lang w:val="fr-FR"/>
        </w:rPr>
      </w:pP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t>I.</w:t>
      </w:r>
      <w:r w:rsidR="00FC4843" w:rsidRPr="00D4126C">
        <w:rPr>
          <w:rFonts w:asciiTheme="minorHAnsi" w:hAnsiTheme="minorHAnsi"/>
          <w:b/>
          <w:szCs w:val="24"/>
          <w:lang w:val="fr-FR"/>
        </w:rPr>
        <w:t xml:space="preserve"> </w:t>
      </w:r>
      <w:r w:rsidR="008702BC" w:rsidRPr="00D4126C">
        <w:rPr>
          <w:rFonts w:asciiTheme="minorHAnsi" w:hAnsiTheme="minorHAnsi"/>
          <w:b/>
          <w:szCs w:val="24"/>
          <w:lang w:val="fr-FR"/>
        </w:rPr>
        <w:t>Résumé analytique</w:t>
      </w:r>
    </w:p>
    <w:p w:rsidR="00ED4923" w:rsidRPr="00D4126C" w:rsidRDefault="00ED4923" w:rsidP="00ED4923">
      <w:pPr>
        <w:rPr>
          <w:rFonts w:asciiTheme="minorHAnsi" w:hAnsiTheme="minorHAnsi"/>
          <w:b/>
          <w:sz w:val="22"/>
          <w:szCs w:val="22"/>
          <w:lang w:val="fr-FR"/>
        </w:rPr>
      </w:pPr>
    </w:p>
    <w:p w:rsidR="00ED4923" w:rsidRPr="00D4126C" w:rsidRDefault="008702BC" w:rsidP="00ED4923">
      <w:pPr>
        <w:rPr>
          <w:rFonts w:asciiTheme="minorHAnsi" w:hAnsiTheme="minorHAnsi"/>
          <w:sz w:val="22"/>
          <w:szCs w:val="22"/>
          <w:lang w:val="fr-FR"/>
        </w:rPr>
      </w:pPr>
      <w:r w:rsidRPr="00D4126C">
        <w:rPr>
          <w:rFonts w:asciiTheme="minorHAnsi" w:hAnsiTheme="minorHAnsi"/>
          <w:sz w:val="22"/>
          <w:szCs w:val="22"/>
          <w:lang w:val="fr-FR"/>
        </w:rPr>
        <w:t>La principale recommandation figurant dans ce rapport peut se résumer en une phrase :</w:t>
      </w:r>
      <w:r w:rsidR="00ED4923" w:rsidRPr="00D4126C">
        <w:rPr>
          <w:rFonts w:asciiTheme="minorHAnsi" w:hAnsiTheme="minorHAnsi"/>
          <w:sz w:val="22"/>
          <w:szCs w:val="22"/>
          <w:lang w:val="fr-FR"/>
        </w:rPr>
        <w:t xml:space="preserve"> </w:t>
      </w:r>
    </w:p>
    <w:p w:rsidR="00ED4923" w:rsidRPr="00D4126C" w:rsidRDefault="008702BC" w:rsidP="00ED4923">
      <w:pPr>
        <w:rPr>
          <w:rFonts w:asciiTheme="minorHAnsi" w:hAnsiTheme="minorHAnsi"/>
          <w:sz w:val="22"/>
          <w:szCs w:val="22"/>
          <w:lang w:val="fr-FR"/>
        </w:rPr>
      </w:pPr>
      <w:r w:rsidRPr="00D4126C">
        <w:rPr>
          <w:rFonts w:asciiTheme="minorHAnsi" w:hAnsiTheme="minorHAnsi"/>
          <w:sz w:val="22"/>
          <w:szCs w:val="22"/>
          <w:lang w:val="fr-FR"/>
        </w:rPr>
        <w:t xml:space="preserve">L’ « orientation » devrait être considérée comme un service que la Convention de Ramsar </w:t>
      </w:r>
      <w:r w:rsidR="00F90592">
        <w:rPr>
          <w:rFonts w:asciiTheme="minorHAnsi" w:hAnsiTheme="minorHAnsi"/>
          <w:sz w:val="22"/>
          <w:szCs w:val="22"/>
          <w:lang w:val="fr-FR"/>
        </w:rPr>
        <w:t>rend</w:t>
      </w:r>
      <w:r w:rsidRPr="00D4126C">
        <w:rPr>
          <w:rFonts w:asciiTheme="minorHAnsi" w:hAnsiTheme="minorHAnsi"/>
          <w:sz w:val="22"/>
          <w:szCs w:val="22"/>
          <w:lang w:val="fr-FR"/>
        </w:rPr>
        <w:t xml:space="preserve"> aux décideurs et praticiens  œuvrant dans les zones humides au lieu d’être perçue comme </w:t>
      </w:r>
      <w:r w:rsidR="00F90592">
        <w:rPr>
          <w:rFonts w:asciiTheme="minorHAnsi" w:hAnsiTheme="minorHAnsi"/>
          <w:sz w:val="22"/>
          <w:szCs w:val="22"/>
          <w:lang w:val="fr-FR"/>
        </w:rPr>
        <w:t>une somme de</w:t>
      </w:r>
      <w:r w:rsidRPr="00D4126C">
        <w:rPr>
          <w:rFonts w:asciiTheme="minorHAnsi" w:hAnsiTheme="minorHAnsi"/>
          <w:sz w:val="22"/>
          <w:szCs w:val="22"/>
          <w:lang w:val="fr-FR"/>
        </w:rPr>
        <w:t xml:space="preserve"> conseils indépendants que le GEST réserverait aux organes et aux Parties à la Convention.</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8702BC" w:rsidP="00ED4923">
      <w:pPr>
        <w:rPr>
          <w:rFonts w:asciiTheme="minorHAnsi" w:hAnsiTheme="minorHAnsi"/>
          <w:sz w:val="22"/>
          <w:szCs w:val="22"/>
          <w:lang w:val="fr-FR"/>
        </w:rPr>
      </w:pPr>
      <w:r w:rsidRPr="00D4126C">
        <w:rPr>
          <w:rFonts w:asciiTheme="minorHAnsi" w:hAnsiTheme="minorHAnsi"/>
          <w:sz w:val="22"/>
          <w:szCs w:val="22"/>
          <w:lang w:val="fr-FR"/>
        </w:rPr>
        <w:t xml:space="preserve">Ce recentrage conceptuel est conforme à la lettre et à l’esprit du </w:t>
      </w:r>
      <w:r w:rsidR="00473300">
        <w:rPr>
          <w:rFonts w:asciiTheme="minorHAnsi" w:hAnsiTheme="minorHAnsi"/>
          <w:sz w:val="22"/>
          <w:szCs w:val="22"/>
          <w:lang w:val="fr-FR"/>
        </w:rPr>
        <w:t>4</w:t>
      </w:r>
      <w:r w:rsidR="00473300" w:rsidRPr="00473300">
        <w:rPr>
          <w:rFonts w:asciiTheme="minorHAnsi" w:hAnsiTheme="minorHAnsi"/>
          <w:sz w:val="22"/>
          <w:szCs w:val="22"/>
          <w:vertAlign w:val="superscript"/>
          <w:lang w:val="fr-FR"/>
        </w:rPr>
        <w:t>e</w:t>
      </w:r>
      <w:r w:rsidRPr="00D4126C">
        <w:rPr>
          <w:rFonts w:asciiTheme="minorHAnsi" w:hAnsiTheme="minorHAnsi"/>
          <w:sz w:val="22"/>
          <w:szCs w:val="22"/>
          <w:lang w:val="fr-FR"/>
        </w:rPr>
        <w:t xml:space="preserve"> Plan stratégique</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 au nouveau </w:t>
      </w:r>
      <w:r w:rsidR="00ED4923" w:rsidRPr="00D4126C">
        <w:rPr>
          <w:rFonts w:asciiTheme="minorHAnsi" w:hAnsiTheme="minorHAnsi"/>
          <w:sz w:val="22"/>
          <w:szCs w:val="22"/>
          <w:lang w:val="fr-FR"/>
        </w:rPr>
        <w:t xml:space="preserve">modus operandi </w:t>
      </w:r>
      <w:r w:rsidRPr="00D4126C">
        <w:rPr>
          <w:rFonts w:asciiTheme="minorHAnsi" w:hAnsiTheme="minorHAnsi"/>
          <w:sz w:val="22"/>
          <w:szCs w:val="22"/>
          <w:lang w:val="fr-FR"/>
        </w:rPr>
        <w:t xml:space="preserve">proposé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et aux cinq domaines thématiques proposés pour la nouvelle période triennale</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C04A7A" w:rsidP="00ED4923">
      <w:pPr>
        <w:rPr>
          <w:rFonts w:asciiTheme="minorHAnsi" w:hAnsiTheme="minorHAnsi"/>
          <w:sz w:val="22"/>
          <w:szCs w:val="22"/>
          <w:lang w:val="fr-FR"/>
        </w:rPr>
      </w:pPr>
      <w:r w:rsidRPr="00D4126C">
        <w:rPr>
          <w:rFonts w:asciiTheme="minorHAnsi" w:hAnsiTheme="minorHAnsi"/>
          <w:sz w:val="22"/>
          <w:szCs w:val="22"/>
          <w:lang w:val="fr-FR"/>
        </w:rPr>
        <w:t>En</w:t>
      </w:r>
      <w:r w:rsidR="00ED4923" w:rsidRPr="00D4126C">
        <w:rPr>
          <w:rFonts w:asciiTheme="minorHAnsi" w:hAnsiTheme="minorHAnsi"/>
          <w:sz w:val="22"/>
          <w:szCs w:val="22"/>
          <w:lang w:val="fr-FR"/>
        </w:rPr>
        <w:t xml:space="preserve"> pra</w:t>
      </w:r>
      <w:r w:rsidRPr="00D4126C">
        <w:rPr>
          <w:rFonts w:asciiTheme="minorHAnsi" w:hAnsiTheme="minorHAnsi"/>
          <w:sz w:val="22"/>
          <w:szCs w:val="22"/>
          <w:lang w:val="fr-FR"/>
        </w:rPr>
        <w:t>tique, il est recommandé de suivre les étapes suivantes :</w:t>
      </w:r>
      <w:r w:rsidR="00FC4843" w:rsidRPr="00D4126C">
        <w:rPr>
          <w:rFonts w:asciiTheme="minorHAnsi" w:hAnsiTheme="minorHAnsi"/>
          <w:sz w:val="22"/>
          <w:szCs w:val="22"/>
          <w:lang w:val="fr-FR"/>
        </w:rPr>
        <w:t xml:space="preserve"> </w:t>
      </w:r>
    </w:p>
    <w:p w:rsidR="00ED4923" w:rsidRPr="00D4126C" w:rsidRDefault="00C04A7A" w:rsidP="00471D37">
      <w:pPr>
        <w:pStyle w:val="ListParagraph"/>
        <w:numPr>
          <w:ilvl w:val="0"/>
          <w:numId w:val="37"/>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GEST, qui a progressivement acquis sa propre identité et s’est éloigné de Ramsar, devrait rentrer dans le giron de la </w:t>
      </w:r>
      <w:r w:rsidR="00ED4923" w:rsidRPr="00D4126C">
        <w:rPr>
          <w:rFonts w:asciiTheme="minorHAnsi" w:hAnsiTheme="minorHAnsi"/>
          <w:sz w:val="22"/>
          <w:szCs w:val="22"/>
          <w:lang w:val="fr-FR"/>
        </w:rPr>
        <w:t>Convention</w:t>
      </w:r>
      <w:r w:rsidRPr="00D4126C">
        <w:rPr>
          <w:rFonts w:asciiTheme="minorHAnsi" w:hAnsiTheme="minorHAnsi"/>
          <w:sz w:val="22"/>
          <w:szCs w:val="22"/>
          <w:lang w:val="fr-FR"/>
        </w:rPr>
        <w:t>, et tous les documents d’orientation devraient porter clairement et systématiquement l</w:t>
      </w:r>
      <w:r w:rsidR="00F90592">
        <w:rPr>
          <w:rFonts w:asciiTheme="minorHAnsi" w:hAnsiTheme="minorHAnsi"/>
          <w:sz w:val="22"/>
          <w:szCs w:val="22"/>
          <w:lang w:val="fr-FR"/>
        </w:rPr>
        <w:t>’image de</w:t>
      </w:r>
      <w:r w:rsidRPr="00D4126C">
        <w:rPr>
          <w:rFonts w:asciiTheme="minorHAnsi" w:hAnsiTheme="minorHAnsi"/>
          <w:sz w:val="22"/>
          <w:szCs w:val="22"/>
          <w:lang w:val="fr-FR"/>
        </w:rPr>
        <w:t xml:space="preserve"> marque de </w:t>
      </w:r>
      <w:r w:rsidR="00ED4923" w:rsidRPr="00D4126C">
        <w:rPr>
          <w:rFonts w:asciiTheme="minorHAnsi" w:hAnsiTheme="minorHAnsi"/>
          <w:sz w:val="22"/>
          <w:szCs w:val="22"/>
          <w:lang w:val="fr-FR"/>
        </w:rPr>
        <w:t>Ramsar.</w:t>
      </w:r>
    </w:p>
    <w:p w:rsidR="00ED4923" w:rsidRPr="00D4126C" w:rsidRDefault="00C04A7A" w:rsidP="00471D37">
      <w:pPr>
        <w:pStyle w:val="ListParagraph"/>
        <w:numPr>
          <w:ilvl w:val="0"/>
          <w:numId w:val="37"/>
        </w:numPr>
        <w:ind w:left="426" w:hanging="426"/>
        <w:rPr>
          <w:rFonts w:asciiTheme="minorHAnsi" w:hAnsiTheme="minorHAnsi"/>
          <w:sz w:val="22"/>
          <w:szCs w:val="22"/>
          <w:lang w:val="fr-FR"/>
        </w:rPr>
      </w:pPr>
      <w:r w:rsidRPr="00D4126C">
        <w:rPr>
          <w:rFonts w:asciiTheme="minorHAnsi" w:hAnsiTheme="minorHAnsi"/>
          <w:sz w:val="22"/>
          <w:szCs w:val="22"/>
          <w:lang w:val="fr-FR"/>
        </w:rPr>
        <w:t>L’</w:t>
      </w:r>
      <w:r w:rsidR="00F90592">
        <w:rPr>
          <w:rFonts w:asciiTheme="minorHAnsi" w:hAnsiTheme="minorHAnsi"/>
          <w:sz w:val="22"/>
          <w:szCs w:val="22"/>
          <w:lang w:val="fr-FR"/>
        </w:rPr>
        <w:t xml:space="preserve">excellente </w:t>
      </w:r>
      <w:r w:rsidRPr="00D4126C">
        <w:rPr>
          <w:rFonts w:asciiTheme="minorHAnsi" w:hAnsiTheme="minorHAnsi"/>
          <w:sz w:val="22"/>
          <w:szCs w:val="22"/>
          <w:lang w:val="fr-FR"/>
        </w:rPr>
        <w:t xml:space="preserve">expertise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F90592">
        <w:rPr>
          <w:rFonts w:asciiTheme="minorHAnsi" w:hAnsiTheme="minorHAnsi"/>
          <w:sz w:val="22"/>
          <w:szCs w:val="22"/>
          <w:lang w:val="fr-FR"/>
        </w:rPr>
        <w:t xml:space="preserve">devrait </w:t>
      </w:r>
      <w:r w:rsidRPr="00D4126C">
        <w:rPr>
          <w:rFonts w:asciiTheme="minorHAnsi" w:hAnsiTheme="minorHAnsi"/>
          <w:sz w:val="22"/>
          <w:szCs w:val="22"/>
          <w:lang w:val="fr-FR"/>
        </w:rPr>
        <w:t>être couplée avec</w:t>
      </w:r>
    </w:p>
    <w:p w:rsidR="00ED4923" w:rsidRPr="00D4126C" w:rsidRDefault="00C04A7A"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Une vision plus large de ce qui constitue une orientation qui transcende la documentation préparée par le GEST</w:t>
      </w:r>
      <w:r w:rsidR="00F60F34">
        <w:rPr>
          <w:rFonts w:asciiTheme="minorHAnsi" w:hAnsiTheme="minorHAnsi"/>
          <w:sz w:val="22"/>
          <w:szCs w:val="22"/>
          <w:lang w:val="fr-FR"/>
        </w:rPr>
        <w:t>;</w:t>
      </w:r>
      <w:r w:rsidRPr="00D4126C">
        <w:rPr>
          <w:rFonts w:asciiTheme="minorHAnsi" w:hAnsiTheme="minorHAnsi"/>
          <w:sz w:val="22"/>
          <w:szCs w:val="22"/>
          <w:lang w:val="fr-FR"/>
        </w:rPr>
        <w:t xml:space="preserve"> </w:t>
      </w:r>
      <w:r w:rsidR="00173D54" w:rsidRPr="00D4126C">
        <w:rPr>
          <w:rFonts w:asciiTheme="minorHAnsi" w:hAnsiTheme="minorHAnsi"/>
          <w:sz w:val="22"/>
          <w:szCs w:val="22"/>
          <w:lang w:val="fr-FR"/>
        </w:rPr>
        <w:t>une meilleure réceptivité aux demandes « de la base au sommet » des Parties</w:t>
      </w:r>
      <w:r w:rsidR="00ED4923" w:rsidRPr="00D4126C">
        <w:rPr>
          <w:rStyle w:val="FootnoteReference"/>
          <w:rFonts w:asciiTheme="minorHAnsi" w:hAnsiTheme="minorHAnsi"/>
          <w:sz w:val="22"/>
          <w:szCs w:val="22"/>
          <w:lang w:val="fr-FR"/>
        </w:rPr>
        <w:footnoteReference w:id="2"/>
      </w:r>
    </w:p>
    <w:p w:rsidR="00ED4923" w:rsidRPr="00D4126C" w:rsidRDefault="002A6844"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groupe d’orientation </w:t>
      </w:r>
      <w:r w:rsidR="00562735" w:rsidRPr="00D4126C">
        <w:rPr>
          <w:rFonts w:asciiTheme="minorHAnsi" w:hAnsiTheme="minorHAnsi"/>
          <w:sz w:val="22"/>
          <w:szCs w:val="22"/>
          <w:lang w:val="fr-FR"/>
        </w:rPr>
        <w:t>prenant des décisions et établissant des priorités claires en matière d’orientations</w:t>
      </w:r>
      <w:r w:rsidR="00F60F34">
        <w:rPr>
          <w:rFonts w:asciiTheme="minorHAnsi" w:hAnsiTheme="minorHAnsi"/>
          <w:sz w:val="22"/>
          <w:szCs w:val="22"/>
          <w:lang w:val="fr-FR"/>
        </w:rPr>
        <w:t>;</w:t>
      </w:r>
      <w:r w:rsidR="00B66E03">
        <w:rPr>
          <w:rFonts w:asciiTheme="minorHAnsi" w:hAnsiTheme="minorHAnsi"/>
          <w:sz w:val="22"/>
          <w:szCs w:val="22"/>
          <w:lang w:val="fr-FR"/>
        </w:rPr>
        <w:t xml:space="preserve"> il sera</w:t>
      </w:r>
      <w:r w:rsidR="00F90592">
        <w:rPr>
          <w:rFonts w:asciiTheme="minorHAnsi" w:hAnsiTheme="minorHAnsi"/>
          <w:sz w:val="22"/>
          <w:szCs w:val="22"/>
          <w:lang w:val="fr-FR"/>
        </w:rPr>
        <w:t>it</w:t>
      </w:r>
      <w:r w:rsidR="00562735" w:rsidRPr="00D4126C">
        <w:rPr>
          <w:rFonts w:asciiTheme="minorHAnsi" w:hAnsiTheme="minorHAnsi"/>
          <w:sz w:val="22"/>
          <w:szCs w:val="22"/>
          <w:lang w:val="fr-FR"/>
        </w:rPr>
        <w:t xml:space="preserve"> dirigé par le Secrétaire général e</w:t>
      </w:r>
      <w:r w:rsidR="00B66E03">
        <w:rPr>
          <w:rFonts w:asciiTheme="minorHAnsi" w:hAnsiTheme="minorHAnsi"/>
          <w:sz w:val="22"/>
          <w:szCs w:val="22"/>
          <w:lang w:val="fr-FR"/>
        </w:rPr>
        <w:t>t le Secrétaire général adjoint et fera</w:t>
      </w:r>
      <w:r w:rsidR="00F90592">
        <w:rPr>
          <w:rFonts w:asciiTheme="minorHAnsi" w:hAnsiTheme="minorHAnsi"/>
          <w:sz w:val="22"/>
          <w:szCs w:val="22"/>
          <w:lang w:val="fr-FR"/>
        </w:rPr>
        <w:t>it</w:t>
      </w:r>
      <w:r w:rsidRPr="00D4126C">
        <w:rPr>
          <w:rFonts w:asciiTheme="minorHAnsi" w:hAnsiTheme="minorHAnsi"/>
          <w:sz w:val="22"/>
          <w:szCs w:val="22"/>
          <w:lang w:val="fr-FR"/>
        </w:rPr>
        <w:t xml:space="preserve"> rapport au Groupe de tra</w:t>
      </w:r>
      <w:r w:rsidR="00562735" w:rsidRPr="00D4126C">
        <w:rPr>
          <w:rFonts w:asciiTheme="minorHAnsi" w:hAnsiTheme="minorHAnsi"/>
          <w:sz w:val="22"/>
          <w:szCs w:val="22"/>
          <w:lang w:val="fr-FR"/>
        </w:rPr>
        <w:t>vail sur la gestion du Comité permanent</w:t>
      </w:r>
    </w:p>
    <w:p w:rsidR="00ED4923" w:rsidRPr="00D4126C" w:rsidRDefault="00562735"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Des mécanismes révisés </w:t>
      </w:r>
      <w:r w:rsidR="00F90592">
        <w:rPr>
          <w:rFonts w:asciiTheme="minorHAnsi" w:hAnsiTheme="minorHAnsi"/>
          <w:sz w:val="22"/>
          <w:szCs w:val="22"/>
          <w:lang w:val="fr-FR"/>
        </w:rPr>
        <w:t>davantage</w:t>
      </w:r>
      <w:r w:rsidRPr="00D4126C">
        <w:rPr>
          <w:rFonts w:asciiTheme="minorHAnsi" w:hAnsiTheme="minorHAnsi"/>
          <w:sz w:val="22"/>
          <w:szCs w:val="22"/>
          <w:lang w:val="fr-FR"/>
        </w:rPr>
        <w:t xml:space="preserve"> axés sur les résultats, afin d’élaborer </w:t>
      </w:r>
      <w:r w:rsidR="00F90592">
        <w:rPr>
          <w:rFonts w:asciiTheme="minorHAnsi" w:hAnsiTheme="minorHAnsi"/>
          <w:sz w:val="22"/>
          <w:szCs w:val="22"/>
          <w:lang w:val="fr-FR"/>
        </w:rPr>
        <w:t>une documentation écrite utile</w:t>
      </w:r>
      <w:r w:rsidRPr="00D4126C">
        <w:rPr>
          <w:rFonts w:asciiTheme="minorHAnsi" w:hAnsiTheme="minorHAnsi"/>
          <w:sz w:val="22"/>
          <w:szCs w:val="22"/>
          <w:lang w:val="fr-FR"/>
        </w:rPr>
        <w:t xml:space="preserve"> </w:t>
      </w:r>
      <w:r w:rsidR="00F90592">
        <w:rPr>
          <w:rFonts w:asciiTheme="minorHAnsi" w:hAnsiTheme="minorHAnsi"/>
          <w:sz w:val="22"/>
          <w:szCs w:val="22"/>
          <w:lang w:val="fr-FR"/>
        </w:rPr>
        <w:t>aux</w:t>
      </w:r>
      <w:r w:rsidRPr="00D4126C">
        <w:rPr>
          <w:rFonts w:asciiTheme="minorHAnsi" w:hAnsiTheme="minorHAnsi"/>
          <w:sz w:val="22"/>
          <w:szCs w:val="22"/>
          <w:lang w:val="fr-FR"/>
        </w:rPr>
        <w:t xml:space="preserve"> décideurs et </w:t>
      </w:r>
      <w:r w:rsidR="00F90592">
        <w:rPr>
          <w:rFonts w:asciiTheme="minorHAnsi" w:hAnsiTheme="minorHAnsi"/>
          <w:sz w:val="22"/>
          <w:szCs w:val="22"/>
          <w:lang w:val="fr-FR"/>
        </w:rPr>
        <w:t>aux</w:t>
      </w:r>
      <w:r w:rsidRPr="00D4126C">
        <w:rPr>
          <w:rFonts w:asciiTheme="minorHAnsi" w:hAnsiTheme="minorHAnsi"/>
          <w:sz w:val="22"/>
          <w:szCs w:val="22"/>
          <w:lang w:val="fr-FR"/>
        </w:rPr>
        <w:t xml:space="preserve"> praticiens œuvrant dans les zones humides</w:t>
      </w:r>
    </w:p>
    <w:p w:rsidR="00ED4923" w:rsidRPr="00D4126C" w:rsidRDefault="003109EE"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Une s</w:t>
      </w:r>
      <w:r w:rsidR="006006EB" w:rsidRPr="00D4126C">
        <w:rPr>
          <w:rFonts w:asciiTheme="minorHAnsi" w:hAnsiTheme="minorHAnsi"/>
          <w:sz w:val="22"/>
          <w:szCs w:val="22"/>
          <w:lang w:val="fr-FR"/>
        </w:rPr>
        <w:t xml:space="preserve">upervision plus étroite et </w:t>
      </w:r>
      <w:r w:rsidRPr="00D4126C">
        <w:rPr>
          <w:rFonts w:asciiTheme="minorHAnsi" w:hAnsiTheme="minorHAnsi"/>
          <w:sz w:val="22"/>
          <w:szCs w:val="22"/>
          <w:lang w:val="fr-FR"/>
        </w:rPr>
        <w:t xml:space="preserve">des </w:t>
      </w:r>
      <w:r w:rsidR="006006EB" w:rsidRPr="00D4126C">
        <w:rPr>
          <w:rFonts w:asciiTheme="minorHAnsi" w:hAnsiTheme="minorHAnsi"/>
          <w:sz w:val="22"/>
          <w:szCs w:val="22"/>
          <w:lang w:val="fr-FR"/>
        </w:rPr>
        <w:t>directives aux auteurs et rédacteurs en accordant de l’attention à la présentation du document final</w:t>
      </w:r>
      <w:r w:rsidRPr="00D4126C">
        <w:rPr>
          <w:rFonts w:asciiTheme="minorHAnsi" w:hAnsiTheme="minorHAnsi"/>
          <w:sz w:val="22"/>
          <w:szCs w:val="22"/>
          <w:lang w:val="fr-FR"/>
        </w:rPr>
        <w:t xml:space="preserve"> et à un contenu </w:t>
      </w:r>
      <w:r w:rsidR="00EB7602">
        <w:rPr>
          <w:rFonts w:asciiTheme="minorHAnsi" w:hAnsiTheme="minorHAnsi"/>
          <w:sz w:val="22"/>
          <w:szCs w:val="22"/>
          <w:lang w:val="fr-FR"/>
        </w:rPr>
        <w:t xml:space="preserve">préconisant des </w:t>
      </w:r>
      <w:r w:rsidRPr="00D4126C">
        <w:rPr>
          <w:rFonts w:asciiTheme="minorHAnsi" w:hAnsiTheme="minorHAnsi"/>
          <w:sz w:val="22"/>
          <w:szCs w:val="22"/>
          <w:lang w:val="fr-FR"/>
        </w:rPr>
        <w:t>mesures réalisables</w:t>
      </w:r>
      <w:r w:rsidR="00ED4923" w:rsidRPr="00D4126C">
        <w:rPr>
          <w:rFonts w:asciiTheme="minorHAnsi" w:hAnsiTheme="minorHAnsi"/>
          <w:sz w:val="22"/>
          <w:szCs w:val="22"/>
          <w:lang w:val="fr-FR"/>
        </w:rPr>
        <w:t xml:space="preserve"> </w:t>
      </w:r>
    </w:p>
    <w:p w:rsidR="00ED4923" w:rsidRPr="00D4126C" w:rsidRDefault="003109EE"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w:t>
      </w:r>
      <w:r w:rsidR="00215E0C" w:rsidRPr="00D4126C">
        <w:rPr>
          <w:rFonts w:asciiTheme="minorHAnsi" w:hAnsiTheme="minorHAnsi"/>
          <w:sz w:val="22"/>
          <w:szCs w:val="22"/>
          <w:lang w:val="fr-FR"/>
        </w:rPr>
        <w:t xml:space="preserve">développement du matériel de formation, </w:t>
      </w:r>
      <w:r w:rsidR="00547B5A">
        <w:rPr>
          <w:rFonts w:asciiTheme="minorHAnsi" w:hAnsiTheme="minorHAnsi"/>
          <w:sz w:val="22"/>
          <w:szCs w:val="22"/>
          <w:lang w:val="fr-FR"/>
        </w:rPr>
        <w:t xml:space="preserve">de </w:t>
      </w:r>
      <w:r w:rsidR="00215E0C" w:rsidRPr="00D4126C">
        <w:rPr>
          <w:rFonts w:asciiTheme="minorHAnsi" w:hAnsiTheme="minorHAnsi"/>
          <w:sz w:val="22"/>
          <w:szCs w:val="22"/>
          <w:lang w:val="fr-FR"/>
        </w:rPr>
        <w:t xml:space="preserve">renforcement des capacités et </w:t>
      </w:r>
      <w:r w:rsidR="00547B5A">
        <w:rPr>
          <w:rFonts w:asciiTheme="minorHAnsi" w:hAnsiTheme="minorHAnsi"/>
          <w:sz w:val="22"/>
          <w:szCs w:val="22"/>
          <w:lang w:val="fr-FR"/>
        </w:rPr>
        <w:t xml:space="preserve">de </w:t>
      </w:r>
      <w:r w:rsidR="00ED4923" w:rsidRPr="00D4126C">
        <w:rPr>
          <w:rFonts w:asciiTheme="minorHAnsi" w:hAnsiTheme="minorHAnsi"/>
          <w:sz w:val="22"/>
          <w:szCs w:val="22"/>
          <w:lang w:val="fr-FR"/>
        </w:rPr>
        <w:t xml:space="preserve">promotion </w:t>
      </w:r>
    </w:p>
    <w:p w:rsidR="00ED4923" w:rsidRPr="00D4126C" w:rsidRDefault="00215E0C"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Une mise en page et un graphisme professionnels </w:t>
      </w:r>
      <w:r w:rsidR="00547B5A">
        <w:rPr>
          <w:rFonts w:asciiTheme="minorHAnsi" w:hAnsiTheme="minorHAnsi"/>
          <w:sz w:val="22"/>
          <w:szCs w:val="22"/>
          <w:lang w:val="fr-FR"/>
        </w:rPr>
        <w:t xml:space="preserve">mettant </w:t>
      </w:r>
      <w:r w:rsidRPr="00D4126C">
        <w:rPr>
          <w:rFonts w:asciiTheme="minorHAnsi" w:hAnsiTheme="minorHAnsi"/>
          <w:sz w:val="22"/>
          <w:szCs w:val="22"/>
          <w:lang w:val="fr-FR"/>
        </w:rPr>
        <w:t xml:space="preserve">en valeur l’image de marque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et </w:t>
      </w:r>
      <w:r w:rsidR="00EB7602">
        <w:rPr>
          <w:rFonts w:asciiTheme="minorHAnsi" w:hAnsiTheme="minorHAnsi"/>
          <w:sz w:val="22"/>
          <w:szCs w:val="22"/>
          <w:lang w:val="fr-FR"/>
        </w:rPr>
        <w:t>donn</w:t>
      </w:r>
      <w:r w:rsidR="00547B5A">
        <w:rPr>
          <w:rFonts w:asciiTheme="minorHAnsi" w:hAnsiTheme="minorHAnsi"/>
          <w:sz w:val="22"/>
          <w:szCs w:val="22"/>
          <w:lang w:val="fr-FR"/>
        </w:rPr>
        <w:t>ant</w:t>
      </w:r>
      <w:r w:rsidR="00EB7602">
        <w:rPr>
          <w:rFonts w:asciiTheme="minorHAnsi" w:hAnsiTheme="minorHAnsi"/>
          <w:sz w:val="22"/>
          <w:szCs w:val="22"/>
          <w:lang w:val="fr-FR"/>
        </w:rPr>
        <w:t xml:space="preserve"> corps au</w:t>
      </w:r>
      <w:r w:rsidR="00ED4923" w:rsidRPr="00D4126C">
        <w:rPr>
          <w:rFonts w:asciiTheme="minorHAnsi" w:hAnsiTheme="minorHAnsi"/>
          <w:sz w:val="22"/>
          <w:szCs w:val="22"/>
          <w:lang w:val="fr-FR"/>
        </w:rPr>
        <w:t xml:space="preserve"> message </w:t>
      </w: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lastRenderedPageBreak/>
        <w:t xml:space="preserve">II. </w:t>
      </w:r>
      <w:r w:rsidR="00215E0C" w:rsidRPr="00D4126C">
        <w:rPr>
          <w:rFonts w:asciiTheme="minorHAnsi" w:hAnsiTheme="minorHAnsi"/>
          <w:b/>
          <w:szCs w:val="24"/>
          <w:lang w:val="fr-FR"/>
        </w:rPr>
        <w:t>Description des tâches et de l’approche que le consultant doit adopter</w:t>
      </w:r>
      <w:r w:rsidRPr="00D4126C">
        <w:rPr>
          <w:rFonts w:asciiTheme="minorHAnsi" w:hAnsiTheme="minorHAnsi"/>
          <w:b/>
          <w:szCs w:val="24"/>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9C1C8D" w:rsidP="00ED4923">
      <w:pPr>
        <w:rPr>
          <w:rFonts w:asciiTheme="minorHAnsi" w:hAnsiTheme="minorHAnsi"/>
          <w:b/>
          <w:i/>
          <w:sz w:val="22"/>
          <w:szCs w:val="22"/>
          <w:lang w:val="fr-FR"/>
        </w:rPr>
      </w:pPr>
      <w:r w:rsidRPr="00D4126C">
        <w:rPr>
          <w:rFonts w:asciiTheme="minorHAnsi" w:hAnsiTheme="minorHAnsi"/>
          <w:b/>
          <w:i/>
          <w:sz w:val="22"/>
          <w:szCs w:val="22"/>
          <w:lang w:val="fr-FR"/>
        </w:rPr>
        <w:t>Mandat</w:t>
      </w:r>
    </w:p>
    <w:p w:rsidR="00ED4923" w:rsidRPr="00D4126C" w:rsidRDefault="009C1C8D" w:rsidP="00ED4923">
      <w:pPr>
        <w:rPr>
          <w:rFonts w:asciiTheme="minorHAnsi" w:hAnsiTheme="minorHAnsi"/>
          <w:sz w:val="22"/>
          <w:szCs w:val="22"/>
          <w:lang w:val="fr-FR"/>
        </w:rPr>
      </w:pPr>
      <w:r w:rsidRPr="00D4126C">
        <w:rPr>
          <w:rFonts w:asciiTheme="minorHAnsi" w:hAnsiTheme="minorHAnsi"/>
          <w:sz w:val="22"/>
          <w:szCs w:val="22"/>
          <w:lang w:val="fr-FR"/>
        </w:rPr>
        <w:t>Le</w:t>
      </w:r>
      <w:r w:rsidR="00ED4923" w:rsidRPr="00D4126C">
        <w:rPr>
          <w:rFonts w:asciiTheme="minorHAnsi" w:hAnsiTheme="minorHAnsi"/>
          <w:sz w:val="22"/>
          <w:szCs w:val="22"/>
          <w:lang w:val="fr-FR"/>
        </w:rPr>
        <w:t xml:space="preserve"> consultant </w:t>
      </w:r>
      <w:r w:rsidRPr="00D4126C">
        <w:rPr>
          <w:rFonts w:asciiTheme="minorHAnsi" w:hAnsiTheme="minorHAnsi"/>
          <w:sz w:val="22"/>
          <w:szCs w:val="22"/>
          <w:lang w:val="fr-FR"/>
        </w:rPr>
        <w:t xml:space="preserve">a été engagé pour accomplir les tâches suivantes, conformément au mandat relatif à l’examen stratégique des communications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w:t>
      </w:r>
    </w:p>
    <w:p w:rsidR="00ED4923" w:rsidRPr="00D4126C" w:rsidRDefault="00ED4923" w:rsidP="00ED4923">
      <w:pPr>
        <w:rPr>
          <w:rFonts w:asciiTheme="minorHAnsi" w:hAnsiTheme="minorHAnsi"/>
          <w:sz w:val="22"/>
          <w:szCs w:val="22"/>
          <w:lang w:val="fr-FR"/>
        </w:rPr>
      </w:pPr>
    </w:p>
    <w:p w:rsidR="00ED4923" w:rsidRPr="00D4126C" w:rsidRDefault="00137131" w:rsidP="00471D37">
      <w:pPr>
        <w:numPr>
          <w:ilvl w:val="0"/>
          <w:numId w:val="46"/>
        </w:numPr>
        <w:ind w:left="426" w:hanging="426"/>
        <w:rPr>
          <w:rFonts w:asciiTheme="minorHAnsi" w:hAnsiTheme="minorHAnsi"/>
          <w:sz w:val="22"/>
          <w:szCs w:val="22"/>
          <w:lang w:val="fr-FR"/>
        </w:rPr>
      </w:pPr>
      <w:r>
        <w:rPr>
          <w:rFonts w:asciiTheme="minorHAnsi" w:hAnsiTheme="minorHAnsi"/>
          <w:sz w:val="22"/>
          <w:szCs w:val="22"/>
          <w:lang w:val="fr-FR"/>
        </w:rPr>
        <w:t>Examiner</w:t>
      </w:r>
      <w:r w:rsidR="009C1C8D" w:rsidRPr="00D4126C">
        <w:rPr>
          <w:rFonts w:asciiTheme="minorHAnsi" w:hAnsiTheme="minorHAnsi"/>
          <w:sz w:val="22"/>
          <w:szCs w:val="22"/>
          <w:lang w:val="fr-FR"/>
        </w:rPr>
        <w:t xml:space="preserve"> toutes les formes de communication du </w:t>
      </w:r>
      <w:r w:rsidR="00671064" w:rsidRPr="00D4126C">
        <w:rPr>
          <w:rFonts w:asciiTheme="minorHAnsi" w:hAnsiTheme="minorHAnsi"/>
          <w:sz w:val="22"/>
          <w:szCs w:val="22"/>
          <w:lang w:val="fr-FR"/>
        </w:rPr>
        <w:t>GEST</w:t>
      </w:r>
      <w:r w:rsidR="009C1C8D" w:rsidRPr="00D4126C">
        <w:rPr>
          <w:rFonts w:asciiTheme="minorHAnsi" w:hAnsiTheme="minorHAnsi"/>
          <w:sz w:val="22"/>
          <w:szCs w:val="22"/>
          <w:lang w:val="fr-FR"/>
        </w:rPr>
        <w:t>, notamment</w:t>
      </w:r>
      <w:r w:rsidR="00ED4923" w:rsidRPr="00D4126C">
        <w:rPr>
          <w:rFonts w:asciiTheme="minorHAnsi" w:hAnsiTheme="minorHAnsi"/>
          <w:sz w:val="22"/>
          <w:szCs w:val="22"/>
          <w:lang w:val="fr-FR"/>
        </w:rPr>
        <w:t xml:space="preserve"> </w:t>
      </w:r>
    </w:p>
    <w:p w:rsidR="00ED4923" w:rsidRPr="00D4126C" w:rsidRDefault="009C1C8D"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divers</w:t>
      </w:r>
      <w:r w:rsidR="00137131">
        <w:rPr>
          <w:rFonts w:asciiTheme="minorHAnsi" w:hAnsiTheme="minorHAnsi"/>
          <w:sz w:val="22"/>
          <w:szCs w:val="22"/>
          <w:lang w:val="fr-FR"/>
        </w:rPr>
        <w:t xml:space="preserve"> genres</w:t>
      </w:r>
      <w:r w:rsidRPr="00D4126C">
        <w:rPr>
          <w:rFonts w:asciiTheme="minorHAnsi" w:hAnsiTheme="minorHAnsi"/>
          <w:sz w:val="22"/>
          <w:szCs w:val="22"/>
          <w:lang w:val="fr-FR"/>
        </w:rPr>
        <w:t xml:space="preserve"> de </w:t>
      </w:r>
      <w:r w:rsidR="00ED4923" w:rsidRPr="00D4126C">
        <w:rPr>
          <w:rFonts w:asciiTheme="minorHAnsi" w:hAnsiTheme="minorHAnsi"/>
          <w:sz w:val="22"/>
          <w:szCs w:val="22"/>
          <w:lang w:val="fr-FR"/>
        </w:rPr>
        <w:t xml:space="preserve">publications </w:t>
      </w:r>
      <w:r w:rsidRPr="00D4126C">
        <w:rPr>
          <w:rFonts w:asciiTheme="minorHAnsi" w:hAnsiTheme="minorHAnsi"/>
          <w:sz w:val="22"/>
          <w:szCs w:val="22"/>
          <w:lang w:val="fr-FR"/>
        </w:rPr>
        <w:t>et la plateforme du</w:t>
      </w:r>
      <w:r w:rsidR="00ED4923"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GEST</w:t>
      </w:r>
    </w:p>
    <w:p w:rsidR="00ED4923" w:rsidRPr="00D4126C" w:rsidRDefault="009C1C8D"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w:t>
      </w:r>
      <w:r w:rsidR="00137131">
        <w:rPr>
          <w:rFonts w:asciiTheme="minorHAnsi" w:hAnsiTheme="minorHAnsi"/>
          <w:sz w:val="22"/>
          <w:szCs w:val="22"/>
          <w:lang w:val="fr-FR"/>
        </w:rPr>
        <w:t xml:space="preserve">mécanismes de prises de décisions </w:t>
      </w:r>
      <w:r w:rsidRPr="00D4126C">
        <w:rPr>
          <w:rFonts w:asciiTheme="minorHAnsi" w:hAnsiTheme="minorHAnsi"/>
          <w:sz w:val="22"/>
          <w:szCs w:val="22"/>
          <w:lang w:val="fr-FR"/>
        </w:rPr>
        <w:t xml:space="preserve">pour décider des thèmes à traiter, l’élaboration et la révision du contenu </w:t>
      </w:r>
    </w:p>
    <w:p w:rsidR="00ED4923" w:rsidRPr="00D4126C" w:rsidRDefault="000A1A51"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proc</w:t>
      </w:r>
      <w:r w:rsidR="00137131">
        <w:rPr>
          <w:rFonts w:asciiTheme="minorHAnsi" w:hAnsiTheme="minorHAnsi"/>
          <w:sz w:val="22"/>
          <w:szCs w:val="22"/>
          <w:lang w:val="fr-FR"/>
        </w:rPr>
        <w:t>essus</w:t>
      </w:r>
      <w:r w:rsidRPr="00D4126C">
        <w:rPr>
          <w:rFonts w:asciiTheme="minorHAnsi" w:hAnsiTheme="minorHAnsi"/>
          <w:sz w:val="22"/>
          <w:szCs w:val="22"/>
          <w:lang w:val="fr-FR"/>
        </w:rPr>
        <w:t xml:space="preserve"> d’élaboration des produits finals</w:t>
      </w:r>
    </w:p>
    <w:p w:rsidR="00ED4923" w:rsidRPr="00D4126C" w:rsidRDefault="00137131" w:rsidP="00471D37">
      <w:pPr>
        <w:numPr>
          <w:ilvl w:val="0"/>
          <w:numId w:val="46"/>
        </w:numPr>
        <w:ind w:left="426" w:hanging="426"/>
        <w:rPr>
          <w:rFonts w:asciiTheme="minorHAnsi" w:hAnsiTheme="minorHAnsi"/>
          <w:sz w:val="22"/>
          <w:szCs w:val="22"/>
          <w:lang w:val="fr-FR"/>
        </w:rPr>
      </w:pPr>
      <w:r>
        <w:rPr>
          <w:rFonts w:asciiTheme="minorHAnsi" w:hAnsiTheme="minorHAnsi"/>
          <w:sz w:val="22"/>
          <w:szCs w:val="22"/>
          <w:lang w:val="fr-FR"/>
        </w:rPr>
        <w:t>Faire</w:t>
      </w:r>
      <w:r w:rsidR="000A1A51" w:rsidRPr="00D4126C">
        <w:rPr>
          <w:rFonts w:asciiTheme="minorHAnsi" w:hAnsiTheme="minorHAnsi"/>
          <w:sz w:val="22"/>
          <w:szCs w:val="22"/>
          <w:lang w:val="fr-FR"/>
        </w:rPr>
        <w:t xml:space="preserve"> des recommandations sur le </w:t>
      </w:r>
      <w:r>
        <w:rPr>
          <w:rFonts w:asciiTheme="minorHAnsi" w:hAnsiTheme="minorHAnsi"/>
          <w:sz w:val="22"/>
          <w:szCs w:val="22"/>
          <w:lang w:val="fr-FR"/>
        </w:rPr>
        <w:t>genre</w:t>
      </w:r>
      <w:r w:rsidR="000A1A51" w:rsidRPr="00D4126C">
        <w:rPr>
          <w:rFonts w:asciiTheme="minorHAnsi" w:hAnsiTheme="minorHAnsi"/>
          <w:sz w:val="22"/>
          <w:szCs w:val="22"/>
          <w:lang w:val="fr-FR"/>
        </w:rPr>
        <w:t xml:space="preserve"> de documentation qui rendra justice à la complexité du sujet tout en </w:t>
      </w:r>
    </w:p>
    <w:p w:rsidR="00ED4923" w:rsidRPr="00D4126C" w:rsidRDefault="000A1A51"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touchant </w:t>
      </w:r>
      <w:r w:rsidR="00ED4923" w:rsidRPr="00D4126C">
        <w:rPr>
          <w:rFonts w:asciiTheme="minorHAnsi" w:hAnsiTheme="minorHAnsi"/>
          <w:sz w:val="22"/>
          <w:szCs w:val="22"/>
          <w:lang w:val="fr-FR"/>
        </w:rPr>
        <w:t>eff</w:t>
      </w:r>
      <w:r w:rsidRPr="00D4126C">
        <w:rPr>
          <w:rFonts w:asciiTheme="minorHAnsi" w:hAnsiTheme="minorHAnsi"/>
          <w:sz w:val="22"/>
          <w:szCs w:val="22"/>
          <w:lang w:val="fr-FR"/>
        </w:rPr>
        <w:t>icacement le public ciblé</w:t>
      </w:r>
      <w:r w:rsidR="00ED4923" w:rsidRPr="00D4126C">
        <w:rPr>
          <w:rFonts w:asciiTheme="minorHAnsi" w:hAnsiTheme="minorHAnsi"/>
          <w:sz w:val="22"/>
          <w:szCs w:val="22"/>
          <w:lang w:val="fr-FR"/>
        </w:rPr>
        <w:t xml:space="preserve"> </w:t>
      </w:r>
    </w:p>
    <w:p w:rsidR="00ED4923" w:rsidRPr="00D4126C" w:rsidRDefault="00ED4923"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s</w:t>
      </w:r>
      <w:r w:rsidR="000A1A51" w:rsidRPr="00D4126C">
        <w:rPr>
          <w:rFonts w:asciiTheme="minorHAnsi" w:hAnsiTheme="minorHAnsi"/>
          <w:sz w:val="22"/>
          <w:szCs w:val="22"/>
          <w:lang w:val="fr-FR"/>
        </w:rPr>
        <w:t xml:space="preserve">outenant les </w:t>
      </w:r>
      <w:r w:rsidR="00F2505F" w:rsidRPr="00D4126C">
        <w:rPr>
          <w:rFonts w:asciiTheme="minorHAnsi" w:hAnsiTheme="minorHAnsi"/>
          <w:sz w:val="22"/>
          <w:szCs w:val="22"/>
          <w:lang w:val="fr-FR"/>
        </w:rPr>
        <w:t>objectifs</w:t>
      </w:r>
      <w:r w:rsidR="000A1A51" w:rsidRPr="00D4126C">
        <w:rPr>
          <w:rFonts w:asciiTheme="minorHAnsi" w:hAnsiTheme="minorHAnsi"/>
          <w:sz w:val="22"/>
          <w:szCs w:val="22"/>
          <w:lang w:val="fr-FR"/>
        </w:rPr>
        <w:t xml:space="preserve"> de la </w:t>
      </w:r>
      <w:r w:rsidRPr="00D4126C">
        <w:rPr>
          <w:rFonts w:asciiTheme="minorHAnsi" w:hAnsiTheme="minorHAnsi"/>
          <w:sz w:val="22"/>
          <w:szCs w:val="22"/>
          <w:lang w:val="fr-FR"/>
        </w:rPr>
        <w:t>Convention</w:t>
      </w:r>
    </w:p>
    <w:p w:rsidR="00ED4923" w:rsidRPr="00D4126C" w:rsidRDefault="008D0E23"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s’assurant que l’image de marque et les messages sont cohérents dans tous les documents publiés sous l’égide de la </w:t>
      </w:r>
      <w:r w:rsidR="00ED4923" w:rsidRPr="00D4126C">
        <w:rPr>
          <w:rFonts w:asciiTheme="minorHAnsi" w:hAnsiTheme="minorHAnsi"/>
          <w:sz w:val="22"/>
          <w:szCs w:val="22"/>
          <w:lang w:val="fr-FR"/>
        </w:rPr>
        <w:t>Convention</w:t>
      </w:r>
    </w:p>
    <w:p w:rsidR="00ED4923" w:rsidRPr="00D4126C" w:rsidRDefault="00137131" w:rsidP="00471D37">
      <w:pPr>
        <w:numPr>
          <w:ilvl w:val="0"/>
          <w:numId w:val="46"/>
        </w:numPr>
        <w:ind w:left="426" w:hanging="426"/>
        <w:rPr>
          <w:rFonts w:asciiTheme="minorHAnsi" w:hAnsiTheme="minorHAnsi"/>
          <w:sz w:val="22"/>
          <w:szCs w:val="22"/>
          <w:lang w:val="fr-FR"/>
        </w:rPr>
      </w:pPr>
      <w:r>
        <w:rPr>
          <w:rFonts w:asciiTheme="minorHAnsi" w:hAnsiTheme="minorHAnsi"/>
          <w:sz w:val="22"/>
          <w:szCs w:val="22"/>
          <w:lang w:val="fr-FR"/>
        </w:rPr>
        <w:t>Faire</w:t>
      </w:r>
      <w:r w:rsidR="008D0E23" w:rsidRPr="00D4126C">
        <w:rPr>
          <w:rFonts w:asciiTheme="minorHAnsi" w:hAnsiTheme="minorHAnsi"/>
          <w:sz w:val="22"/>
          <w:szCs w:val="22"/>
          <w:lang w:val="fr-FR"/>
        </w:rPr>
        <w:t xml:space="preserve"> des recommandations afin de déterminer/clarifier </w:t>
      </w:r>
      <w:r>
        <w:rPr>
          <w:rFonts w:asciiTheme="minorHAnsi" w:hAnsiTheme="minorHAnsi"/>
          <w:sz w:val="22"/>
          <w:szCs w:val="22"/>
          <w:lang w:val="fr-FR"/>
        </w:rPr>
        <w:t>à quel moment</w:t>
      </w:r>
      <w:r w:rsidR="008D0E23" w:rsidRPr="00D4126C">
        <w:rPr>
          <w:rFonts w:asciiTheme="minorHAnsi" w:hAnsiTheme="minorHAnsi"/>
          <w:sz w:val="22"/>
          <w:szCs w:val="22"/>
          <w:lang w:val="fr-FR"/>
        </w:rPr>
        <w:t xml:space="preserve"> les sujets </w:t>
      </w:r>
      <w:r w:rsidR="00E937C1" w:rsidRPr="00D4126C">
        <w:rPr>
          <w:rFonts w:asciiTheme="minorHAnsi" w:hAnsiTheme="minorHAnsi"/>
          <w:sz w:val="22"/>
          <w:szCs w:val="22"/>
          <w:lang w:val="fr-FR"/>
        </w:rPr>
        <w:t>doivent être traités, pourquoi, pour quel public et à quelle fin</w:t>
      </w:r>
    </w:p>
    <w:p w:rsidR="00ED4923" w:rsidRPr="00D4126C" w:rsidRDefault="00E937C1"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Faire des suggestions spécifiques </w:t>
      </w:r>
      <w:r w:rsidR="00137131">
        <w:rPr>
          <w:rFonts w:asciiTheme="minorHAnsi" w:hAnsiTheme="minorHAnsi"/>
          <w:sz w:val="22"/>
          <w:szCs w:val="22"/>
          <w:lang w:val="fr-FR"/>
        </w:rPr>
        <w:t xml:space="preserve">pour une </w:t>
      </w:r>
      <w:r w:rsidR="00137131" w:rsidRPr="00D4126C">
        <w:rPr>
          <w:rFonts w:asciiTheme="minorHAnsi" w:hAnsiTheme="minorHAnsi"/>
          <w:sz w:val="22"/>
          <w:szCs w:val="22"/>
          <w:lang w:val="fr-FR"/>
        </w:rPr>
        <w:t>utilis</w:t>
      </w:r>
      <w:r w:rsidR="00137131">
        <w:rPr>
          <w:rFonts w:asciiTheme="minorHAnsi" w:hAnsiTheme="minorHAnsi"/>
          <w:sz w:val="22"/>
          <w:szCs w:val="22"/>
          <w:lang w:val="fr-FR"/>
        </w:rPr>
        <w:t xml:space="preserve">ation </w:t>
      </w:r>
      <w:r w:rsidR="00137131" w:rsidRPr="00D4126C">
        <w:rPr>
          <w:rFonts w:asciiTheme="minorHAnsi" w:hAnsiTheme="minorHAnsi"/>
          <w:sz w:val="22"/>
          <w:szCs w:val="22"/>
          <w:lang w:val="fr-FR"/>
        </w:rPr>
        <w:t xml:space="preserve">plus efficace, </w:t>
      </w:r>
      <w:r w:rsidR="00137131">
        <w:rPr>
          <w:rFonts w:asciiTheme="minorHAnsi" w:hAnsiTheme="minorHAnsi"/>
          <w:sz w:val="22"/>
          <w:szCs w:val="22"/>
          <w:lang w:val="fr-FR"/>
        </w:rPr>
        <w:t xml:space="preserve">une </w:t>
      </w:r>
      <w:r w:rsidR="00137131" w:rsidRPr="00D4126C">
        <w:rPr>
          <w:rFonts w:asciiTheme="minorHAnsi" w:hAnsiTheme="minorHAnsi"/>
          <w:sz w:val="22"/>
          <w:szCs w:val="22"/>
          <w:lang w:val="fr-FR"/>
        </w:rPr>
        <w:t>adapt</w:t>
      </w:r>
      <w:r w:rsidR="00137131">
        <w:rPr>
          <w:rFonts w:asciiTheme="minorHAnsi" w:hAnsiTheme="minorHAnsi"/>
          <w:sz w:val="22"/>
          <w:szCs w:val="22"/>
          <w:lang w:val="fr-FR"/>
        </w:rPr>
        <w:t>ation</w:t>
      </w:r>
      <w:r w:rsidR="00137131" w:rsidRPr="00D4126C">
        <w:rPr>
          <w:rFonts w:asciiTheme="minorHAnsi" w:hAnsiTheme="minorHAnsi"/>
          <w:sz w:val="22"/>
          <w:szCs w:val="22"/>
          <w:lang w:val="fr-FR"/>
        </w:rPr>
        <w:t xml:space="preserve"> ou </w:t>
      </w:r>
      <w:r w:rsidR="00137131">
        <w:rPr>
          <w:rFonts w:asciiTheme="minorHAnsi" w:hAnsiTheme="minorHAnsi"/>
          <w:sz w:val="22"/>
          <w:szCs w:val="22"/>
          <w:lang w:val="fr-FR"/>
        </w:rPr>
        <w:t xml:space="preserve">une </w:t>
      </w:r>
      <w:r w:rsidR="00137131" w:rsidRPr="00D4126C">
        <w:rPr>
          <w:rFonts w:asciiTheme="minorHAnsi" w:hAnsiTheme="minorHAnsi"/>
          <w:sz w:val="22"/>
          <w:szCs w:val="22"/>
          <w:lang w:val="fr-FR"/>
        </w:rPr>
        <w:t>présent</w:t>
      </w:r>
      <w:r w:rsidR="00137131">
        <w:rPr>
          <w:rFonts w:asciiTheme="minorHAnsi" w:hAnsiTheme="minorHAnsi"/>
          <w:sz w:val="22"/>
          <w:szCs w:val="22"/>
          <w:lang w:val="fr-FR"/>
        </w:rPr>
        <w:t>ation différente des</w:t>
      </w:r>
      <w:r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Notes d’information</w:t>
      </w:r>
      <w:r w:rsidR="00137131">
        <w:rPr>
          <w:rFonts w:asciiTheme="minorHAnsi" w:hAnsiTheme="minorHAnsi"/>
          <w:sz w:val="22"/>
          <w:szCs w:val="22"/>
          <w:lang w:val="fr-FR"/>
        </w:rPr>
        <w:t xml:space="preserve"> et d</w:t>
      </w:r>
      <w:r w:rsidRPr="00D4126C">
        <w:rPr>
          <w:rFonts w:asciiTheme="minorHAnsi" w:hAnsiTheme="minorHAnsi"/>
          <w:sz w:val="22"/>
          <w:szCs w:val="22"/>
          <w:lang w:val="fr-FR"/>
        </w:rPr>
        <w:t xml:space="preserve">es </w:t>
      </w:r>
      <w:r w:rsidR="00671064" w:rsidRPr="00D4126C">
        <w:rPr>
          <w:rFonts w:asciiTheme="minorHAnsi" w:hAnsiTheme="minorHAnsi"/>
          <w:sz w:val="22"/>
          <w:szCs w:val="22"/>
          <w:lang w:val="fr-FR"/>
        </w:rPr>
        <w:t>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Ramsar</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937C1" w:rsidP="00ED4923">
      <w:pPr>
        <w:rPr>
          <w:rFonts w:asciiTheme="minorHAnsi" w:hAnsiTheme="minorHAnsi"/>
          <w:b/>
          <w:i/>
          <w:sz w:val="22"/>
          <w:szCs w:val="22"/>
          <w:lang w:val="fr-FR"/>
        </w:rPr>
      </w:pPr>
      <w:r w:rsidRPr="00D4126C">
        <w:rPr>
          <w:rFonts w:asciiTheme="minorHAnsi" w:hAnsiTheme="minorHAnsi"/>
          <w:b/>
          <w:i/>
          <w:sz w:val="22"/>
          <w:szCs w:val="22"/>
          <w:lang w:val="fr-FR"/>
        </w:rPr>
        <w:t>Manière d’aborder les tâches</w:t>
      </w:r>
    </w:p>
    <w:p w:rsidR="00ED4923" w:rsidRPr="00D4126C" w:rsidRDefault="00041189" w:rsidP="00ED4923">
      <w:pPr>
        <w:rPr>
          <w:rFonts w:asciiTheme="minorHAnsi" w:hAnsiTheme="minorHAnsi"/>
          <w:sz w:val="22"/>
          <w:szCs w:val="22"/>
          <w:lang w:val="fr-FR"/>
        </w:rPr>
      </w:pPr>
      <w:r w:rsidRPr="00D4126C">
        <w:rPr>
          <w:rFonts w:asciiTheme="minorHAnsi" w:hAnsiTheme="minorHAnsi"/>
          <w:sz w:val="22"/>
          <w:szCs w:val="22"/>
          <w:lang w:val="fr-FR"/>
        </w:rPr>
        <w:t>Le</w:t>
      </w:r>
      <w:r w:rsidR="00ED4923" w:rsidRPr="00D4126C">
        <w:rPr>
          <w:rFonts w:asciiTheme="minorHAnsi" w:hAnsiTheme="minorHAnsi"/>
          <w:sz w:val="22"/>
          <w:szCs w:val="22"/>
          <w:lang w:val="fr-FR"/>
        </w:rPr>
        <w:t xml:space="preserve"> consultant a</w:t>
      </w:r>
      <w:r w:rsidRPr="00D4126C">
        <w:rPr>
          <w:rFonts w:asciiTheme="minorHAnsi" w:hAnsiTheme="minorHAnsi"/>
          <w:sz w:val="22"/>
          <w:szCs w:val="22"/>
          <w:lang w:val="fr-FR"/>
        </w:rPr>
        <w:t>borde</w:t>
      </w:r>
      <w:r w:rsidR="00137131">
        <w:rPr>
          <w:rFonts w:asciiTheme="minorHAnsi" w:hAnsiTheme="minorHAnsi"/>
          <w:sz w:val="22"/>
          <w:szCs w:val="22"/>
          <w:lang w:val="fr-FR"/>
        </w:rPr>
        <w:t>ra</w:t>
      </w:r>
      <w:r w:rsidRPr="00D4126C">
        <w:rPr>
          <w:rFonts w:asciiTheme="minorHAnsi" w:hAnsiTheme="minorHAnsi"/>
          <w:sz w:val="22"/>
          <w:szCs w:val="22"/>
          <w:lang w:val="fr-FR"/>
        </w:rPr>
        <w:t xml:space="preserve"> les tâches comme suit :</w:t>
      </w:r>
    </w:p>
    <w:p w:rsidR="00ED4923" w:rsidRPr="00D4126C" w:rsidRDefault="00041189"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Examiner en détail les cinq rapports de consultants précédents </w:t>
      </w:r>
      <w:r w:rsidR="00137131">
        <w:rPr>
          <w:rFonts w:asciiTheme="minorHAnsi" w:hAnsiTheme="minorHAnsi"/>
          <w:sz w:val="22"/>
          <w:szCs w:val="22"/>
          <w:lang w:val="fr-FR"/>
        </w:rPr>
        <w:t>réalisés en vertu de la R</w:t>
      </w:r>
      <w:r w:rsidR="00513954" w:rsidRPr="00D4126C">
        <w:rPr>
          <w:rFonts w:asciiTheme="minorHAnsi" w:hAnsiTheme="minorHAnsi"/>
          <w:sz w:val="22"/>
          <w:szCs w:val="22"/>
          <w:lang w:val="fr-FR"/>
        </w:rPr>
        <w:t>é</w:t>
      </w:r>
      <w:r w:rsidR="00ED4923" w:rsidRPr="00D4126C">
        <w:rPr>
          <w:rFonts w:asciiTheme="minorHAnsi" w:hAnsiTheme="minorHAnsi"/>
          <w:sz w:val="22"/>
          <w:szCs w:val="22"/>
          <w:lang w:val="fr-FR"/>
        </w:rPr>
        <w:t xml:space="preserve">solution XI.16 </w:t>
      </w:r>
      <w:r w:rsidR="00513954" w:rsidRPr="00D4126C">
        <w:rPr>
          <w:rFonts w:asciiTheme="minorHAnsi" w:hAnsiTheme="minorHAnsi"/>
          <w:sz w:val="22"/>
          <w:szCs w:val="22"/>
          <w:lang w:val="fr-FR"/>
        </w:rPr>
        <w:t xml:space="preserve">sur la manière de rendre les orientations plus appropriées et pertinentes pour les </w:t>
      </w:r>
      <w:r w:rsidR="00ED4923" w:rsidRPr="00D4126C">
        <w:rPr>
          <w:rFonts w:asciiTheme="minorHAnsi" w:hAnsiTheme="minorHAnsi"/>
          <w:sz w:val="22"/>
          <w:szCs w:val="22"/>
          <w:lang w:val="fr-FR"/>
        </w:rPr>
        <w:t>Parties</w:t>
      </w:r>
    </w:p>
    <w:p w:rsidR="00ED4923" w:rsidRPr="00D4126C" w:rsidRDefault="00513954"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Lire et </w:t>
      </w:r>
      <w:r w:rsidR="009246B0" w:rsidRPr="00D4126C">
        <w:rPr>
          <w:rFonts w:asciiTheme="minorHAnsi" w:hAnsiTheme="minorHAnsi"/>
          <w:sz w:val="22"/>
          <w:szCs w:val="22"/>
          <w:lang w:val="fr-FR"/>
        </w:rPr>
        <w:t xml:space="preserve">assimiler toutes les orientations produites par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Rapports techniques</w:t>
      </w:r>
      <w:r w:rsidR="009246B0" w:rsidRPr="00D4126C">
        <w:rPr>
          <w:rFonts w:asciiTheme="minorHAnsi" w:hAnsiTheme="minorHAnsi"/>
          <w:sz w:val="22"/>
          <w:szCs w:val="22"/>
          <w:lang w:val="fr-FR"/>
        </w:rPr>
        <w:t xml:space="preserve"> Ramsar, </w:t>
      </w:r>
      <w:r w:rsidR="00ED4923" w:rsidRPr="00D4126C">
        <w:rPr>
          <w:rFonts w:asciiTheme="minorHAnsi" w:hAnsiTheme="minorHAnsi"/>
          <w:sz w:val="22"/>
          <w:szCs w:val="22"/>
          <w:lang w:val="fr-FR"/>
        </w:rPr>
        <w:t>Notes</w:t>
      </w:r>
      <w:r w:rsidR="009246B0" w:rsidRPr="00D4126C">
        <w:rPr>
          <w:rFonts w:asciiTheme="minorHAnsi" w:hAnsiTheme="minorHAnsi"/>
          <w:sz w:val="22"/>
          <w:szCs w:val="22"/>
          <w:lang w:val="fr-FR"/>
        </w:rPr>
        <w:t xml:space="preserve"> d’information Ramsar</w:t>
      </w:r>
      <w:r w:rsidR="00ED4923" w:rsidRPr="00D4126C">
        <w:rPr>
          <w:rFonts w:asciiTheme="minorHAnsi" w:hAnsiTheme="minorHAnsi"/>
          <w:sz w:val="22"/>
          <w:szCs w:val="22"/>
          <w:lang w:val="fr-FR"/>
        </w:rPr>
        <w:t xml:space="preserve">, </w:t>
      </w:r>
      <w:r w:rsidR="009246B0" w:rsidRPr="00D4126C">
        <w:rPr>
          <w:rFonts w:asciiTheme="minorHAnsi" w:hAnsiTheme="minorHAnsi"/>
          <w:sz w:val="22"/>
          <w:szCs w:val="22"/>
          <w:lang w:val="fr-FR"/>
        </w:rPr>
        <w:t xml:space="preserve">site web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webina</w:t>
      </w:r>
      <w:r w:rsidR="009246B0" w:rsidRPr="00D4126C">
        <w:rPr>
          <w:rFonts w:asciiTheme="minorHAnsi" w:hAnsiTheme="minorHAnsi"/>
          <w:sz w:val="22"/>
          <w:szCs w:val="22"/>
          <w:lang w:val="fr-FR"/>
        </w:rPr>
        <w:t>i</w:t>
      </w:r>
      <w:r w:rsidR="00ED4923" w:rsidRPr="00D4126C">
        <w:rPr>
          <w:rFonts w:asciiTheme="minorHAnsi" w:hAnsiTheme="minorHAnsi"/>
          <w:sz w:val="22"/>
          <w:szCs w:val="22"/>
          <w:lang w:val="fr-FR"/>
        </w:rPr>
        <w:t>r</w:t>
      </w:r>
      <w:r w:rsidR="009246B0" w:rsidRPr="00D4126C">
        <w:rPr>
          <w:rFonts w:asciiTheme="minorHAnsi" w:hAnsiTheme="minorHAnsi"/>
          <w:sz w:val="22"/>
          <w:szCs w:val="22"/>
          <w:lang w:val="fr-FR"/>
        </w:rPr>
        <w:t>e</w:t>
      </w:r>
      <w:r w:rsidR="00ED4923" w:rsidRPr="00D4126C">
        <w:rPr>
          <w:rFonts w:asciiTheme="minorHAnsi" w:hAnsiTheme="minorHAnsi"/>
          <w:sz w:val="22"/>
          <w:szCs w:val="22"/>
          <w:lang w:val="fr-FR"/>
        </w:rPr>
        <w:t xml:space="preserve">s, </w:t>
      </w:r>
      <w:r w:rsidR="009246B0" w:rsidRPr="00D4126C">
        <w:rPr>
          <w:rFonts w:asciiTheme="minorHAnsi" w:hAnsiTheme="minorHAnsi"/>
          <w:sz w:val="22"/>
          <w:szCs w:val="22"/>
          <w:lang w:val="fr-FR"/>
        </w:rPr>
        <w:t xml:space="preserve">bulletins et Manuels </w:t>
      </w:r>
      <w:r w:rsidR="00C52BBB" w:rsidRPr="00D4126C">
        <w:rPr>
          <w:rFonts w:asciiTheme="minorHAnsi" w:hAnsiTheme="minorHAnsi"/>
          <w:sz w:val="22"/>
          <w:szCs w:val="22"/>
          <w:lang w:val="fr-FR"/>
        </w:rPr>
        <w:t>pour l’utilisation rationnelle</w:t>
      </w:r>
      <w:r w:rsidR="00ED4923" w:rsidRPr="00D4126C">
        <w:rPr>
          <w:rFonts w:asciiTheme="minorHAnsi" w:hAnsiTheme="minorHAnsi"/>
          <w:sz w:val="22"/>
          <w:szCs w:val="22"/>
          <w:lang w:val="fr-FR"/>
        </w:rPr>
        <w:t xml:space="preserve">) </w:t>
      </w:r>
      <w:r w:rsidR="00C52BBB" w:rsidRPr="00D4126C">
        <w:rPr>
          <w:rFonts w:asciiTheme="minorHAnsi" w:hAnsiTheme="minorHAnsi"/>
          <w:sz w:val="22"/>
          <w:szCs w:val="22"/>
          <w:lang w:val="fr-FR"/>
        </w:rPr>
        <w:t xml:space="preserve">en </w:t>
      </w:r>
      <w:r w:rsidR="00ED4923" w:rsidRPr="00D4126C">
        <w:rPr>
          <w:rFonts w:asciiTheme="minorHAnsi" w:hAnsiTheme="minorHAnsi"/>
          <w:sz w:val="22"/>
          <w:szCs w:val="22"/>
          <w:lang w:val="fr-FR"/>
        </w:rPr>
        <w:t>not</w:t>
      </w:r>
      <w:r w:rsidR="00C52BBB" w:rsidRPr="00D4126C">
        <w:rPr>
          <w:rFonts w:asciiTheme="minorHAnsi" w:hAnsiTheme="minorHAnsi"/>
          <w:sz w:val="22"/>
          <w:szCs w:val="22"/>
          <w:lang w:val="fr-FR"/>
        </w:rPr>
        <w:t xml:space="preserve">ant quand le matériel est </w:t>
      </w:r>
      <w:r w:rsidR="00137131">
        <w:rPr>
          <w:rFonts w:asciiTheme="minorHAnsi" w:hAnsiTheme="minorHAnsi"/>
          <w:sz w:val="22"/>
          <w:szCs w:val="22"/>
          <w:lang w:val="fr-FR"/>
        </w:rPr>
        <w:t>approprié et</w:t>
      </w:r>
      <w:r w:rsidR="00C52BBB" w:rsidRPr="00D4126C">
        <w:rPr>
          <w:rFonts w:asciiTheme="minorHAnsi" w:hAnsiTheme="minorHAnsi"/>
          <w:sz w:val="22"/>
          <w:szCs w:val="22"/>
          <w:lang w:val="fr-FR"/>
        </w:rPr>
        <w:t xml:space="preserve"> quand il </w:t>
      </w:r>
      <w:r w:rsidR="00137131">
        <w:rPr>
          <w:rFonts w:asciiTheme="minorHAnsi" w:hAnsiTheme="minorHAnsi"/>
          <w:sz w:val="22"/>
          <w:szCs w:val="22"/>
          <w:lang w:val="fr-FR"/>
        </w:rPr>
        <w:t xml:space="preserve">faudrait le </w:t>
      </w:r>
      <w:r w:rsidR="00C52BBB" w:rsidRPr="00D4126C">
        <w:rPr>
          <w:rFonts w:asciiTheme="minorHAnsi" w:hAnsiTheme="minorHAnsi"/>
          <w:sz w:val="22"/>
          <w:szCs w:val="22"/>
          <w:lang w:val="fr-FR"/>
        </w:rPr>
        <w:t>modifi</w:t>
      </w:r>
      <w:r w:rsidR="00137131">
        <w:rPr>
          <w:rFonts w:asciiTheme="minorHAnsi" w:hAnsiTheme="minorHAnsi"/>
          <w:sz w:val="22"/>
          <w:szCs w:val="22"/>
          <w:lang w:val="fr-FR"/>
        </w:rPr>
        <w:t>er</w:t>
      </w:r>
      <w:r w:rsidR="00C52BBB" w:rsidRPr="00D4126C">
        <w:rPr>
          <w:rFonts w:asciiTheme="minorHAnsi" w:hAnsiTheme="minorHAnsi"/>
          <w:sz w:val="22"/>
          <w:szCs w:val="22"/>
          <w:lang w:val="fr-FR"/>
        </w:rPr>
        <w:t>/</w:t>
      </w:r>
      <w:r w:rsidR="00137131">
        <w:rPr>
          <w:rFonts w:asciiTheme="minorHAnsi" w:hAnsiTheme="minorHAnsi"/>
          <w:sz w:val="22"/>
          <w:szCs w:val="22"/>
          <w:lang w:val="fr-FR"/>
        </w:rPr>
        <w:t>adapter</w:t>
      </w:r>
      <w:r w:rsidR="00C52BBB" w:rsidRPr="00D4126C">
        <w:rPr>
          <w:rFonts w:asciiTheme="minorHAnsi" w:hAnsiTheme="minorHAnsi"/>
          <w:sz w:val="22"/>
          <w:szCs w:val="22"/>
          <w:lang w:val="fr-FR"/>
        </w:rPr>
        <w:t xml:space="preserve"> aux priorités du Plan stratégique et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C52BBB" w:rsidRPr="00D4126C">
        <w:rPr>
          <w:rFonts w:asciiTheme="minorHAnsi" w:hAnsiTheme="minorHAnsi"/>
          <w:sz w:val="22"/>
          <w:szCs w:val="22"/>
          <w:lang w:val="fr-FR"/>
        </w:rPr>
        <w:t>pour la nouvelle période triennale</w:t>
      </w:r>
      <w:r w:rsidR="006F6580" w:rsidRPr="00D4126C">
        <w:rPr>
          <w:rFonts w:asciiTheme="minorHAnsi" w:hAnsiTheme="minorHAnsi"/>
          <w:sz w:val="22"/>
          <w:szCs w:val="22"/>
          <w:lang w:val="fr-FR"/>
        </w:rPr>
        <w:t xml:space="preserve"> </w:t>
      </w:r>
    </w:p>
    <w:p w:rsidR="00ED4923" w:rsidRPr="00D4126C" w:rsidRDefault="006F6580"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Réaliser des </w:t>
      </w:r>
      <w:r w:rsidR="00473300">
        <w:rPr>
          <w:rFonts w:asciiTheme="minorHAnsi" w:hAnsiTheme="minorHAnsi"/>
          <w:sz w:val="22"/>
          <w:szCs w:val="22"/>
          <w:lang w:val="fr-FR"/>
        </w:rPr>
        <w:t>entretiens</w:t>
      </w:r>
      <w:r w:rsidRPr="00D4126C">
        <w:rPr>
          <w:rFonts w:asciiTheme="minorHAnsi" w:hAnsiTheme="minorHAnsi"/>
          <w:sz w:val="22"/>
          <w:szCs w:val="22"/>
          <w:lang w:val="fr-FR"/>
        </w:rPr>
        <w:t xml:space="preserve"> approfondis avec :</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Roy Gardner – </w:t>
      </w:r>
      <w:r w:rsidR="006F6580" w:rsidRPr="00D4126C">
        <w:rPr>
          <w:rFonts w:asciiTheme="minorHAnsi" w:hAnsiTheme="minorHAnsi"/>
          <w:sz w:val="22"/>
          <w:szCs w:val="22"/>
          <w:lang w:val="fr-FR"/>
        </w:rPr>
        <w:t xml:space="preserve">Président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Chris Prietto – </w:t>
      </w:r>
      <w:r w:rsidR="006F6580" w:rsidRPr="00D4126C">
        <w:rPr>
          <w:rFonts w:asciiTheme="minorHAnsi" w:hAnsiTheme="minorHAnsi"/>
          <w:sz w:val="22"/>
          <w:szCs w:val="22"/>
          <w:lang w:val="fr-FR"/>
        </w:rPr>
        <w:t>Vice-président</w:t>
      </w:r>
      <w:r w:rsidR="006168AE">
        <w:rPr>
          <w:rFonts w:asciiTheme="minorHAnsi" w:hAnsiTheme="minorHAnsi"/>
          <w:sz w:val="22"/>
          <w:szCs w:val="22"/>
          <w:lang w:val="fr-FR"/>
        </w:rPr>
        <w:t>e</w:t>
      </w:r>
      <w:r w:rsidR="006F6580" w:rsidRPr="00D4126C">
        <w:rPr>
          <w:rFonts w:asciiTheme="minorHAnsi" w:hAnsiTheme="minorHAnsi"/>
          <w:sz w:val="22"/>
          <w:szCs w:val="22"/>
          <w:lang w:val="fr-FR"/>
        </w:rPr>
        <w:t xml:space="preserve"> du </w:t>
      </w:r>
      <w:r w:rsidR="00671064" w:rsidRPr="00D4126C">
        <w:rPr>
          <w:rFonts w:asciiTheme="minorHAnsi" w:hAnsiTheme="minorHAnsi"/>
          <w:sz w:val="22"/>
          <w:szCs w:val="22"/>
          <w:lang w:val="fr-FR"/>
        </w:rPr>
        <w:t>GEST</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Marcela Bonells – </w:t>
      </w:r>
      <w:r w:rsidR="006F6580" w:rsidRPr="00D4126C">
        <w:rPr>
          <w:rFonts w:asciiTheme="minorHAnsi" w:hAnsiTheme="minorHAnsi"/>
          <w:sz w:val="22"/>
          <w:szCs w:val="22"/>
          <w:lang w:val="fr-FR"/>
        </w:rPr>
        <w:t xml:space="preserve">Administratrice scientifique et technique </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Tobias Salath</w:t>
      </w:r>
      <w:r w:rsidR="006168AE">
        <w:rPr>
          <w:rFonts w:asciiTheme="minorHAnsi" w:hAnsiTheme="minorHAnsi"/>
          <w:sz w:val="22"/>
          <w:szCs w:val="22"/>
          <w:lang w:val="fr-FR"/>
        </w:rPr>
        <w:t>é</w:t>
      </w:r>
      <w:r w:rsidRPr="00D4126C">
        <w:rPr>
          <w:rFonts w:asciiTheme="minorHAnsi" w:hAnsiTheme="minorHAnsi"/>
          <w:sz w:val="22"/>
          <w:szCs w:val="22"/>
          <w:lang w:val="fr-FR"/>
        </w:rPr>
        <w:t xml:space="preserve"> – </w:t>
      </w:r>
      <w:r w:rsidR="006F6580" w:rsidRPr="00D4126C">
        <w:rPr>
          <w:rFonts w:asciiTheme="minorHAnsi" w:hAnsiTheme="minorHAnsi"/>
          <w:sz w:val="22"/>
          <w:szCs w:val="22"/>
          <w:lang w:val="fr-FR"/>
        </w:rPr>
        <w:t>Conseiller principal pour l’</w:t>
      </w:r>
      <w:r w:rsidRPr="00D4126C">
        <w:rPr>
          <w:rFonts w:asciiTheme="minorHAnsi" w:hAnsiTheme="minorHAnsi"/>
          <w:sz w:val="22"/>
          <w:szCs w:val="22"/>
          <w:lang w:val="fr-FR"/>
        </w:rPr>
        <w:t>Europe</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Maria Rivera – </w:t>
      </w:r>
      <w:r w:rsidR="006F6580" w:rsidRPr="00D4126C">
        <w:rPr>
          <w:rFonts w:asciiTheme="minorHAnsi" w:hAnsiTheme="minorHAnsi"/>
          <w:sz w:val="22"/>
          <w:szCs w:val="22"/>
          <w:lang w:val="fr-FR"/>
        </w:rPr>
        <w:t>Conseill</w:t>
      </w:r>
      <w:r w:rsidR="006168AE">
        <w:rPr>
          <w:rFonts w:asciiTheme="minorHAnsi" w:hAnsiTheme="minorHAnsi"/>
          <w:sz w:val="22"/>
          <w:szCs w:val="22"/>
          <w:lang w:val="fr-FR"/>
        </w:rPr>
        <w:t>ère</w:t>
      </w:r>
      <w:r w:rsidR="006F6580" w:rsidRPr="00D4126C">
        <w:rPr>
          <w:rFonts w:asciiTheme="minorHAnsi" w:hAnsiTheme="minorHAnsi"/>
          <w:sz w:val="22"/>
          <w:szCs w:val="22"/>
          <w:lang w:val="fr-FR"/>
        </w:rPr>
        <w:t xml:space="preserve"> principal</w:t>
      </w:r>
      <w:r w:rsidR="006168AE">
        <w:rPr>
          <w:rFonts w:asciiTheme="minorHAnsi" w:hAnsiTheme="minorHAnsi"/>
          <w:sz w:val="22"/>
          <w:szCs w:val="22"/>
          <w:lang w:val="fr-FR"/>
        </w:rPr>
        <w:t>e</w:t>
      </w:r>
      <w:r w:rsidR="006F6580" w:rsidRPr="00D4126C">
        <w:rPr>
          <w:rFonts w:asciiTheme="minorHAnsi" w:hAnsiTheme="minorHAnsi"/>
          <w:sz w:val="22"/>
          <w:szCs w:val="22"/>
          <w:lang w:val="fr-FR"/>
        </w:rPr>
        <w:t xml:space="preserve"> pour les Amériques</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Lew Young – </w:t>
      </w:r>
      <w:r w:rsidR="006F6580" w:rsidRPr="00D4126C">
        <w:rPr>
          <w:rFonts w:asciiTheme="minorHAnsi" w:hAnsiTheme="minorHAnsi"/>
          <w:sz w:val="22"/>
          <w:szCs w:val="22"/>
          <w:lang w:val="fr-FR"/>
        </w:rPr>
        <w:t>Conseiller principal pour l’Asie-Océ</w:t>
      </w:r>
      <w:r w:rsidRPr="00D4126C">
        <w:rPr>
          <w:rFonts w:asciiTheme="minorHAnsi" w:hAnsiTheme="minorHAnsi"/>
          <w:sz w:val="22"/>
          <w:szCs w:val="22"/>
          <w:lang w:val="fr-FR"/>
        </w:rPr>
        <w:t>ani</w:t>
      </w:r>
      <w:r w:rsidR="006F6580" w:rsidRPr="00D4126C">
        <w:rPr>
          <w:rFonts w:asciiTheme="minorHAnsi" w:hAnsiTheme="minorHAnsi"/>
          <w:sz w:val="22"/>
          <w:szCs w:val="22"/>
          <w:lang w:val="fr-FR"/>
        </w:rPr>
        <w:t>e</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Paul Ouedraogo – </w:t>
      </w:r>
      <w:r w:rsidR="006F6580" w:rsidRPr="00D4126C">
        <w:rPr>
          <w:rFonts w:asciiTheme="minorHAnsi" w:hAnsiTheme="minorHAnsi"/>
          <w:sz w:val="22"/>
          <w:szCs w:val="22"/>
          <w:lang w:val="fr-FR"/>
        </w:rPr>
        <w:t>Conseiller principal pour l’Afrique</w:t>
      </w:r>
      <w:r w:rsidRPr="00D4126C">
        <w:rPr>
          <w:rFonts w:asciiTheme="minorHAnsi" w:hAnsiTheme="minorHAnsi"/>
          <w:sz w:val="22"/>
          <w:szCs w:val="22"/>
          <w:lang w:val="fr-FR"/>
        </w:rPr>
        <w:t xml:space="preserve"> (</w:t>
      </w:r>
      <w:r w:rsidR="006F6580" w:rsidRPr="00D4126C">
        <w:rPr>
          <w:rFonts w:asciiTheme="minorHAnsi" w:hAnsiTheme="minorHAnsi"/>
          <w:i/>
          <w:sz w:val="22"/>
          <w:szCs w:val="22"/>
          <w:lang w:val="fr-FR"/>
        </w:rPr>
        <w:t xml:space="preserve">échange par </w:t>
      </w:r>
      <w:r w:rsidRPr="00D4126C">
        <w:rPr>
          <w:rFonts w:asciiTheme="minorHAnsi" w:hAnsiTheme="minorHAnsi"/>
          <w:i/>
          <w:sz w:val="22"/>
          <w:szCs w:val="22"/>
          <w:lang w:val="fr-FR"/>
        </w:rPr>
        <w:t>e-mail</w:t>
      </w:r>
      <w:r w:rsidRPr="00D4126C">
        <w:rPr>
          <w:rFonts w:asciiTheme="minorHAnsi" w:hAnsiTheme="minorHAnsi"/>
          <w:sz w:val="22"/>
          <w:szCs w:val="22"/>
          <w:lang w:val="fr-FR"/>
        </w:rPr>
        <w:t>)</w:t>
      </w:r>
    </w:p>
    <w:p w:rsidR="00ED4923" w:rsidRPr="00D4126C" w:rsidRDefault="009E43CE" w:rsidP="00ED4923">
      <w:pPr>
        <w:ind w:left="851"/>
        <w:rPr>
          <w:rFonts w:asciiTheme="minorHAnsi" w:hAnsiTheme="minorHAnsi"/>
          <w:sz w:val="22"/>
          <w:szCs w:val="22"/>
          <w:lang w:val="fr-FR"/>
        </w:rPr>
      </w:pPr>
      <w:r w:rsidRPr="00D4126C">
        <w:rPr>
          <w:rFonts w:asciiTheme="minorHAnsi" w:hAnsiTheme="minorHAnsi"/>
          <w:sz w:val="22"/>
          <w:szCs w:val="22"/>
          <w:lang w:val="fr-FR"/>
        </w:rPr>
        <w:t>Nancy Cespedes (Chili</w:t>
      </w:r>
      <w:r w:rsidR="00ED4923" w:rsidRPr="00D4126C">
        <w:rPr>
          <w:rFonts w:asciiTheme="minorHAnsi" w:hAnsiTheme="minorHAnsi"/>
          <w:sz w:val="22"/>
          <w:szCs w:val="22"/>
          <w:lang w:val="fr-FR"/>
        </w:rPr>
        <w:t>)</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Malta Qwathekana (</w:t>
      </w:r>
      <w:r w:rsidR="009E43CE" w:rsidRPr="00D4126C">
        <w:rPr>
          <w:rFonts w:asciiTheme="minorHAnsi" w:hAnsiTheme="minorHAnsi"/>
          <w:sz w:val="22"/>
          <w:szCs w:val="22"/>
          <w:lang w:val="fr-FR"/>
        </w:rPr>
        <w:t xml:space="preserve">Afrique du </w:t>
      </w:r>
      <w:r w:rsidRPr="00D4126C">
        <w:rPr>
          <w:rFonts w:asciiTheme="minorHAnsi" w:hAnsiTheme="minorHAnsi"/>
          <w:sz w:val="22"/>
          <w:szCs w:val="22"/>
          <w:lang w:val="fr-FR"/>
        </w:rPr>
        <w:t>S</w:t>
      </w:r>
      <w:r w:rsidR="009E43CE" w:rsidRPr="00D4126C">
        <w:rPr>
          <w:rFonts w:asciiTheme="minorHAnsi" w:hAnsiTheme="minorHAnsi"/>
          <w:sz w:val="22"/>
          <w:szCs w:val="22"/>
          <w:lang w:val="fr-FR"/>
        </w:rPr>
        <w:t>ud</w:t>
      </w:r>
      <w:r w:rsidRPr="00D4126C">
        <w:rPr>
          <w:rFonts w:asciiTheme="minorHAnsi" w:hAnsiTheme="minorHAnsi"/>
          <w:sz w:val="22"/>
          <w:szCs w:val="22"/>
          <w:lang w:val="fr-FR"/>
        </w:rPr>
        <w:t>)</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Ainsley Henry </w:t>
      </w:r>
      <w:r w:rsidR="009E43CE" w:rsidRPr="00D4126C">
        <w:rPr>
          <w:rFonts w:asciiTheme="minorHAnsi" w:hAnsiTheme="minorHAnsi"/>
          <w:sz w:val="22"/>
          <w:szCs w:val="22"/>
          <w:lang w:val="fr-FR"/>
        </w:rPr>
        <w:t>et Jerome Smith (Jamaïque</w:t>
      </w:r>
      <w:r w:rsidRPr="00D4126C">
        <w:rPr>
          <w:rFonts w:asciiTheme="minorHAnsi" w:hAnsiTheme="minorHAnsi"/>
          <w:sz w:val="22"/>
          <w:szCs w:val="22"/>
          <w:lang w:val="fr-FR"/>
        </w:rPr>
        <w:t>)</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Examiner le</w:t>
      </w:r>
      <w:r w:rsidR="00137131">
        <w:rPr>
          <w:rFonts w:asciiTheme="minorHAnsi" w:hAnsiTheme="minorHAnsi"/>
          <w:sz w:val="22"/>
          <w:szCs w:val="22"/>
          <w:lang w:val="fr-FR"/>
        </w:rPr>
        <w:t xml:space="preserve">s documents de </w:t>
      </w:r>
      <w:r w:rsidRPr="00D4126C">
        <w:rPr>
          <w:rFonts w:asciiTheme="minorHAnsi" w:hAnsiTheme="minorHAnsi"/>
          <w:sz w:val="22"/>
          <w:szCs w:val="22"/>
          <w:lang w:val="fr-FR"/>
        </w:rPr>
        <w:t xml:space="preserve">la </w:t>
      </w:r>
      <w:r w:rsidR="00ED4923" w:rsidRPr="00D4126C">
        <w:rPr>
          <w:rFonts w:asciiTheme="minorHAnsi" w:hAnsiTheme="minorHAnsi"/>
          <w:sz w:val="22"/>
          <w:szCs w:val="22"/>
          <w:lang w:val="fr-FR"/>
        </w:rPr>
        <w:t xml:space="preserve">SC48, </w:t>
      </w:r>
      <w:r w:rsidRPr="00D4126C">
        <w:rPr>
          <w:rFonts w:asciiTheme="minorHAnsi" w:hAnsiTheme="minorHAnsi"/>
          <w:sz w:val="22"/>
          <w:szCs w:val="22"/>
          <w:lang w:val="fr-FR"/>
        </w:rPr>
        <w:t xml:space="preserve">en particulier le nouveau </w:t>
      </w:r>
      <w:r w:rsidR="00ED4923" w:rsidRPr="00D4126C">
        <w:rPr>
          <w:rFonts w:asciiTheme="minorHAnsi" w:hAnsiTheme="minorHAnsi"/>
          <w:sz w:val="22"/>
          <w:szCs w:val="22"/>
          <w:lang w:val="fr-FR"/>
        </w:rPr>
        <w:t>modus operandi</w:t>
      </w:r>
      <w:r w:rsidRPr="00D4126C">
        <w:rPr>
          <w:rFonts w:asciiTheme="minorHAnsi" w:hAnsiTheme="minorHAnsi"/>
          <w:sz w:val="22"/>
          <w:szCs w:val="22"/>
          <w:lang w:val="fr-FR"/>
        </w:rPr>
        <w:t xml:space="preserve"> proposé</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Projet de Résolution </w:t>
      </w:r>
      <w:r w:rsidR="00ED4923" w:rsidRPr="00D4126C">
        <w:rPr>
          <w:rFonts w:asciiTheme="minorHAnsi" w:hAnsiTheme="minorHAnsi"/>
          <w:sz w:val="22"/>
          <w:szCs w:val="22"/>
          <w:lang w:val="fr-FR"/>
        </w:rPr>
        <w:t>XII.5)</w:t>
      </w:r>
      <w:r w:rsidRPr="00D4126C">
        <w:rPr>
          <w:rFonts w:asciiTheme="minorHAnsi" w:hAnsiTheme="minorHAnsi"/>
          <w:sz w:val="22"/>
          <w:szCs w:val="22"/>
          <w:lang w:val="fr-FR"/>
        </w:rPr>
        <w:t xml:space="preserve">, les thèmes soumis au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le projet final de </w:t>
      </w:r>
      <w:r w:rsidR="006B61C2">
        <w:rPr>
          <w:rFonts w:asciiTheme="minorHAnsi" w:hAnsiTheme="minorHAnsi"/>
          <w:sz w:val="22"/>
          <w:szCs w:val="22"/>
          <w:lang w:val="fr-FR"/>
        </w:rPr>
        <w:t>4</w:t>
      </w:r>
      <w:r w:rsidR="006B61C2" w:rsidRPr="006B61C2">
        <w:rPr>
          <w:rFonts w:asciiTheme="minorHAnsi" w:hAnsiTheme="minorHAnsi"/>
          <w:sz w:val="22"/>
          <w:szCs w:val="22"/>
          <w:vertAlign w:val="superscript"/>
          <w:lang w:val="fr-FR"/>
        </w:rPr>
        <w:t>e</w:t>
      </w:r>
      <w:r w:rsidR="006B61C2">
        <w:rPr>
          <w:rFonts w:asciiTheme="minorHAnsi" w:hAnsiTheme="minorHAnsi"/>
          <w:sz w:val="22"/>
          <w:szCs w:val="22"/>
          <w:lang w:val="fr-FR"/>
        </w:rPr>
        <w:t xml:space="preserve"> </w:t>
      </w:r>
      <w:r w:rsidRPr="00D4126C">
        <w:rPr>
          <w:rFonts w:asciiTheme="minorHAnsi" w:hAnsiTheme="minorHAnsi"/>
          <w:sz w:val="22"/>
          <w:szCs w:val="22"/>
          <w:lang w:val="fr-FR"/>
        </w:rPr>
        <w:t xml:space="preserve">Plan stratégique </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Renforcer le processus d’approbation recommandé et les forums d’orientation</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Peaufiner les critères à appliquer pour décider quelles formes d’orientation sont appropriées et dans quelles circonstances</w:t>
      </w:r>
      <w:r w:rsidR="00ED4923" w:rsidRPr="00D4126C">
        <w:rPr>
          <w:rFonts w:asciiTheme="minorHAnsi" w:hAnsiTheme="minorHAnsi"/>
          <w:sz w:val="22"/>
          <w:szCs w:val="22"/>
          <w:lang w:val="fr-FR"/>
        </w:rPr>
        <w:t xml:space="preserve"> </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Coopérer avec le Président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pour élaborer un scénario budgétaire pour la préparation d</w:t>
      </w:r>
      <w:r w:rsidR="001B2C4B">
        <w:rPr>
          <w:rFonts w:asciiTheme="minorHAnsi" w:hAnsiTheme="minorHAnsi"/>
          <w:sz w:val="22"/>
          <w:szCs w:val="22"/>
          <w:lang w:val="fr-FR"/>
        </w:rPr>
        <w:t>e documents</w:t>
      </w:r>
      <w:r w:rsidRPr="00D4126C">
        <w:rPr>
          <w:rFonts w:asciiTheme="minorHAnsi" w:hAnsiTheme="minorHAnsi"/>
          <w:sz w:val="22"/>
          <w:szCs w:val="22"/>
          <w:lang w:val="fr-FR"/>
        </w:rPr>
        <w:t xml:space="preserve"> d’orientation pour la période triennale </w:t>
      </w:r>
      <w:r w:rsidR="00ED4923" w:rsidRPr="00D4126C">
        <w:rPr>
          <w:rFonts w:asciiTheme="minorHAnsi" w:hAnsiTheme="minorHAnsi"/>
          <w:sz w:val="22"/>
          <w:szCs w:val="22"/>
          <w:lang w:val="fr-FR"/>
        </w:rPr>
        <w:t xml:space="preserve">2016-18 </w:t>
      </w:r>
      <w:r w:rsidRPr="00D4126C">
        <w:rPr>
          <w:rFonts w:asciiTheme="minorHAnsi" w:hAnsiTheme="minorHAnsi"/>
          <w:sz w:val="22"/>
          <w:szCs w:val="22"/>
          <w:lang w:val="fr-FR"/>
        </w:rPr>
        <w:t xml:space="preserve">afin de soutenir les </w:t>
      </w:r>
      <w:r w:rsidR="00ED4923" w:rsidRPr="00D4126C">
        <w:rPr>
          <w:rFonts w:asciiTheme="minorHAnsi" w:hAnsiTheme="minorHAnsi"/>
          <w:sz w:val="22"/>
          <w:szCs w:val="22"/>
          <w:lang w:val="fr-FR"/>
        </w:rPr>
        <w:t xml:space="preserve">Parties </w:t>
      </w:r>
      <w:r w:rsidRPr="00D4126C">
        <w:rPr>
          <w:rFonts w:asciiTheme="minorHAnsi" w:hAnsiTheme="minorHAnsi"/>
          <w:sz w:val="22"/>
          <w:szCs w:val="22"/>
          <w:lang w:val="fr-FR"/>
        </w:rPr>
        <w:t>lors de leurs délibé</w:t>
      </w:r>
      <w:r w:rsidR="00ED4923" w:rsidRPr="00D4126C">
        <w:rPr>
          <w:rFonts w:asciiTheme="minorHAnsi" w:hAnsiTheme="minorHAnsi"/>
          <w:sz w:val="22"/>
          <w:szCs w:val="22"/>
          <w:lang w:val="fr-FR"/>
        </w:rPr>
        <w:t>rations</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Faire un résumé des recomma</w:t>
      </w:r>
      <w:r w:rsidR="00ED4923" w:rsidRPr="00D4126C">
        <w:rPr>
          <w:rFonts w:asciiTheme="minorHAnsi" w:hAnsiTheme="minorHAnsi"/>
          <w:sz w:val="22"/>
          <w:szCs w:val="22"/>
          <w:lang w:val="fr-FR"/>
        </w:rPr>
        <w:t>ndations</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et des lignes direct</w:t>
      </w:r>
      <w:r w:rsidR="00D4126C">
        <w:rPr>
          <w:rFonts w:asciiTheme="minorHAnsi" w:hAnsiTheme="minorHAnsi"/>
          <w:sz w:val="22"/>
          <w:szCs w:val="22"/>
          <w:lang w:val="fr-FR"/>
        </w:rPr>
        <w:t>r</w:t>
      </w:r>
      <w:r w:rsidRPr="00D4126C">
        <w:rPr>
          <w:rFonts w:asciiTheme="minorHAnsi" w:hAnsiTheme="minorHAnsi"/>
          <w:sz w:val="22"/>
          <w:szCs w:val="22"/>
          <w:lang w:val="fr-FR"/>
        </w:rPr>
        <w:t>i</w:t>
      </w:r>
      <w:r w:rsidR="00D4126C">
        <w:rPr>
          <w:rFonts w:asciiTheme="minorHAnsi" w:hAnsiTheme="minorHAnsi"/>
          <w:sz w:val="22"/>
          <w:szCs w:val="22"/>
          <w:lang w:val="fr-FR"/>
        </w:rPr>
        <w:t>c</w:t>
      </w:r>
      <w:r w:rsidRPr="00D4126C">
        <w:rPr>
          <w:rFonts w:asciiTheme="minorHAnsi" w:hAnsiTheme="minorHAnsi"/>
          <w:sz w:val="22"/>
          <w:szCs w:val="22"/>
          <w:lang w:val="fr-FR"/>
        </w:rPr>
        <w:t>es proposées pour les auteurs</w:t>
      </w:r>
      <w:r w:rsidR="00ED4923" w:rsidRPr="00D4126C">
        <w:rPr>
          <w:rFonts w:asciiTheme="minorHAnsi" w:hAnsiTheme="minorHAnsi"/>
          <w:sz w:val="22"/>
          <w:szCs w:val="22"/>
          <w:lang w:val="fr-FR"/>
        </w:rPr>
        <w:t xml:space="preserve"> </w:t>
      </w:r>
    </w:p>
    <w:p w:rsidR="00ED4923" w:rsidRPr="00D4126C" w:rsidRDefault="00137131" w:rsidP="00471D37">
      <w:pPr>
        <w:pStyle w:val="ListParagraph"/>
        <w:numPr>
          <w:ilvl w:val="0"/>
          <w:numId w:val="36"/>
        </w:numPr>
        <w:ind w:left="426" w:hanging="426"/>
        <w:rPr>
          <w:rFonts w:asciiTheme="minorHAnsi" w:hAnsiTheme="minorHAnsi"/>
          <w:sz w:val="22"/>
          <w:szCs w:val="22"/>
          <w:lang w:val="fr-FR"/>
        </w:rPr>
      </w:pPr>
      <w:r>
        <w:rPr>
          <w:rFonts w:asciiTheme="minorHAnsi" w:hAnsiTheme="minorHAnsi"/>
          <w:sz w:val="22"/>
          <w:szCs w:val="22"/>
          <w:lang w:val="fr-FR"/>
        </w:rPr>
        <w:t>Faire la c</w:t>
      </w:r>
      <w:r w:rsidR="00ED4923" w:rsidRPr="00D4126C">
        <w:rPr>
          <w:rFonts w:asciiTheme="minorHAnsi" w:hAnsiTheme="minorHAnsi"/>
          <w:sz w:val="22"/>
          <w:szCs w:val="22"/>
          <w:lang w:val="fr-FR"/>
        </w:rPr>
        <w:t xml:space="preserve">ompilation </w:t>
      </w:r>
      <w:r w:rsidR="00280880" w:rsidRPr="00D4126C">
        <w:rPr>
          <w:rFonts w:asciiTheme="minorHAnsi" w:hAnsiTheme="minorHAnsi"/>
          <w:sz w:val="22"/>
          <w:szCs w:val="22"/>
          <w:lang w:val="fr-FR"/>
        </w:rPr>
        <w:t>finale du rapport</w:t>
      </w:r>
    </w:p>
    <w:p w:rsidR="00ED4923" w:rsidRPr="00D4126C" w:rsidRDefault="00ED4923" w:rsidP="00ED4923">
      <w:pPr>
        <w:pStyle w:val="ListParagraph"/>
        <w:rPr>
          <w:rFonts w:asciiTheme="minorHAnsi" w:hAnsiTheme="minorHAnsi"/>
          <w:sz w:val="22"/>
          <w:szCs w:val="22"/>
          <w:lang w:val="fr-FR"/>
        </w:rPr>
      </w:pPr>
    </w:p>
    <w:p w:rsidR="00ED4923" w:rsidRPr="00D4126C" w:rsidRDefault="00ED4923" w:rsidP="00ED4923">
      <w:pPr>
        <w:rPr>
          <w:rFonts w:asciiTheme="minorHAnsi" w:hAnsiTheme="minorHAnsi"/>
          <w:b/>
          <w:sz w:val="22"/>
          <w:szCs w:val="22"/>
          <w:lang w:val="fr-FR"/>
        </w:rPr>
      </w:pP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t>III.</w:t>
      </w:r>
      <w:r w:rsidR="00FC4843" w:rsidRPr="00D4126C">
        <w:rPr>
          <w:rFonts w:asciiTheme="minorHAnsi" w:hAnsiTheme="minorHAnsi"/>
          <w:b/>
          <w:szCs w:val="24"/>
          <w:lang w:val="fr-FR"/>
        </w:rPr>
        <w:t xml:space="preserve"> </w:t>
      </w:r>
      <w:r w:rsidR="00280880" w:rsidRPr="00D4126C">
        <w:rPr>
          <w:rFonts w:asciiTheme="minorHAnsi" w:hAnsiTheme="minorHAnsi"/>
          <w:b/>
          <w:szCs w:val="24"/>
          <w:lang w:val="fr-FR"/>
        </w:rPr>
        <w:t>Inté</w:t>
      </w:r>
      <w:r w:rsidRPr="00D4126C">
        <w:rPr>
          <w:rFonts w:asciiTheme="minorHAnsi" w:hAnsiTheme="minorHAnsi"/>
          <w:b/>
          <w:szCs w:val="24"/>
          <w:lang w:val="fr-FR"/>
        </w:rPr>
        <w:t xml:space="preserve">gration </w:t>
      </w:r>
      <w:r w:rsidR="00280880" w:rsidRPr="00D4126C">
        <w:rPr>
          <w:rFonts w:asciiTheme="minorHAnsi" w:hAnsiTheme="minorHAnsi"/>
          <w:b/>
          <w:szCs w:val="24"/>
          <w:lang w:val="fr-FR"/>
        </w:rPr>
        <w:t>aux processus en cours</w:t>
      </w:r>
    </w:p>
    <w:p w:rsidR="00ED4923" w:rsidRPr="00D4126C" w:rsidRDefault="00ED4923" w:rsidP="00ED4923">
      <w:pPr>
        <w:rPr>
          <w:rFonts w:asciiTheme="minorHAnsi" w:hAnsiTheme="minorHAnsi"/>
          <w:b/>
          <w:sz w:val="22"/>
          <w:szCs w:val="22"/>
          <w:lang w:val="fr-FR"/>
        </w:rPr>
      </w:pPr>
    </w:p>
    <w:p w:rsidR="00ED4923" w:rsidRPr="00D4126C" w:rsidRDefault="00280880" w:rsidP="00ED4923">
      <w:pPr>
        <w:rPr>
          <w:rFonts w:asciiTheme="minorHAnsi" w:hAnsiTheme="minorHAnsi"/>
          <w:sz w:val="22"/>
          <w:szCs w:val="22"/>
          <w:lang w:val="fr-FR"/>
        </w:rPr>
      </w:pPr>
      <w:r w:rsidRPr="00D4126C">
        <w:rPr>
          <w:rFonts w:asciiTheme="minorHAnsi" w:hAnsiTheme="minorHAnsi"/>
          <w:sz w:val="22"/>
          <w:szCs w:val="22"/>
          <w:lang w:val="fr-FR"/>
        </w:rPr>
        <w:t xml:space="preserve">Toutes les idées suggérées dans ce document ont pour but d’intégrer les processus, en gardant à l’esprit que : </w:t>
      </w:r>
    </w:p>
    <w:p w:rsidR="00ED4923" w:rsidRPr="00D4126C" w:rsidRDefault="00ED4923" w:rsidP="00ED4923">
      <w:pPr>
        <w:rPr>
          <w:rFonts w:asciiTheme="minorHAnsi" w:hAnsiTheme="minorHAnsi"/>
          <w:sz w:val="22"/>
          <w:szCs w:val="22"/>
          <w:lang w:val="fr-FR"/>
        </w:rPr>
      </w:pPr>
    </w:p>
    <w:p w:rsidR="00ED4923" w:rsidRPr="00D4126C" w:rsidRDefault="00280880" w:rsidP="00ED4923">
      <w:pPr>
        <w:rPr>
          <w:rFonts w:asciiTheme="minorHAnsi" w:hAnsiTheme="minorHAnsi"/>
          <w:sz w:val="22"/>
          <w:szCs w:val="22"/>
          <w:lang w:val="fr-FR"/>
        </w:rPr>
      </w:pPr>
      <w:r w:rsidRPr="00D4126C">
        <w:rPr>
          <w:rFonts w:asciiTheme="minorHAnsi" w:hAnsiTheme="minorHAnsi"/>
          <w:sz w:val="22"/>
          <w:szCs w:val="22"/>
          <w:lang w:val="fr-FR"/>
        </w:rPr>
        <w:t xml:space="preserve">Le </w:t>
      </w:r>
      <w:r w:rsidR="00473300">
        <w:rPr>
          <w:rFonts w:asciiTheme="minorHAnsi" w:hAnsiTheme="minorHAnsi"/>
          <w:sz w:val="22"/>
          <w:szCs w:val="22"/>
          <w:lang w:val="fr-FR"/>
        </w:rPr>
        <w:t>4</w:t>
      </w:r>
      <w:r w:rsidR="00473300" w:rsidRPr="00473300">
        <w:rPr>
          <w:rFonts w:asciiTheme="minorHAnsi" w:hAnsiTheme="minorHAnsi"/>
          <w:sz w:val="22"/>
          <w:szCs w:val="22"/>
          <w:vertAlign w:val="superscript"/>
          <w:lang w:val="fr-FR"/>
        </w:rPr>
        <w:t>e</w:t>
      </w:r>
      <w:r w:rsidRPr="00D4126C">
        <w:rPr>
          <w:rFonts w:asciiTheme="minorHAnsi" w:hAnsiTheme="minorHAnsi"/>
          <w:sz w:val="22"/>
          <w:szCs w:val="22"/>
          <w:lang w:val="fr-FR"/>
        </w:rPr>
        <w:t xml:space="preserve"> Plan stratégique</w:t>
      </w:r>
      <w:r w:rsidR="00ED4923" w:rsidRPr="00D4126C">
        <w:rPr>
          <w:rFonts w:asciiTheme="minorHAnsi" w:hAnsiTheme="minorHAnsi"/>
          <w:sz w:val="22"/>
          <w:szCs w:val="22"/>
          <w:lang w:val="fr-FR"/>
        </w:rPr>
        <w:t xml:space="preserve"> Ramsar</w:t>
      </w:r>
      <w:r w:rsidRPr="00D4126C">
        <w:rPr>
          <w:rFonts w:asciiTheme="minorHAnsi" w:hAnsiTheme="minorHAnsi"/>
          <w:sz w:val="22"/>
          <w:szCs w:val="22"/>
          <w:lang w:val="fr-FR"/>
        </w:rPr>
        <w:t xml:space="preserve">, couvrant la période </w:t>
      </w:r>
      <w:r w:rsidR="00ED4923" w:rsidRPr="00D4126C">
        <w:rPr>
          <w:rFonts w:asciiTheme="minorHAnsi" w:hAnsiTheme="minorHAnsi"/>
          <w:sz w:val="22"/>
          <w:szCs w:val="22"/>
          <w:lang w:val="fr-FR"/>
        </w:rPr>
        <w:t>2016- 202</w:t>
      </w:r>
      <w:r w:rsidR="008B14AA">
        <w:rPr>
          <w:rFonts w:asciiTheme="minorHAnsi" w:hAnsiTheme="minorHAnsi"/>
          <w:sz w:val="22"/>
          <w:szCs w:val="22"/>
          <w:lang w:val="fr-FR"/>
        </w:rPr>
        <w:t>4</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est soumis à la 48</w:t>
      </w:r>
      <w:r w:rsidRPr="00D4126C">
        <w:rPr>
          <w:rFonts w:asciiTheme="minorHAnsi" w:hAnsiTheme="minorHAnsi"/>
          <w:sz w:val="22"/>
          <w:szCs w:val="22"/>
          <w:vertAlign w:val="superscript"/>
          <w:lang w:val="fr-FR"/>
        </w:rPr>
        <w:t>e</w:t>
      </w:r>
      <w:r w:rsidRPr="00D4126C">
        <w:rPr>
          <w:rFonts w:asciiTheme="minorHAnsi" w:hAnsiTheme="minorHAnsi"/>
          <w:sz w:val="22"/>
          <w:szCs w:val="22"/>
          <w:lang w:val="fr-FR"/>
        </w:rPr>
        <w:t xml:space="preserve"> </w:t>
      </w:r>
      <w:r w:rsidR="0024649B" w:rsidRPr="00D4126C">
        <w:rPr>
          <w:rFonts w:asciiTheme="minorHAnsi" w:hAnsiTheme="minorHAnsi"/>
          <w:sz w:val="22"/>
          <w:szCs w:val="22"/>
          <w:lang w:val="fr-FR"/>
        </w:rPr>
        <w:t xml:space="preserve">Réunion </w:t>
      </w:r>
      <w:r w:rsidRPr="00D4126C">
        <w:rPr>
          <w:rFonts w:asciiTheme="minorHAnsi" w:hAnsiTheme="minorHAnsi"/>
          <w:sz w:val="22"/>
          <w:szCs w:val="22"/>
          <w:lang w:val="fr-FR"/>
        </w:rPr>
        <w:t>du Comité permanent</w:t>
      </w:r>
      <w:r w:rsidR="00ED4923" w:rsidRPr="00D4126C">
        <w:rPr>
          <w:rFonts w:asciiTheme="minorHAnsi" w:hAnsiTheme="minorHAnsi"/>
          <w:sz w:val="22"/>
          <w:szCs w:val="22"/>
          <w:lang w:val="fr-FR"/>
        </w:rPr>
        <w:t xml:space="preserve">. </w:t>
      </w:r>
      <w:r w:rsidR="0024649B" w:rsidRPr="00D4126C">
        <w:rPr>
          <w:rFonts w:asciiTheme="minorHAnsi" w:hAnsiTheme="minorHAnsi"/>
          <w:sz w:val="22"/>
          <w:szCs w:val="22"/>
          <w:lang w:val="fr-FR"/>
        </w:rPr>
        <w:t>Ce plan vise à améliorer les orientations de la Convention de</w:t>
      </w:r>
      <w:r w:rsidR="00ED4923" w:rsidRPr="00D4126C">
        <w:rPr>
          <w:rFonts w:asciiTheme="minorHAnsi" w:hAnsiTheme="minorHAnsi"/>
          <w:sz w:val="22"/>
          <w:szCs w:val="22"/>
          <w:lang w:val="fr-FR"/>
        </w:rPr>
        <w:t xml:space="preserve"> Ramsar, </w:t>
      </w:r>
      <w:r w:rsidR="0024649B" w:rsidRPr="00D4126C">
        <w:rPr>
          <w:rFonts w:asciiTheme="minorHAnsi" w:hAnsiTheme="minorHAnsi"/>
          <w:sz w:val="22"/>
          <w:szCs w:val="22"/>
          <w:lang w:val="fr-FR"/>
        </w:rPr>
        <w:t>en proposant 1</w:t>
      </w:r>
      <w:r w:rsidR="006B61C2">
        <w:rPr>
          <w:rFonts w:asciiTheme="minorHAnsi" w:hAnsiTheme="minorHAnsi"/>
          <w:sz w:val="22"/>
          <w:szCs w:val="22"/>
          <w:lang w:val="fr-FR"/>
        </w:rPr>
        <w:t>9</w:t>
      </w:r>
      <w:r w:rsidR="0024649B" w:rsidRPr="00D4126C">
        <w:rPr>
          <w:rFonts w:asciiTheme="minorHAnsi" w:hAnsiTheme="minorHAnsi"/>
          <w:sz w:val="22"/>
          <w:szCs w:val="22"/>
          <w:lang w:val="fr-FR"/>
        </w:rPr>
        <w:t xml:space="preserve"> objectifs sous-tendant quatre buts stratégiques généraux :</w:t>
      </w:r>
    </w:p>
    <w:p w:rsidR="0024649B" w:rsidRPr="00D4126C" w:rsidRDefault="0024649B" w:rsidP="0024649B">
      <w:pPr>
        <w:ind w:left="851"/>
        <w:rPr>
          <w:rFonts w:asciiTheme="minorHAnsi" w:hAnsiTheme="minorHAnsi"/>
          <w:sz w:val="22"/>
          <w:szCs w:val="22"/>
          <w:lang w:val="fr-FR"/>
        </w:rPr>
      </w:pPr>
      <w:r w:rsidRPr="00D4126C">
        <w:rPr>
          <w:rFonts w:asciiTheme="minorHAnsi" w:hAnsiTheme="minorHAnsi"/>
          <w:sz w:val="22"/>
          <w:szCs w:val="22"/>
          <w:lang w:val="fr-FR"/>
        </w:rPr>
        <w:t>But</w:t>
      </w:r>
      <w:r w:rsidR="006168AE">
        <w:rPr>
          <w:rFonts w:asciiTheme="minorHAnsi" w:hAnsiTheme="minorHAnsi"/>
          <w:sz w:val="22"/>
          <w:szCs w:val="22"/>
          <w:lang w:val="fr-FR"/>
        </w:rPr>
        <w:t xml:space="preserve"> stratégique</w:t>
      </w:r>
      <w:r w:rsidRPr="00D4126C">
        <w:rPr>
          <w:rFonts w:asciiTheme="minorHAnsi" w:hAnsiTheme="minorHAnsi"/>
          <w:sz w:val="22"/>
          <w:szCs w:val="22"/>
          <w:lang w:val="fr-FR"/>
        </w:rPr>
        <w:t xml:space="preserve"> 1 : S’attaquer aux moteurs de la perte et de la dégradation des zones humides </w:t>
      </w:r>
    </w:p>
    <w:p w:rsidR="0024649B" w:rsidRPr="00D4126C" w:rsidRDefault="0024649B" w:rsidP="0024649B">
      <w:pPr>
        <w:ind w:left="851"/>
        <w:rPr>
          <w:rFonts w:asciiTheme="minorHAnsi" w:hAnsiTheme="minorHAnsi"/>
          <w:sz w:val="22"/>
          <w:szCs w:val="22"/>
          <w:lang w:val="fr-FR"/>
        </w:rPr>
      </w:pPr>
      <w:r w:rsidRPr="00D4126C">
        <w:rPr>
          <w:rFonts w:asciiTheme="minorHAnsi" w:hAnsiTheme="minorHAnsi"/>
          <w:sz w:val="22"/>
          <w:szCs w:val="22"/>
          <w:lang w:val="fr-FR"/>
        </w:rPr>
        <w:t xml:space="preserve">But </w:t>
      </w:r>
      <w:r w:rsidR="006168AE">
        <w:rPr>
          <w:rFonts w:asciiTheme="minorHAnsi" w:hAnsiTheme="minorHAnsi"/>
          <w:sz w:val="22"/>
          <w:szCs w:val="22"/>
          <w:lang w:val="fr-FR"/>
        </w:rPr>
        <w:t>stratégique</w:t>
      </w:r>
      <w:r w:rsidR="006168AE"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2 : Conserver et gérer efficacement le réseau de Sites Ramsar </w:t>
      </w:r>
    </w:p>
    <w:p w:rsidR="0024649B" w:rsidRPr="00D4126C" w:rsidRDefault="0024649B" w:rsidP="0024649B">
      <w:pPr>
        <w:ind w:left="851"/>
        <w:rPr>
          <w:rFonts w:asciiTheme="minorHAnsi" w:hAnsiTheme="minorHAnsi"/>
          <w:sz w:val="22"/>
          <w:szCs w:val="22"/>
          <w:lang w:val="fr-FR"/>
        </w:rPr>
      </w:pPr>
      <w:r w:rsidRPr="00D4126C">
        <w:rPr>
          <w:rFonts w:asciiTheme="minorHAnsi" w:hAnsiTheme="minorHAnsi"/>
          <w:sz w:val="22"/>
          <w:szCs w:val="22"/>
          <w:lang w:val="fr-FR"/>
        </w:rPr>
        <w:t xml:space="preserve">But </w:t>
      </w:r>
      <w:r w:rsidR="006168AE">
        <w:rPr>
          <w:rFonts w:asciiTheme="minorHAnsi" w:hAnsiTheme="minorHAnsi"/>
          <w:sz w:val="22"/>
          <w:szCs w:val="22"/>
          <w:lang w:val="fr-FR"/>
        </w:rPr>
        <w:t>stratégique</w:t>
      </w:r>
      <w:r w:rsidR="006168AE" w:rsidRPr="00D4126C">
        <w:rPr>
          <w:rFonts w:asciiTheme="minorHAnsi" w:hAnsiTheme="minorHAnsi"/>
          <w:sz w:val="22"/>
          <w:szCs w:val="22"/>
          <w:lang w:val="fr-FR"/>
        </w:rPr>
        <w:t xml:space="preserve"> </w:t>
      </w:r>
      <w:r w:rsidRPr="00D4126C">
        <w:rPr>
          <w:rFonts w:asciiTheme="minorHAnsi" w:hAnsiTheme="minorHAnsi"/>
          <w:sz w:val="22"/>
          <w:szCs w:val="22"/>
          <w:lang w:val="fr-FR"/>
        </w:rPr>
        <w:t>3 : Utiliser toutes les zones humides de façon rationnelle</w:t>
      </w:r>
    </w:p>
    <w:p w:rsidR="00ED4923" w:rsidRPr="00D4126C" w:rsidRDefault="0024649B" w:rsidP="00ED4923">
      <w:pPr>
        <w:ind w:left="851"/>
        <w:rPr>
          <w:rFonts w:asciiTheme="minorHAnsi" w:hAnsiTheme="minorHAnsi"/>
          <w:sz w:val="22"/>
          <w:szCs w:val="22"/>
          <w:lang w:val="fr-FR"/>
        </w:rPr>
      </w:pPr>
      <w:r w:rsidRPr="00D4126C">
        <w:rPr>
          <w:rFonts w:asciiTheme="minorHAnsi" w:hAnsiTheme="minorHAnsi"/>
          <w:sz w:val="22"/>
          <w:szCs w:val="22"/>
          <w:lang w:val="fr-FR"/>
        </w:rPr>
        <w:t>But</w:t>
      </w:r>
      <w:r w:rsidR="006168AE" w:rsidRPr="006168AE">
        <w:rPr>
          <w:rFonts w:asciiTheme="minorHAnsi" w:hAnsiTheme="minorHAnsi"/>
          <w:sz w:val="22"/>
          <w:szCs w:val="22"/>
          <w:lang w:val="fr-FR"/>
        </w:rPr>
        <w:t xml:space="preserve"> </w:t>
      </w:r>
      <w:r w:rsidR="006168AE">
        <w:rPr>
          <w:rFonts w:asciiTheme="minorHAnsi" w:hAnsiTheme="minorHAnsi"/>
          <w:sz w:val="22"/>
          <w:szCs w:val="22"/>
          <w:lang w:val="fr-FR"/>
        </w:rPr>
        <w:t>opérationnel</w:t>
      </w:r>
      <w:r w:rsidRPr="00D4126C">
        <w:rPr>
          <w:rFonts w:asciiTheme="minorHAnsi" w:hAnsiTheme="minorHAnsi"/>
          <w:sz w:val="22"/>
          <w:szCs w:val="22"/>
          <w:lang w:val="fr-FR"/>
        </w:rPr>
        <w:t xml:space="preserve"> 4 : Améliorer la mise en œuvre </w:t>
      </w:r>
    </w:p>
    <w:p w:rsidR="00ED4923" w:rsidRPr="00D4126C" w:rsidRDefault="00ED4923" w:rsidP="00ED4923">
      <w:pPr>
        <w:rPr>
          <w:rFonts w:asciiTheme="minorHAnsi" w:hAnsiTheme="minorHAnsi"/>
          <w:sz w:val="22"/>
          <w:szCs w:val="22"/>
          <w:lang w:val="fr-FR"/>
        </w:rPr>
      </w:pPr>
    </w:p>
    <w:p w:rsidR="00ED4923" w:rsidRPr="00D4126C" w:rsidRDefault="00162499" w:rsidP="00ED4923">
      <w:pPr>
        <w:rPr>
          <w:rFonts w:asciiTheme="minorHAnsi" w:hAnsiTheme="minorHAnsi"/>
          <w:sz w:val="22"/>
          <w:szCs w:val="22"/>
          <w:lang w:val="fr-FR"/>
        </w:rPr>
      </w:pPr>
      <w:r w:rsidRPr="00D4126C">
        <w:rPr>
          <w:rFonts w:asciiTheme="minorHAnsi" w:hAnsiTheme="minorHAnsi"/>
          <w:sz w:val="22"/>
          <w:szCs w:val="22"/>
          <w:lang w:val="fr-FR"/>
        </w:rPr>
        <w:t>En même temps, un cadre est proposé pour la fourniture de conseils et d’orientations scientifiques et techniques qu’il conviendrait de peaufiner compte tenu des commentaires des Parties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Cette proposition </w:t>
      </w:r>
      <w:r w:rsidR="00137131">
        <w:rPr>
          <w:rFonts w:asciiTheme="minorHAnsi" w:hAnsiTheme="minorHAnsi"/>
          <w:sz w:val="22"/>
          <w:szCs w:val="22"/>
          <w:lang w:val="fr-FR"/>
        </w:rPr>
        <w:t>porte sur</w:t>
      </w:r>
      <w:r w:rsidRPr="00D4126C">
        <w:rPr>
          <w:rFonts w:asciiTheme="minorHAnsi" w:hAnsiTheme="minorHAnsi"/>
          <w:sz w:val="22"/>
          <w:szCs w:val="22"/>
          <w:lang w:val="fr-FR"/>
        </w:rPr>
        <w:t> :</w:t>
      </w:r>
      <w:r w:rsidR="00ED4923" w:rsidRPr="00D4126C">
        <w:rPr>
          <w:rFonts w:asciiTheme="minorHAnsi" w:hAnsiTheme="minorHAnsi"/>
          <w:sz w:val="22"/>
          <w:szCs w:val="22"/>
          <w:lang w:val="fr-FR"/>
        </w:rPr>
        <w:t xml:space="preserve"> </w:t>
      </w:r>
    </w:p>
    <w:p w:rsidR="00ED4923" w:rsidRPr="00D4126C" w:rsidRDefault="00162499"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de nouveaux arrangements de surveillance, comme suggéré dans la DR, dont la responsabilité pourrait, par la suite, incomber au Groupe de travail pour la gestion du Comité permanent</w:t>
      </w:r>
    </w:p>
    <w:p w:rsidR="00ED4923" w:rsidRPr="00D4126C" w:rsidRDefault="00F074AE" w:rsidP="00471D37">
      <w:pPr>
        <w:pStyle w:val="ListParagraph"/>
        <w:numPr>
          <w:ilvl w:val="0"/>
          <w:numId w:val="35"/>
        </w:numPr>
        <w:ind w:left="426" w:hanging="426"/>
        <w:rPr>
          <w:rFonts w:asciiTheme="minorHAnsi" w:hAnsiTheme="minorHAnsi"/>
          <w:sz w:val="22"/>
          <w:szCs w:val="22"/>
          <w:lang w:val="fr-FR"/>
        </w:rPr>
      </w:pPr>
      <w:r>
        <w:rPr>
          <w:rFonts w:asciiTheme="minorHAnsi" w:hAnsiTheme="minorHAnsi"/>
          <w:sz w:val="22"/>
          <w:szCs w:val="22"/>
          <w:lang w:val="fr-FR"/>
        </w:rPr>
        <w:t xml:space="preserve">le </w:t>
      </w:r>
      <w:r w:rsidR="00162499" w:rsidRPr="00D4126C">
        <w:rPr>
          <w:rFonts w:asciiTheme="minorHAnsi" w:hAnsiTheme="minorHAnsi"/>
          <w:sz w:val="22"/>
          <w:szCs w:val="22"/>
          <w:lang w:val="fr-FR"/>
        </w:rPr>
        <w:t xml:space="preserve">public cible </w:t>
      </w:r>
      <w:r>
        <w:rPr>
          <w:rFonts w:asciiTheme="minorHAnsi" w:hAnsiTheme="minorHAnsi"/>
          <w:sz w:val="22"/>
          <w:szCs w:val="22"/>
          <w:lang w:val="fr-FR"/>
        </w:rPr>
        <w:t xml:space="preserve">des </w:t>
      </w:r>
      <w:r w:rsidR="00162499" w:rsidRPr="00D4126C">
        <w:rPr>
          <w:rFonts w:asciiTheme="minorHAnsi" w:hAnsiTheme="minorHAnsi"/>
          <w:sz w:val="22"/>
          <w:szCs w:val="22"/>
          <w:lang w:val="fr-FR"/>
        </w:rPr>
        <w:t>orientations scientifiques et techniques</w:t>
      </w:r>
      <w:r>
        <w:rPr>
          <w:rFonts w:asciiTheme="minorHAnsi" w:hAnsiTheme="minorHAnsi"/>
          <w:sz w:val="22"/>
          <w:szCs w:val="22"/>
          <w:lang w:val="fr-FR"/>
        </w:rPr>
        <w:t xml:space="preserve"> qu’il faudrait définir clairement</w:t>
      </w:r>
      <w:r w:rsidR="00162499" w:rsidRPr="00D4126C">
        <w:rPr>
          <w:rFonts w:asciiTheme="minorHAnsi" w:hAnsiTheme="minorHAnsi"/>
          <w:sz w:val="22"/>
          <w:szCs w:val="22"/>
          <w:lang w:val="fr-FR"/>
        </w:rPr>
        <w:t> :</w:t>
      </w:r>
      <w:r w:rsidR="00ED4923" w:rsidRPr="00D4126C">
        <w:rPr>
          <w:rFonts w:asciiTheme="minorHAnsi" w:hAnsiTheme="minorHAnsi"/>
          <w:sz w:val="22"/>
          <w:szCs w:val="22"/>
          <w:lang w:val="fr-FR"/>
        </w:rPr>
        <w:t xml:space="preserve"> </w:t>
      </w:r>
      <w:r w:rsidR="00162499" w:rsidRPr="00D4126C">
        <w:rPr>
          <w:rFonts w:asciiTheme="minorHAnsi" w:hAnsiTheme="minorHAnsi"/>
          <w:sz w:val="22"/>
          <w:szCs w:val="22"/>
          <w:lang w:val="fr-FR"/>
        </w:rPr>
        <w:t>décideurs et praticiens œuvrant dans les zones humides</w:t>
      </w:r>
    </w:p>
    <w:p w:rsidR="00ED4923" w:rsidRPr="00D4126C" w:rsidRDefault="00F074AE" w:rsidP="00471D37">
      <w:pPr>
        <w:pStyle w:val="ListParagraph"/>
        <w:numPr>
          <w:ilvl w:val="0"/>
          <w:numId w:val="35"/>
        </w:numPr>
        <w:ind w:left="426" w:hanging="426"/>
        <w:rPr>
          <w:rFonts w:asciiTheme="minorHAnsi" w:hAnsiTheme="minorHAnsi"/>
          <w:sz w:val="22"/>
          <w:szCs w:val="22"/>
          <w:lang w:val="fr-FR"/>
        </w:rPr>
      </w:pPr>
      <w:r>
        <w:rPr>
          <w:rFonts w:asciiTheme="minorHAnsi" w:hAnsiTheme="minorHAnsi"/>
          <w:sz w:val="22"/>
          <w:szCs w:val="22"/>
          <w:lang w:val="fr-FR"/>
        </w:rPr>
        <w:t xml:space="preserve">le </w:t>
      </w:r>
      <w:r w:rsidR="00C24203" w:rsidRPr="00D4126C">
        <w:rPr>
          <w:rFonts w:asciiTheme="minorHAnsi" w:hAnsiTheme="minorHAnsi"/>
          <w:sz w:val="22"/>
          <w:szCs w:val="22"/>
          <w:lang w:val="fr-FR"/>
        </w:rPr>
        <w:t xml:space="preserve"> rôle centralisé </w:t>
      </w:r>
      <w:r>
        <w:rPr>
          <w:rFonts w:asciiTheme="minorHAnsi" w:hAnsiTheme="minorHAnsi"/>
          <w:sz w:val="22"/>
          <w:szCs w:val="22"/>
          <w:lang w:val="fr-FR"/>
        </w:rPr>
        <w:t>du</w:t>
      </w:r>
      <w:r w:rsidR="00C24203" w:rsidRPr="00D4126C">
        <w:rPr>
          <w:rFonts w:asciiTheme="minorHAnsi" w:hAnsiTheme="minorHAnsi"/>
          <w:sz w:val="22"/>
          <w:szCs w:val="22"/>
          <w:lang w:val="fr-FR"/>
        </w:rPr>
        <w:t xml:space="preserve"> Secré</w:t>
      </w:r>
      <w:r w:rsidR="00ED4923" w:rsidRPr="00D4126C">
        <w:rPr>
          <w:rFonts w:asciiTheme="minorHAnsi" w:hAnsiTheme="minorHAnsi"/>
          <w:sz w:val="22"/>
          <w:szCs w:val="22"/>
          <w:lang w:val="fr-FR"/>
        </w:rPr>
        <w:t>tariat</w:t>
      </w:r>
      <w:r>
        <w:rPr>
          <w:rFonts w:asciiTheme="minorHAnsi" w:hAnsiTheme="minorHAnsi"/>
          <w:sz w:val="22"/>
          <w:szCs w:val="22"/>
          <w:lang w:val="fr-FR"/>
        </w:rPr>
        <w:t xml:space="preserve">, </w:t>
      </w:r>
      <w:r w:rsidR="00C24203" w:rsidRPr="00D4126C">
        <w:rPr>
          <w:rFonts w:asciiTheme="minorHAnsi" w:hAnsiTheme="minorHAnsi"/>
          <w:sz w:val="22"/>
          <w:szCs w:val="22"/>
          <w:lang w:val="fr-FR"/>
        </w:rPr>
        <w:t xml:space="preserve">qui </w:t>
      </w:r>
      <w:r>
        <w:rPr>
          <w:rFonts w:asciiTheme="minorHAnsi" w:hAnsiTheme="minorHAnsi"/>
          <w:sz w:val="22"/>
          <w:szCs w:val="22"/>
          <w:lang w:val="fr-FR"/>
        </w:rPr>
        <w:t xml:space="preserve">devra </w:t>
      </w:r>
      <w:r w:rsidR="00C24203" w:rsidRPr="00D4126C">
        <w:rPr>
          <w:rFonts w:asciiTheme="minorHAnsi" w:hAnsiTheme="minorHAnsi"/>
          <w:sz w:val="22"/>
          <w:szCs w:val="22"/>
          <w:lang w:val="fr-FR"/>
        </w:rPr>
        <w:t xml:space="preserve">s’assurera que le matériel préparé par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C24203" w:rsidRPr="00D4126C">
        <w:rPr>
          <w:rFonts w:asciiTheme="minorHAnsi" w:hAnsiTheme="minorHAnsi"/>
          <w:sz w:val="22"/>
          <w:szCs w:val="22"/>
          <w:lang w:val="fr-FR"/>
        </w:rPr>
        <w:t>pour le public cible est efficace et digeste</w:t>
      </w:r>
    </w:p>
    <w:p w:rsidR="00ED4923" w:rsidRPr="00D4126C" w:rsidRDefault="00F074AE" w:rsidP="00471D37">
      <w:pPr>
        <w:pStyle w:val="ListParagraph"/>
        <w:numPr>
          <w:ilvl w:val="0"/>
          <w:numId w:val="35"/>
        </w:numPr>
        <w:ind w:left="426" w:hanging="426"/>
        <w:rPr>
          <w:rFonts w:asciiTheme="minorHAnsi" w:hAnsiTheme="minorHAnsi"/>
          <w:sz w:val="22"/>
          <w:szCs w:val="22"/>
          <w:lang w:val="fr-FR"/>
        </w:rPr>
      </w:pPr>
      <w:r>
        <w:rPr>
          <w:rFonts w:asciiTheme="minorHAnsi" w:hAnsiTheme="minorHAnsi"/>
          <w:sz w:val="22"/>
          <w:szCs w:val="22"/>
          <w:lang w:val="fr-FR"/>
        </w:rPr>
        <w:t xml:space="preserve">les </w:t>
      </w:r>
      <w:r w:rsidR="00C24203" w:rsidRPr="00D4126C">
        <w:rPr>
          <w:rFonts w:asciiTheme="minorHAnsi" w:hAnsiTheme="minorHAnsi"/>
          <w:sz w:val="22"/>
          <w:szCs w:val="22"/>
          <w:lang w:val="fr-FR"/>
        </w:rPr>
        <w:t xml:space="preserve">cinq domaines thématiques clés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C24203" w:rsidRPr="00D4126C">
        <w:rPr>
          <w:rFonts w:asciiTheme="minorHAnsi" w:hAnsiTheme="minorHAnsi"/>
          <w:sz w:val="22"/>
          <w:szCs w:val="22"/>
          <w:lang w:val="fr-FR"/>
        </w:rPr>
        <w:t>pour la prochaine période triennale</w:t>
      </w:r>
      <w:r w:rsidR="00ED4923"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 xml:space="preserve">avec </w:t>
      </w:r>
      <w:r w:rsidR="00C24203" w:rsidRPr="00D4126C">
        <w:rPr>
          <w:rFonts w:asciiTheme="minorHAnsi" w:hAnsiTheme="minorHAnsi"/>
          <w:sz w:val="22"/>
          <w:szCs w:val="22"/>
          <w:lang w:val="fr-FR"/>
        </w:rPr>
        <w:t xml:space="preserve">des </w:t>
      </w:r>
      <w:r w:rsidR="007C2094" w:rsidRPr="00D4126C">
        <w:rPr>
          <w:rFonts w:asciiTheme="minorHAnsi" w:hAnsiTheme="minorHAnsi"/>
          <w:sz w:val="22"/>
          <w:szCs w:val="22"/>
          <w:lang w:val="fr-FR"/>
        </w:rPr>
        <w:t>renvois</w:t>
      </w:r>
      <w:r w:rsidR="00ED4923" w:rsidRPr="00D4126C">
        <w:rPr>
          <w:rFonts w:asciiTheme="minorHAnsi" w:hAnsiTheme="minorHAnsi"/>
          <w:sz w:val="22"/>
          <w:szCs w:val="22"/>
          <w:lang w:val="fr-FR"/>
        </w:rPr>
        <w:t xml:space="preserve"> </w:t>
      </w:r>
      <w:r w:rsidR="00C24203" w:rsidRPr="00D4126C">
        <w:rPr>
          <w:rFonts w:asciiTheme="minorHAnsi" w:hAnsiTheme="minorHAnsi"/>
          <w:sz w:val="22"/>
          <w:szCs w:val="22"/>
          <w:lang w:val="fr-FR"/>
        </w:rPr>
        <w:t>au Plan stratégique mentionné ci-dessus pour soutenir ses buts :</w:t>
      </w:r>
    </w:p>
    <w:p w:rsidR="00A43203" w:rsidRPr="00D4126C" w:rsidRDefault="00C24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m</w:t>
      </w:r>
      <w:r w:rsidR="00A43203" w:rsidRPr="00D4126C">
        <w:rPr>
          <w:rFonts w:asciiTheme="minorHAnsi" w:hAnsiTheme="minorHAnsi"/>
          <w:sz w:val="22"/>
          <w:szCs w:val="22"/>
          <w:lang w:val="fr-FR"/>
        </w:rPr>
        <w:t xml:space="preserve">éthodologies relatives aux meilleures pratiques/outils de surveillance continue des Sites Ramsar, notamment </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meilleures pratiques concernant l’élaboration et la mise en œuvre de plans de gestion pour les Sites Ramsar et les aires protégées </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méthodologies pour l</w:t>
      </w:r>
      <w:r w:rsidR="00A17A47" w:rsidRPr="00D4126C">
        <w:rPr>
          <w:rFonts w:asciiTheme="minorHAnsi" w:hAnsiTheme="minorHAnsi"/>
          <w:sz w:val="22"/>
          <w:szCs w:val="22"/>
          <w:lang w:val="fr-FR"/>
        </w:rPr>
        <w:t>’évaluation</w:t>
      </w:r>
      <w:r w:rsidRPr="00D4126C">
        <w:rPr>
          <w:rFonts w:asciiTheme="minorHAnsi" w:hAnsiTheme="minorHAnsi"/>
          <w:sz w:val="22"/>
          <w:szCs w:val="22"/>
          <w:lang w:val="fr-FR"/>
        </w:rPr>
        <w:t xml:space="preserve"> des biens et services procurés par les zones humides</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conciliation entre conservation et développement des zones humides – infrastructure, urbanisation et agriculture</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changement climatique et zones humides : méthodologies de piégeage du carbone</w:t>
      </w:r>
    </w:p>
    <w:p w:rsidR="00ED4923" w:rsidRPr="00D4126C" w:rsidRDefault="00ED4923" w:rsidP="00ED4923">
      <w:pPr>
        <w:rPr>
          <w:rFonts w:asciiTheme="minorHAnsi" w:hAnsiTheme="minorHAnsi"/>
          <w:sz w:val="22"/>
          <w:szCs w:val="22"/>
          <w:lang w:val="fr-FR"/>
        </w:rPr>
      </w:pPr>
    </w:p>
    <w:p w:rsidR="00ED4923" w:rsidRPr="00D4126C" w:rsidRDefault="00395780" w:rsidP="00ED4923">
      <w:pPr>
        <w:rPr>
          <w:rFonts w:asciiTheme="minorHAnsi" w:hAnsiTheme="minorHAnsi"/>
          <w:sz w:val="22"/>
          <w:szCs w:val="22"/>
          <w:lang w:val="fr-FR"/>
        </w:rPr>
      </w:pPr>
      <w:r w:rsidRPr="00D4126C">
        <w:rPr>
          <w:rFonts w:asciiTheme="minorHAnsi" w:hAnsiTheme="minorHAnsi"/>
          <w:sz w:val="22"/>
          <w:szCs w:val="22"/>
          <w:lang w:val="fr-FR"/>
        </w:rPr>
        <w:t xml:space="preserve">Un examen détaillé des orientations techniques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a été réalisé en </w:t>
      </w:r>
      <w:r w:rsidR="00ED4923" w:rsidRPr="00D4126C">
        <w:rPr>
          <w:rFonts w:asciiTheme="minorHAnsi" w:hAnsiTheme="minorHAnsi"/>
          <w:sz w:val="22"/>
          <w:szCs w:val="22"/>
          <w:lang w:val="fr-FR"/>
        </w:rPr>
        <w:t xml:space="preserve">2014, </w:t>
      </w:r>
      <w:r w:rsidRPr="00D4126C">
        <w:rPr>
          <w:rFonts w:asciiTheme="minorHAnsi" w:hAnsiTheme="minorHAnsi"/>
          <w:sz w:val="22"/>
          <w:szCs w:val="22"/>
          <w:lang w:val="fr-FR"/>
        </w:rPr>
        <w:t>après autorisation du Comité permanent lors de sa 46</w:t>
      </w:r>
      <w:r w:rsidRPr="00D4126C">
        <w:rPr>
          <w:rFonts w:asciiTheme="minorHAnsi" w:hAnsiTheme="minorHAnsi"/>
          <w:sz w:val="22"/>
          <w:szCs w:val="22"/>
          <w:vertAlign w:val="superscript"/>
          <w:lang w:val="fr-FR"/>
        </w:rPr>
        <w:t>e</w:t>
      </w:r>
      <w:r w:rsidRPr="00D4126C">
        <w:rPr>
          <w:rFonts w:asciiTheme="minorHAnsi" w:hAnsiTheme="minorHAnsi"/>
          <w:sz w:val="22"/>
          <w:szCs w:val="22"/>
          <w:lang w:val="fr-FR"/>
        </w:rPr>
        <w:t xml:space="preserve"> Réunion</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quatre rapports détaillés et le cinquième résumé qui en sont issus sous-tendent plusieurs des recommandations spécifiques figurant dans le présent </w:t>
      </w:r>
      <w:r w:rsidR="00ED4923" w:rsidRPr="00D4126C">
        <w:rPr>
          <w:rFonts w:asciiTheme="minorHAnsi" w:hAnsiTheme="minorHAnsi"/>
          <w:sz w:val="22"/>
          <w:szCs w:val="22"/>
          <w:lang w:val="fr-FR"/>
        </w:rPr>
        <w:t>document.</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b/>
          <w:sz w:val="22"/>
          <w:szCs w:val="22"/>
          <w:lang w:val="fr-FR"/>
        </w:rPr>
      </w:pP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t>IV.</w:t>
      </w:r>
      <w:r w:rsidR="00FC4843" w:rsidRPr="00D4126C">
        <w:rPr>
          <w:rFonts w:asciiTheme="minorHAnsi" w:hAnsiTheme="minorHAnsi"/>
          <w:b/>
          <w:szCs w:val="24"/>
          <w:lang w:val="fr-FR"/>
        </w:rPr>
        <w:t xml:space="preserve"> </w:t>
      </w:r>
      <w:r w:rsidR="00395780" w:rsidRPr="00D4126C">
        <w:rPr>
          <w:rFonts w:asciiTheme="minorHAnsi" w:hAnsiTheme="minorHAnsi"/>
          <w:b/>
          <w:szCs w:val="24"/>
          <w:lang w:val="fr-FR"/>
        </w:rPr>
        <w:t>Conclusions et recomma</w:t>
      </w:r>
      <w:r w:rsidRPr="00D4126C">
        <w:rPr>
          <w:rFonts w:asciiTheme="minorHAnsi" w:hAnsiTheme="minorHAnsi"/>
          <w:b/>
          <w:szCs w:val="24"/>
          <w:lang w:val="fr-FR"/>
        </w:rPr>
        <w:t>ndations</w:t>
      </w:r>
    </w:p>
    <w:p w:rsidR="00ED4923" w:rsidRPr="00D4126C" w:rsidRDefault="00ED4923" w:rsidP="00ED4923">
      <w:pPr>
        <w:rPr>
          <w:rFonts w:asciiTheme="minorHAnsi" w:hAnsiTheme="minorHAnsi"/>
          <w:b/>
          <w:sz w:val="22"/>
          <w:szCs w:val="22"/>
          <w:lang w:val="fr-FR"/>
        </w:rPr>
      </w:pPr>
    </w:p>
    <w:p w:rsidR="00ED4923" w:rsidRPr="00D4126C" w:rsidRDefault="003878EA" w:rsidP="00471D37">
      <w:pPr>
        <w:pStyle w:val="ListParagraph"/>
        <w:numPr>
          <w:ilvl w:val="0"/>
          <w:numId w:val="42"/>
        </w:num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Créer un forum pour les prises de décisions et l’établissement des priorités</w:t>
      </w:r>
    </w:p>
    <w:p w:rsidR="00ED4923" w:rsidRPr="00D4126C" w:rsidRDefault="00ED4923" w:rsidP="00ED4923">
      <w:pPr>
        <w:rPr>
          <w:rFonts w:asciiTheme="minorHAnsi" w:hAnsiTheme="minorHAnsi"/>
          <w:sz w:val="22"/>
          <w:szCs w:val="22"/>
          <w:lang w:val="fr-FR"/>
        </w:rPr>
      </w:pPr>
    </w:p>
    <w:p w:rsidR="00ED4923" w:rsidRPr="00D4126C" w:rsidRDefault="003878EA" w:rsidP="00ED4923">
      <w:pPr>
        <w:rPr>
          <w:rFonts w:asciiTheme="minorHAnsi" w:hAnsiTheme="minorHAnsi"/>
          <w:i/>
          <w:sz w:val="22"/>
          <w:szCs w:val="22"/>
          <w:lang w:val="fr-FR"/>
        </w:rPr>
      </w:pPr>
      <w:r w:rsidRPr="00D4126C">
        <w:rPr>
          <w:rFonts w:asciiTheme="minorHAnsi" w:hAnsiTheme="minorHAnsi"/>
          <w:i/>
          <w:sz w:val="22"/>
          <w:szCs w:val="22"/>
          <w:lang w:val="fr-FR"/>
        </w:rPr>
        <w:t>Conclusions</w:t>
      </w:r>
    </w:p>
    <w:p w:rsidR="00ED4923" w:rsidRDefault="003878EA" w:rsidP="00ED4923">
      <w:pPr>
        <w:rPr>
          <w:rFonts w:asciiTheme="minorHAnsi" w:hAnsiTheme="minorHAnsi"/>
          <w:sz w:val="22"/>
          <w:szCs w:val="22"/>
          <w:lang w:val="fr-FR"/>
        </w:rPr>
      </w:pPr>
      <w:r w:rsidRPr="00D4126C">
        <w:rPr>
          <w:rFonts w:asciiTheme="minorHAnsi" w:hAnsiTheme="minorHAnsi"/>
          <w:sz w:val="22"/>
          <w:szCs w:val="22"/>
          <w:lang w:val="fr-FR"/>
        </w:rPr>
        <w:t xml:space="preserve">Jusqu’à présent, le processus de </w:t>
      </w:r>
      <w:r w:rsidR="00585667">
        <w:rPr>
          <w:rFonts w:asciiTheme="minorHAnsi" w:hAnsiTheme="minorHAnsi"/>
          <w:sz w:val="22"/>
          <w:szCs w:val="22"/>
          <w:lang w:val="fr-FR"/>
        </w:rPr>
        <w:t xml:space="preserve">prises de </w:t>
      </w:r>
      <w:r w:rsidRPr="00D4126C">
        <w:rPr>
          <w:rFonts w:asciiTheme="minorHAnsi" w:hAnsiTheme="minorHAnsi"/>
          <w:sz w:val="22"/>
          <w:szCs w:val="22"/>
          <w:lang w:val="fr-FR"/>
        </w:rPr>
        <w:t xml:space="preserve">décisions </w:t>
      </w:r>
      <w:r w:rsidR="00585667">
        <w:rPr>
          <w:rFonts w:asciiTheme="minorHAnsi" w:hAnsiTheme="minorHAnsi"/>
          <w:sz w:val="22"/>
          <w:szCs w:val="22"/>
          <w:lang w:val="fr-FR"/>
        </w:rPr>
        <w:t xml:space="preserve">concernent la production de </w:t>
      </w:r>
      <w:r w:rsidR="001B2C4B">
        <w:rPr>
          <w:rFonts w:asciiTheme="minorHAnsi" w:hAnsiTheme="minorHAnsi"/>
          <w:sz w:val="22"/>
          <w:szCs w:val="22"/>
          <w:lang w:val="fr-FR"/>
        </w:rPr>
        <w:t xml:space="preserve">documents </w:t>
      </w:r>
      <w:r w:rsidRPr="00D4126C">
        <w:rPr>
          <w:rFonts w:asciiTheme="minorHAnsi" w:hAnsiTheme="minorHAnsi"/>
          <w:sz w:val="22"/>
          <w:szCs w:val="22"/>
          <w:lang w:val="fr-FR"/>
        </w:rPr>
        <w:t xml:space="preserve">d’orientation, </w:t>
      </w:r>
      <w:r w:rsidR="00585667">
        <w:rPr>
          <w:rFonts w:asciiTheme="minorHAnsi" w:hAnsiTheme="minorHAnsi"/>
          <w:sz w:val="22"/>
          <w:szCs w:val="22"/>
          <w:lang w:val="fr-FR"/>
        </w:rPr>
        <w:t>les</w:t>
      </w:r>
      <w:r w:rsidR="002061C8" w:rsidRPr="00D4126C">
        <w:rPr>
          <w:rFonts w:asciiTheme="minorHAnsi" w:hAnsiTheme="minorHAnsi"/>
          <w:sz w:val="22"/>
          <w:szCs w:val="22"/>
          <w:lang w:val="fr-FR"/>
        </w:rPr>
        <w:t xml:space="preserve"> </w:t>
      </w:r>
      <w:r w:rsidRPr="00D4126C">
        <w:rPr>
          <w:rFonts w:asciiTheme="minorHAnsi" w:hAnsiTheme="minorHAnsi"/>
          <w:sz w:val="22"/>
          <w:szCs w:val="22"/>
          <w:lang w:val="fr-FR"/>
        </w:rPr>
        <w:t>th</w:t>
      </w:r>
      <w:r w:rsidR="0087080C" w:rsidRPr="00D4126C">
        <w:rPr>
          <w:rFonts w:asciiTheme="minorHAnsi" w:hAnsiTheme="minorHAnsi"/>
          <w:sz w:val="22"/>
          <w:szCs w:val="22"/>
          <w:lang w:val="fr-FR"/>
        </w:rPr>
        <w:t xml:space="preserve">èmes </w:t>
      </w:r>
      <w:r w:rsidR="00585667">
        <w:rPr>
          <w:rFonts w:asciiTheme="minorHAnsi" w:hAnsiTheme="minorHAnsi"/>
          <w:sz w:val="22"/>
          <w:szCs w:val="22"/>
          <w:lang w:val="fr-FR"/>
        </w:rPr>
        <w:t xml:space="preserve">à </w:t>
      </w:r>
      <w:r w:rsidR="002061C8" w:rsidRPr="00D4126C">
        <w:rPr>
          <w:rFonts w:asciiTheme="minorHAnsi" w:hAnsiTheme="minorHAnsi"/>
          <w:sz w:val="22"/>
          <w:szCs w:val="22"/>
          <w:lang w:val="fr-FR"/>
        </w:rPr>
        <w:t>trait</w:t>
      </w:r>
      <w:r w:rsidR="00585667">
        <w:rPr>
          <w:rFonts w:asciiTheme="minorHAnsi" w:hAnsiTheme="minorHAnsi"/>
          <w:sz w:val="22"/>
          <w:szCs w:val="22"/>
          <w:lang w:val="fr-FR"/>
        </w:rPr>
        <w:t>er</w:t>
      </w:r>
      <w:r w:rsidR="002061C8" w:rsidRPr="00D4126C">
        <w:rPr>
          <w:rFonts w:asciiTheme="minorHAnsi" w:hAnsiTheme="minorHAnsi"/>
          <w:sz w:val="22"/>
          <w:szCs w:val="22"/>
          <w:lang w:val="fr-FR"/>
        </w:rPr>
        <w:t xml:space="preserve"> et l’ordre de priorité </w:t>
      </w:r>
      <w:r w:rsidR="00585667">
        <w:rPr>
          <w:rFonts w:asciiTheme="minorHAnsi" w:hAnsiTheme="minorHAnsi"/>
          <w:sz w:val="22"/>
          <w:szCs w:val="22"/>
          <w:lang w:val="fr-FR"/>
        </w:rPr>
        <w:t xml:space="preserve">à respecter </w:t>
      </w:r>
      <w:r w:rsidR="002061C8" w:rsidRPr="00D4126C">
        <w:rPr>
          <w:rFonts w:asciiTheme="minorHAnsi" w:hAnsiTheme="minorHAnsi"/>
          <w:sz w:val="22"/>
          <w:szCs w:val="22"/>
          <w:lang w:val="fr-FR"/>
        </w:rPr>
        <w:t xml:space="preserve">est resté </w:t>
      </w:r>
      <w:r w:rsidR="00ED4923" w:rsidRPr="00D4126C">
        <w:rPr>
          <w:rFonts w:asciiTheme="minorHAnsi" w:hAnsiTheme="minorHAnsi"/>
          <w:sz w:val="22"/>
          <w:szCs w:val="22"/>
          <w:lang w:val="fr-FR"/>
        </w:rPr>
        <w:t>vague.</w:t>
      </w:r>
      <w:r w:rsidR="00FC4843" w:rsidRPr="00D4126C">
        <w:rPr>
          <w:rFonts w:asciiTheme="minorHAnsi" w:hAnsiTheme="minorHAnsi"/>
          <w:sz w:val="22"/>
          <w:szCs w:val="22"/>
          <w:lang w:val="fr-FR"/>
        </w:rPr>
        <w:t xml:space="preserve"> </w:t>
      </w:r>
      <w:r w:rsidR="002061C8" w:rsidRPr="00D4126C">
        <w:rPr>
          <w:rFonts w:asciiTheme="minorHAnsi" w:hAnsiTheme="minorHAnsi"/>
          <w:sz w:val="22"/>
          <w:szCs w:val="22"/>
          <w:lang w:val="fr-FR"/>
        </w:rPr>
        <w:t xml:space="preserve">La « liste des </w:t>
      </w:r>
      <w:r w:rsidR="002061C8" w:rsidRPr="00D4126C">
        <w:rPr>
          <w:rFonts w:asciiTheme="minorHAnsi" w:hAnsiTheme="minorHAnsi"/>
          <w:sz w:val="22"/>
          <w:szCs w:val="22"/>
          <w:lang w:val="fr-FR"/>
        </w:rPr>
        <w:lastRenderedPageBreak/>
        <w:t xml:space="preserve">choses à faire » s’allonge, sans qu’il soit prévu d’abandonner quoi que ce soit, sans </w:t>
      </w:r>
      <w:r w:rsidR="00585667">
        <w:rPr>
          <w:rFonts w:asciiTheme="minorHAnsi" w:hAnsiTheme="minorHAnsi"/>
          <w:sz w:val="22"/>
          <w:szCs w:val="22"/>
          <w:lang w:val="fr-FR"/>
        </w:rPr>
        <w:t xml:space="preserve">que </w:t>
      </w:r>
      <w:r w:rsidR="002061C8" w:rsidRPr="00D4126C">
        <w:rPr>
          <w:rFonts w:asciiTheme="minorHAnsi" w:hAnsiTheme="minorHAnsi"/>
          <w:sz w:val="22"/>
          <w:szCs w:val="22"/>
          <w:lang w:val="fr-FR"/>
        </w:rPr>
        <w:t>les ressources nécessaires</w:t>
      </w:r>
      <w:r w:rsidR="00585667">
        <w:rPr>
          <w:rFonts w:asciiTheme="minorHAnsi" w:hAnsiTheme="minorHAnsi"/>
          <w:sz w:val="22"/>
          <w:szCs w:val="22"/>
          <w:lang w:val="fr-FR"/>
        </w:rPr>
        <w:t xml:space="preserve"> ne soient identifiées et</w:t>
      </w:r>
      <w:r w:rsidR="002061C8" w:rsidRPr="00D4126C">
        <w:rPr>
          <w:rFonts w:asciiTheme="minorHAnsi" w:hAnsiTheme="minorHAnsi"/>
          <w:sz w:val="22"/>
          <w:szCs w:val="22"/>
          <w:lang w:val="fr-FR"/>
        </w:rPr>
        <w:t xml:space="preserve"> sans se soucier d’achever les projets en temps voulu, ou de faire des compromis</w:t>
      </w:r>
      <w:r w:rsidR="00ED4923" w:rsidRPr="00D4126C">
        <w:rPr>
          <w:rFonts w:asciiTheme="minorHAnsi" w:hAnsiTheme="minorHAnsi"/>
          <w:sz w:val="22"/>
          <w:szCs w:val="22"/>
          <w:lang w:val="fr-FR"/>
        </w:rPr>
        <w:t>.</w:t>
      </w:r>
    </w:p>
    <w:p w:rsidR="00F44BE4" w:rsidRPr="00D4126C" w:rsidRDefault="00F44BE4" w:rsidP="00ED4923">
      <w:pPr>
        <w:rPr>
          <w:rFonts w:asciiTheme="minorHAnsi" w:hAnsiTheme="minorHAnsi"/>
          <w:sz w:val="22"/>
          <w:szCs w:val="22"/>
          <w:lang w:val="fr-FR"/>
        </w:rPr>
      </w:pPr>
    </w:p>
    <w:p w:rsidR="00ED4923" w:rsidRPr="00D4126C" w:rsidRDefault="002061C8" w:rsidP="00ED4923">
      <w:pPr>
        <w:rPr>
          <w:rFonts w:asciiTheme="minorHAnsi" w:hAnsiTheme="minorHAnsi"/>
          <w:sz w:val="22"/>
          <w:szCs w:val="22"/>
          <w:lang w:val="fr-FR"/>
        </w:rPr>
      </w:pPr>
      <w:r w:rsidRPr="00D4126C">
        <w:rPr>
          <w:rFonts w:asciiTheme="minorHAnsi" w:hAnsiTheme="minorHAnsi"/>
          <w:sz w:val="22"/>
          <w:szCs w:val="22"/>
          <w:lang w:val="fr-FR"/>
        </w:rPr>
        <w:t xml:space="preserve">Le moteur principal est le Plan de travail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issu des résolutions de la </w:t>
      </w:r>
      <w:r w:rsidR="00ED4923" w:rsidRPr="00D4126C">
        <w:rPr>
          <w:rFonts w:asciiTheme="minorHAnsi" w:hAnsiTheme="minorHAnsi"/>
          <w:sz w:val="22"/>
          <w:szCs w:val="22"/>
          <w:lang w:val="fr-FR"/>
        </w:rPr>
        <w:t>COP.</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Les tâches les plus importantes sont définies mais la forme que doivent prendre les orientations n’est pas spécifiée dès le départ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le groupe cible n’est pas toujours </w:t>
      </w:r>
      <w:r w:rsidR="00585667">
        <w:rPr>
          <w:rFonts w:asciiTheme="minorHAnsi" w:hAnsiTheme="minorHAnsi"/>
          <w:sz w:val="22"/>
          <w:szCs w:val="22"/>
          <w:lang w:val="fr-FR"/>
        </w:rPr>
        <w:t xml:space="preserve">clairement </w:t>
      </w:r>
      <w:r w:rsidRPr="00D4126C">
        <w:rPr>
          <w:rFonts w:asciiTheme="minorHAnsi" w:hAnsiTheme="minorHAnsi"/>
          <w:sz w:val="22"/>
          <w:szCs w:val="22"/>
          <w:lang w:val="fr-FR"/>
        </w:rPr>
        <w:t>dé</w:t>
      </w:r>
      <w:r w:rsidR="00585667">
        <w:rPr>
          <w:rFonts w:asciiTheme="minorHAnsi" w:hAnsiTheme="minorHAnsi"/>
          <w:sz w:val="22"/>
          <w:szCs w:val="22"/>
          <w:lang w:val="fr-FR"/>
        </w:rPr>
        <w:t>fini</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Les Parties font aussi des demandes ponctuelles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Les e</w:t>
      </w:r>
      <w:r w:rsidR="00ED4923" w:rsidRPr="00D4126C">
        <w:rPr>
          <w:rFonts w:asciiTheme="minorHAnsi" w:hAnsiTheme="minorHAnsi"/>
          <w:sz w:val="22"/>
          <w:szCs w:val="22"/>
          <w:lang w:val="fr-FR"/>
        </w:rPr>
        <w:t xml:space="preserve">xperts </w:t>
      </w:r>
      <w:r w:rsidRPr="00D4126C">
        <w:rPr>
          <w:rFonts w:asciiTheme="minorHAnsi" w:hAnsiTheme="minorHAnsi"/>
          <w:sz w:val="22"/>
          <w:szCs w:val="22"/>
          <w:lang w:val="fr-FR"/>
        </w:rPr>
        <w:t>soulèvent de nouvelles questions issues du programme pour l’environnement</w:t>
      </w:r>
      <w:r w:rsidR="00F60F34">
        <w:rPr>
          <w:rFonts w:asciiTheme="minorHAnsi" w:hAnsiTheme="minorHAnsi"/>
          <w:sz w:val="22"/>
          <w:szCs w:val="22"/>
          <w:lang w:val="fr-FR"/>
        </w:rPr>
        <w:t>;</w:t>
      </w:r>
      <w:r w:rsidRPr="00D4126C">
        <w:rPr>
          <w:rFonts w:asciiTheme="minorHAnsi" w:hAnsiTheme="minorHAnsi"/>
          <w:sz w:val="22"/>
          <w:szCs w:val="22"/>
          <w:lang w:val="fr-FR"/>
        </w:rPr>
        <w:t xml:space="preserve"> beaucoup d’entre eux se portent d’ailleurs volontaires pour écrire des articles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BD34BB" w:rsidRPr="00D4126C" w:rsidRDefault="00BD34BB" w:rsidP="00ED4923">
      <w:pPr>
        <w:rPr>
          <w:rFonts w:asciiTheme="minorHAnsi" w:hAnsiTheme="minorHAnsi"/>
          <w:i/>
          <w:sz w:val="22"/>
          <w:szCs w:val="22"/>
          <w:lang w:val="fr-FR"/>
        </w:rPr>
      </w:pPr>
    </w:p>
    <w:p w:rsidR="00ED4923" w:rsidRPr="00D4126C" w:rsidRDefault="002061C8" w:rsidP="00ED4923">
      <w:pPr>
        <w:rPr>
          <w:rFonts w:asciiTheme="minorHAnsi" w:hAnsiTheme="minorHAnsi"/>
          <w:i/>
          <w:sz w:val="22"/>
          <w:szCs w:val="22"/>
          <w:lang w:val="fr-FR"/>
        </w:rPr>
      </w:pPr>
      <w:r w:rsidRPr="00D4126C">
        <w:rPr>
          <w:rFonts w:asciiTheme="minorHAnsi" w:hAnsiTheme="minorHAnsi"/>
          <w:i/>
          <w:sz w:val="22"/>
          <w:szCs w:val="22"/>
          <w:lang w:val="fr-FR"/>
        </w:rPr>
        <w:t>Recomma</w:t>
      </w:r>
      <w:r w:rsidR="00ED4923" w:rsidRPr="00D4126C">
        <w:rPr>
          <w:rFonts w:asciiTheme="minorHAnsi" w:hAnsiTheme="minorHAnsi"/>
          <w:i/>
          <w:sz w:val="22"/>
          <w:szCs w:val="22"/>
          <w:lang w:val="fr-FR"/>
        </w:rPr>
        <w:t>ndations</w:t>
      </w:r>
    </w:p>
    <w:p w:rsidR="00ED4923" w:rsidRPr="00D4126C" w:rsidRDefault="002061C8" w:rsidP="00ED4923">
      <w:pPr>
        <w:rPr>
          <w:rFonts w:asciiTheme="minorHAnsi" w:hAnsiTheme="minorHAnsi"/>
          <w:sz w:val="22"/>
          <w:szCs w:val="22"/>
          <w:lang w:val="fr-FR"/>
        </w:rPr>
      </w:pPr>
      <w:r w:rsidRPr="00D4126C">
        <w:rPr>
          <w:rFonts w:asciiTheme="minorHAnsi" w:hAnsiTheme="minorHAnsi"/>
          <w:sz w:val="22"/>
          <w:szCs w:val="22"/>
          <w:lang w:val="fr-FR"/>
        </w:rPr>
        <w:t>L’une des</w:t>
      </w:r>
      <w:r w:rsidR="00ED4923" w:rsidRPr="00D4126C">
        <w:rPr>
          <w:rFonts w:asciiTheme="minorHAnsi" w:hAnsiTheme="minorHAnsi"/>
          <w:sz w:val="22"/>
          <w:szCs w:val="22"/>
          <w:lang w:val="fr-FR"/>
        </w:rPr>
        <w:t xml:space="preserve"> option</w:t>
      </w:r>
      <w:r w:rsidRPr="00D4126C">
        <w:rPr>
          <w:rFonts w:asciiTheme="minorHAnsi" w:hAnsiTheme="minorHAnsi"/>
          <w:sz w:val="22"/>
          <w:szCs w:val="22"/>
          <w:lang w:val="fr-FR"/>
        </w:rPr>
        <w:t xml:space="preserve">s envisagées pour resserrer les liens entre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le Secré</w:t>
      </w:r>
      <w:r w:rsidR="00ED4923" w:rsidRPr="00D4126C">
        <w:rPr>
          <w:rFonts w:asciiTheme="minorHAnsi" w:hAnsiTheme="minorHAnsi"/>
          <w:sz w:val="22"/>
          <w:szCs w:val="22"/>
          <w:lang w:val="fr-FR"/>
        </w:rPr>
        <w:t xml:space="preserve">tariat </w:t>
      </w:r>
      <w:r w:rsidRPr="00D4126C">
        <w:rPr>
          <w:rFonts w:asciiTheme="minorHAnsi" w:hAnsiTheme="minorHAnsi"/>
          <w:sz w:val="22"/>
          <w:szCs w:val="22"/>
          <w:lang w:val="fr-FR"/>
        </w:rPr>
        <w:t>et l’équipe chargée des c</w:t>
      </w:r>
      <w:r w:rsidR="00ED4923" w:rsidRPr="00D4126C">
        <w:rPr>
          <w:rFonts w:asciiTheme="minorHAnsi" w:hAnsiTheme="minorHAnsi"/>
          <w:sz w:val="22"/>
          <w:szCs w:val="22"/>
          <w:lang w:val="fr-FR"/>
        </w:rPr>
        <w:t>ommunications</w:t>
      </w:r>
      <w:r w:rsidRPr="00D4126C">
        <w:rPr>
          <w:rFonts w:asciiTheme="minorHAnsi" w:hAnsiTheme="minorHAnsi"/>
          <w:sz w:val="22"/>
          <w:szCs w:val="22"/>
          <w:lang w:val="fr-FR"/>
        </w:rPr>
        <w:t xml:space="preserve">, comme mentionné dans le document </w:t>
      </w:r>
      <w:r w:rsidR="00ED4923" w:rsidRPr="00D4126C">
        <w:rPr>
          <w:rFonts w:asciiTheme="minorHAnsi" w:hAnsiTheme="minorHAnsi"/>
          <w:sz w:val="22"/>
          <w:szCs w:val="22"/>
          <w:lang w:val="fr-FR"/>
        </w:rPr>
        <w:t>DR XII.5</w:t>
      </w:r>
      <w:r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est de créer un nouvel organe décisionnel</w:t>
      </w:r>
      <w:r w:rsidR="00ED4923" w:rsidRPr="00D4126C">
        <w:rPr>
          <w:rFonts w:asciiTheme="minorHAnsi" w:hAnsiTheme="minorHAnsi"/>
          <w:sz w:val="22"/>
          <w:szCs w:val="22"/>
          <w:lang w:val="fr-FR"/>
        </w:rPr>
        <w:t xml:space="preserve"> – provis</w:t>
      </w:r>
      <w:r w:rsidRPr="00D4126C">
        <w:rPr>
          <w:rFonts w:asciiTheme="minorHAnsi" w:hAnsiTheme="minorHAnsi"/>
          <w:sz w:val="22"/>
          <w:szCs w:val="22"/>
          <w:lang w:val="fr-FR"/>
        </w:rPr>
        <w:t>oirement appelé « Comité pour les orientations »</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dirigé par le Secrétaire général et géré par son adjoint, faisant rapport au Groupe de travail pour la gestion du Comité permanent, et doté du mandat spécifique suivant :</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D4923"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Appro</w:t>
      </w:r>
      <w:r w:rsidR="00B522C2" w:rsidRPr="00D4126C">
        <w:rPr>
          <w:rFonts w:asciiTheme="minorHAnsi" w:hAnsiTheme="minorHAnsi"/>
          <w:sz w:val="22"/>
          <w:szCs w:val="22"/>
          <w:lang w:val="fr-FR"/>
        </w:rPr>
        <w:t xml:space="preserve">uver la liste finale des orientations issues du Plan de travail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dès le début de la période triennale</w:t>
      </w:r>
    </w:p>
    <w:p w:rsidR="00ED4923" w:rsidRPr="00D4126C" w:rsidRDefault="00ED4923"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Appro</w:t>
      </w:r>
      <w:r w:rsidR="00B522C2" w:rsidRPr="00D4126C">
        <w:rPr>
          <w:rFonts w:asciiTheme="minorHAnsi" w:hAnsiTheme="minorHAnsi"/>
          <w:sz w:val="22"/>
          <w:szCs w:val="22"/>
          <w:lang w:val="fr-FR"/>
        </w:rPr>
        <w:t>uver régulièrement tout changement apporté à cette liste</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 xml:space="preserve">et s’assurer que des ressources adéquates sont affectées </w:t>
      </w:r>
      <w:r w:rsidR="006F5368">
        <w:rPr>
          <w:rFonts w:asciiTheme="minorHAnsi" w:hAnsiTheme="minorHAnsi"/>
          <w:sz w:val="22"/>
          <w:szCs w:val="22"/>
          <w:lang w:val="fr-FR"/>
        </w:rPr>
        <w:t>à la production des</w:t>
      </w:r>
      <w:r w:rsidR="009A32B0">
        <w:rPr>
          <w:rFonts w:asciiTheme="minorHAnsi" w:hAnsiTheme="minorHAnsi"/>
          <w:sz w:val="22"/>
          <w:szCs w:val="22"/>
          <w:lang w:val="fr-FR"/>
        </w:rPr>
        <w:t xml:space="preserve"> documents </w:t>
      </w:r>
      <w:r w:rsidR="00B522C2" w:rsidRPr="00D4126C">
        <w:rPr>
          <w:rFonts w:asciiTheme="minorHAnsi" w:hAnsiTheme="minorHAnsi"/>
          <w:sz w:val="22"/>
          <w:szCs w:val="22"/>
          <w:lang w:val="fr-FR"/>
        </w:rPr>
        <w:t>figurant sur la liste</w:t>
      </w:r>
    </w:p>
    <w:p w:rsidR="00ED4923" w:rsidRPr="00D4126C" w:rsidRDefault="00B522C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Faire office de centre d’échange et décider des priorités face aux demandes ponctuelles des Parties</w:t>
      </w:r>
      <w:r w:rsidR="00F60F34">
        <w:rPr>
          <w:rFonts w:asciiTheme="minorHAnsi" w:hAnsiTheme="minorHAnsi"/>
          <w:sz w:val="22"/>
          <w:szCs w:val="22"/>
          <w:lang w:val="fr-FR"/>
        </w:rPr>
        <w:t>;</w:t>
      </w:r>
      <w:r w:rsidRPr="00D4126C">
        <w:rPr>
          <w:rFonts w:asciiTheme="minorHAnsi" w:hAnsiTheme="minorHAnsi"/>
          <w:sz w:val="22"/>
          <w:szCs w:val="22"/>
          <w:lang w:val="fr-FR"/>
        </w:rPr>
        <w:t xml:space="preserve"> évaluer les propositions de nouveaux thèmes </w:t>
      </w:r>
      <w:r w:rsidR="006F5368">
        <w:rPr>
          <w:rFonts w:asciiTheme="minorHAnsi" w:hAnsiTheme="minorHAnsi"/>
          <w:sz w:val="22"/>
          <w:szCs w:val="22"/>
          <w:lang w:val="fr-FR"/>
        </w:rPr>
        <w:t>soumises</w:t>
      </w:r>
      <w:r w:rsidRPr="00D4126C">
        <w:rPr>
          <w:rFonts w:asciiTheme="minorHAnsi" w:hAnsiTheme="minorHAnsi"/>
          <w:sz w:val="22"/>
          <w:szCs w:val="22"/>
          <w:lang w:val="fr-FR"/>
        </w:rPr>
        <w:t xml:space="preserve"> par les </w:t>
      </w:r>
      <w:r w:rsidR="00ED4923" w:rsidRPr="00D4126C">
        <w:rPr>
          <w:rFonts w:asciiTheme="minorHAnsi" w:hAnsiTheme="minorHAnsi"/>
          <w:sz w:val="22"/>
          <w:szCs w:val="22"/>
          <w:lang w:val="fr-FR"/>
        </w:rPr>
        <w:t xml:space="preserve">experts </w:t>
      </w:r>
    </w:p>
    <w:p w:rsidR="00ED4923" w:rsidRPr="00D4126C" w:rsidRDefault="00B522C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Ce groupe </w:t>
      </w:r>
      <w:r w:rsidR="006F5368">
        <w:rPr>
          <w:rFonts w:asciiTheme="minorHAnsi" w:hAnsiTheme="minorHAnsi"/>
          <w:sz w:val="22"/>
          <w:szCs w:val="22"/>
          <w:lang w:val="fr-FR"/>
        </w:rPr>
        <w:t xml:space="preserve">détiendra </w:t>
      </w:r>
      <w:r w:rsidRPr="00D4126C">
        <w:rPr>
          <w:rFonts w:asciiTheme="minorHAnsi" w:hAnsiTheme="minorHAnsi"/>
          <w:sz w:val="22"/>
          <w:szCs w:val="22"/>
          <w:lang w:val="fr-FR"/>
        </w:rPr>
        <w:t>la liste définitive de</w:t>
      </w:r>
      <w:r w:rsidR="006F5368">
        <w:rPr>
          <w:rFonts w:asciiTheme="minorHAnsi" w:hAnsiTheme="minorHAnsi"/>
          <w:sz w:val="22"/>
          <w:szCs w:val="22"/>
          <w:lang w:val="fr-FR"/>
        </w:rPr>
        <w:t>s documents</w:t>
      </w:r>
      <w:r w:rsidRPr="00D4126C">
        <w:rPr>
          <w:rFonts w:asciiTheme="minorHAnsi" w:hAnsiTheme="minorHAnsi"/>
          <w:sz w:val="22"/>
          <w:szCs w:val="22"/>
          <w:lang w:val="fr-FR"/>
        </w:rPr>
        <w:t xml:space="preserve"> d’orientation et se chargera des mises à jour/révisions régulières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Un projet de liste préliminaire d’orientation</w:t>
      </w:r>
      <w:r w:rsidR="006F5368">
        <w:rPr>
          <w:rFonts w:asciiTheme="minorHAnsi" w:hAnsiTheme="minorHAnsi"/>
          <w:sz w:val="22"/>
          <w:szCs w:val="22"/>
          <w:lang w:val="fr-FR"/>
        </w:rPr>
        <w:t>s</w:t>
      </w:r>
      <w:r w:rsidRPr="00D4126C">
        <w:rPr>
          <w:rFonts w:asciiTheme="minorHAnsi" w:hAnsiTheme="minorHAnsi"/>
          <w:sz w:val="22"/>
          <w:szCs w:val="22"/>
          <w:lang w:val="fr-FR"/>
        </w:rPr>
        <w:t xml:space="preserve"> pour la nouvelle période triennale sera entrepris avec le Président du GEST dans le cadre de ce rapport et de la budgétisation</w:t>
      </w:r>
    </w:p>
    <w:p w:rsidR="00ED4923" w:rsidRPr="00D4126C" w:rsidRDefault="00B522C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Pour concilier p</w:t>
      </w:r>
      <w:r w:rsidR="00C8415A">
        <w:rPr>
          <w:rFonts w:asciiTheme="minorHAnsi" w:hAnsiTheme="minorHAnsi"/>
          <w:sz w:val="22"/>
          <w:szCs w:val="22"/>
          <w:lang w:val="fr-FR"/>
        </w:rPr>
        <w:t>oints de vue</w:t>
      </w:r>
      <w:r w:rsidRPr="00D4126C">
        <w:rPr>
          <w:rFonts w:asciiTheme="minorHAnsi" w:hAnsiTheme="minorHAnsi"/>
          <w:sz w:val="22"/>
          <w:szCs w:val="22"/>
          <w:lang w:val="fr-FR"/>
        </w:rPr>
        <w:t xml:space="preserve"> et résultats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il est proposé que le</w:t>
      </w:r>
      <w:r w:rsidR="00C8415A">
        <w:rPr>
          <w:rFonts w:asciiTheme="minorHAnsi" w:hAnsiTheme="minorHAnsi"/>
          <w:sz w:val="22"/>
          <w:szCs w:val="22"/>
          <w:lang w:val="fr-FR"/>
        </w:rPr>
        <w:t xml:space="preserve"> groupe soit composé comme suit</w:t>
      </w:r>
      <w:r w:rsidRPr="00D4126C">
        <w:rPr>
          <w:rFonts w:asciiTheme="minorHAnsi" w:hAnsiTheme="minorHAnsi"/>
          <w:sz w:val="22"/>
          <w:szCs w:val="22"/>
          <w:lang w:val="fr-FR"/>
        </w:rPr>
        <w:t> :</w:t>
      </w:r>
    </w:p>
    <w:p w:rsidR="00ED4923" w:rsidRPr="00D4126C" w:rsidRDefault="00ED4923" w:rsidP="004D6CFF">
      <w:pPr>
        <w:pStyle w:val="ListParagraph"/>
        <w:numPr>
          <w:ilvl w:val="1"/>
          <w:numId w:val="38"/>
        </w:numPr>
        <w:ind w:left="851" w:hanging="426"/>
        <w:rPr>
          <w:rFonts w:asciiTheme="minorHAnsi" w:hAnsiTheme="minorHAnsi"/>
          <w:sz w:val="22"/>
          <w:szCs w:val="22"/>
          <w:lang w:val="fr-FR"/>
        </w:rPr>
      </w:pPr>
      <w:r w:rsidRPr="00D4126C">
        <w:rPr>
          <w:rFonts w:asciiTheme="minorHAnsi" w:hAnsiTheme="minorHAnsi"/>
          <w:sz w:val="22"/>
          <w:szCs w:val="22"/>
          <w:lang w:val="fr-FR"/>
        </w:rPr>
        <w:t>SG, SG</w:t>
      </w:r>
      <w:r w:rsidR="00B522C2" w:rsidRPr="00D4126C">
        <w:rPr>
          <w:rFonts w:asciiTheme="minorHAnsi" w:hAnsiTheme="minorHAnsi"/>
          <w:sz w:val="22"/>
          <w:szCs w:val="22"/>
          <w:lang w:val="fr-FR"/>
        </w:rPr>
        <w:t xml:space="preserve"> adjoint</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le Chef des c</w:t>
      </w:r>
      <w:r w:rsidRPr="00D4126C">
        <w:rPr>
          <w:rFonts w:asciiTheme="minorHAnsi" w:hAnsiTheme="minorHAnsi"/>
          <w:sz w:val="22"/>
          <w:szCs w:val="22"/>
          <w:lang w:val="fr-FR"/>
        </w:rPr>
        <w:t xml:space="preserve">ommunications, </w:t>
      </w:r>
      <w:r w:rsidR="00B522C2" w:rsidRPr="00D4126C">
        <w:rPr>
          <w:rFonts w:asciiTheme="minorHAnsi" w:hAnsiTheme="minorHAnsi"/>
          <w:sz w:val="22"/>
          <w:szCs w:val="22"/>
          <w:lang w:val="fr-FR"/>
        </w:rPr>
        <w:t xml:space="preserve">tous les </w:t>
      </w:r>
      <w:r w:rsidR="001F27E6" w:rsidRPr="00D4126C">
        <w:rPr>
          <w:rFonts w:asciiTheme="minorHAnsi" w:hAnsiTheme="minorHAnsi"/>
          <w:sz w:val="22"/>
          <w:szCs w:val="22"/>
          <w:lang w:val="fr-FR"/>
        </w:rPr>
        <w:t xml:space="preserve">conseillers régionaux principaux et le Président du </w:t>
      </w:r>
      <w:r w:rsidR="00671064" w:rsidRPr="00D4126C">
        <w:rPr>
          <w:rFonts w:asciiTheme="minorHAnsi" w:hAnsiTheme="minorHAnsi"/>
          <w:sz w:val="22"/>
          <w:szCs w:val="22"/>
          <w:lang w:val="fr-FR"/>
        </w:rPr>
        <w:t>GEST</w:t>
      </w:r>
    </w:p>
    <w:p w:rsidR="00ED4923" w:rsidRPr="00D4126C" w:rsidRDefault="001F27E6"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La mise en œuvre au quotidien des décisions de ce groupe reviendra au SG adjoint en consultation avec le Chef des c</w:t>
      </w:r>
      <w:r w:rsidR="00ED4923" w:rsidRPr="00D4126C">
        <w:rPr>
          <w:rFonts w:asciiTheme="minorHAnsi" w:hAnsiTheme="minorHAnsi"/>
          <w:sz w:val="22"/>
          <w:szCs w:val="22"/>
          <w:lang w:val="fr-FR"/>
        </w:rPr>
        <w:t xml:space="preserve">ommunications </w:t>
      </w:r>
      <w:r w:rsidRPr="00D4126C">
        <w:rPr>
          <w:rFonts w:asciiTheme="minorHAnsi" w:hAnsiTheme="minorHAnsi"/>
          <w:sz w:val="22"/>
          <w:szCs w:val="22"/>
          <w:lang w:val="fr-FR"/>
        </w:rPr>
        <w:t xml:space="preserve">et le Président du </w:t>
      </w:r>
      <w:r w:rsidR="00671064" w:rsidRPr="00D4126C">
        <w:rPr>
          <w:rFonts w:asciiTheme="minorHAnsi" w:hAnsiTheme="minorHAnsi"/>
          <w:sz w:val="22"/>
          <w:szCs w:val="22"/>
          <w:lang w:val="fr-FR"/>
        </w:rPr>
        <w:t>GEST</w:t>
      </w:r>
    </w:p>
    <w:p w:rsidR="00ED4923" w:rsidRPr="00D4126C" w:rsidRDefault="001F27E6"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Recomma</w:t>
      </w:r>
      <w:r w:rsidR="00ED4923" w:rsidRPr="00D4126C">
        <w:rPr>
          <w:rFonts w:asciiTheme="minorHAnsi" w:hAnsiTheme="minorHAnsi"/>
          <w:sz w:val="22"/>
          <w:szCs w:val="22"/>
          <w:lang w:val="fr-FR"/>
        </w:rPr>
        <w:t>nd</w:t>
      </w:r>
      <w:r w:rsidRPr="00D4126C">
        <w:rPr>
          <w:rFonts w:asciiTheme="minorHAnsi" w:hAnsiTheme="minorHAnsi"/>
          <w:sz w:val="22"/>
          <w:szCs w:val="22"/>
          <w:lang w:val="fr-FR"/>
        </w:rPr>
        <w:t>e</w:t>
      </w:r>
      <w:r w:rsidR="00C8415A">
        <w:rPr>
          <w:rFonts w:asciiTheme="minorHAnsi" w:hAnsiTheme="minorHAnsi"/>
          <w:sz w:val="22"/>
          <w:szCs w:val="22"/>
          <w:lang w:val="fr-FR"/>
        </w:rPr>
        <w:t>r</w:t>
      </w:r>
      <w:r w:rsidRPr="00D4126C">
        <w:rPr>
          <w:rFonts w:asciiTheme="minorHAnsi" w:hAnsiTheme="minorHAnsi"/>
          <w:sz w:val="22"/>
          <w:szCs w:val="22"/>
          <w:lang w:val="fr-FR"/>
        </w:rPr>
        <w:t xml:space="preserve"> de revoir les descriptions de poste et d’affecter 30</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du temps du Conseiller scientifique et technique aux activités de c</w:t>
      </w:r>
      <w:r w:rsidR="00274484" w:rsidRPr="00D4126C">
        <w:rPr>
          <w:rFonts w:asciiTheme="minorHAnsi" w:hAnsiTheme="minorHAnsi"/>
          <w:sz w:val="22"/>
          <w:szCs w:val="22"/>
          <w:lang w:val="fr-FR"/>
        </w:rPr>
        <w:t xml:space="preserve">ommunication, </w:t>
      </w:r>
      <w:r w:rsidR="00C8415A">
        <w:rPr>
          <w:rFonts w:asciiTheme="minorHAnsi" w:hAnsiTheme="minorHAnsi"/>
          <w:sz w:val="22"/>
          <w:szCs w:val="22"/>
          <w:lang w:val="fr-FR"/>
        </w:rPr>
        <w:t xml:space="preserve">qui supervisera </w:t>
      </w:r>
      <w:r w:rsidR="00274484" w:rsidRPr="00D4126C">
        <w:rPr>
          <w:rFonts w:asciiTheme="minorHAnsi" w:hAnsiTheme="minorHAnsi"/>
          <w:sz w:val="22"/>
          <w:szCs w:val="22"/>
          <w:lang w:val="fr-FR"/>
        </w:rPr>
        <w:t>la production de</w:t>
      </w:r>
      <w:r w:rsidR="00C8415A">
        <w:rPr>
          <w:rFonts w:asciiTheme="minorHAnsi" w:hAnsiTheme="minorHAnsi"/>
          <w:sz w:val="22"/>
          <w:szCs w:val="22"/>
          <w:lang w:val="fr-FR"/>
        </w:rPr>
        <w:t>s</w:t>
      </w:r>
      <w:r w:rsidR="00274484" w:rsidRPr="00D4126C">
        <w:rPr>
          <w:rFonts w:asciiTheme="minorHAnsi" w:hAnsiTheme="minorHAnsi"/>
          <w:sz w:val="22"/>
          <w:szCs w:val="22"/>
          <w:lang w:val="fr-FR"/>
        </w:rPr>
        <w:t xml:space="preserve"> </w:t>
      </w:r>
      <w:r w:rsidR="00C8415A">
        <w:rPr>
          <w:rFonts w:asciiTheme="minorHAnsi" w:hAnsiTheme="minorHAnsi"/>
          <w:sz w:val="22"/>
          <w:szCs w:val="22"/>
          <w:lang w:val="fr-FR"/>
        </w:rPr>
        <w:t>documents</w:t>
      </w:r>
      <w:r w:rsidR="00274484" w:rsidRPr="00D4126C">
        <w:rPr>
          <w:rFonts w:asciiTheme="minorHAnsi" w:hAnsiTheme="minorHAnsi"/>
          <w:sz w:val="22"/>
          <w:szCs w:val="22"/>
          <w:lang w:val="fr-FR"/>
        </w:rPr>
        <w:t xml:space="preserve"> d’orientation</w:t>
      </w:r>
    </w:p>
    <w:p w:rsidR="00ED4923" w:rsidRPr="00D4126C" w:rsidRDefault="00ED4923" w:rsidP="00ED4923">
      <w:pPr>
        <w:rPr>
          <w:rFonts w:asciiTheme="minorHAnsi" w:hAnsiTheme="minorHAnsi"/>
          <w:b/>
          <w:sz w:val="22"/>
          <w:szCs w:val="22"/>
          <w:lang w:val="fr-FR"/>
        </w:rPr>
      </w:pPr>
    </w:p>
    <w:p w:rsidR="00D42505" w:rsidRPr="00D4126C" w:rsidRDefault="00D42505" w:rsidP="00ED4923">
      <w:pPr>
        <w:rPr>
          <w:rFonts w:asciiTheme="minorHAnsi" w:hAnsiTheme="minorHAnsi"/>
          <w:b/>
          <w:sz w:val="22"/>
          <w:szCs w:val="22"/>
          <w:lang w:val="fr-FR"/>
        </w:rPr>
      </w:pPr>
    </w:p>
    <w:p w:rsidR="00ED4923" w:rsidRPr="00D4126C" w:rsidRDefault="00274484" w:rsidP="00471D37">
      <w:pPr>
        <w:pStyle w:val="ListParagraph"/>
        <w:numPr>
          <w:ilvl w:val="0"/>
          <w:numId w:val="42"/>
        </w:num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Faire en sorte que les processus privilégient les résultats</w:t>
      </w:r>
      <w:r w:rsidR="00ED4923" w:rsidRPr="00D4126C">
        <w:rPr>
          <w:rFonts w:asciiTheme="minorHAnsi" w:hAnsiTheme="minorHAnsi"/>
          <w:b/>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274484" w:rsidP="00ED4923">
      <w:pPr>
        <w:rPr>
          <w:rFonts w:asciiTheme="minorHAnsi" w:hAnsiTheme="minorHAnsi"/>
          <w:i/>
          <w:sz w:val="22"/>
          <w:szCs w:val="22"/>
          <w:lang w:val="fr-FR"/>
        </w:rPr>
      </w:pPr>
      <w:r w:rsidRPr="00D4126C">
        <w:rPr>
          <w:rFonts w:asciiTheme="minorHAnsi" w:hAnsiTheme="minorHAnsi"/>
          <w:i/>
          <w:sz w:val="22"/>
          <w:szCs w:val="22"/>
          <w:lang w:val="fr-FR"/>
        </w:rPr>
        <w:t>Conclusion</w:t>
      </w:r>
    </w:p>
    <w:p w:rsidR="00ED4923" w:rsidRDefault="00C8415A" w:rsidP="00ED4923">
      <w:pPr>
        <w:rPr>
          <w:rFonts w:asciiTheme="minorHAnsi" w:hAnsiTheme="minorHAnsi"/>
          <w:sz w:val="22"/>
          <w:szCs w:val="22"/>
          <w:lang w:val="fr-FR"/>
        </w:rPr>
      </w:pPr>
      <w:r>
        <w:rPr>
          <w:rFonts w:asciiTheme="minorHAnsi" w:hAnsiTheme="minorHAnsi"/>
          <w:sz w:val="22"/>
          <w:szCs w:val="22"/>
          <w:lang w:val="fr-FR"/>
        </w:rPr>
        <w:t>Actuellement, l</w:t>
      </w:r>
      <w:r w:rsidR="00B92D8C" w:rsidRPr="00D4126C">
        <w:rPr>
          <w:rFonts w:asciiTheme="minorHAnsi" w:hAnsiTheme="minorHAnsi"/>
          <w:sz w:val="22"/>
          <w:szCs w:val="22"/>
          <w:lang w:val="fr-FR"/>
        </w:rPr>
        <w:t xml:space="preserve">a production d’orientations est un processus essentiellement académique et collégial avec examen par les pairs de tous les </w:t>
      </w:r>
      <w:r>
        <w:rPr>
          <w:rFonts w:asciiTheme="minorHAnsi" w:hAnsiTheme="minorHAnsi"/>
          <w:sz w:val="22"/>
          <w:szCs w:val="22"/>
          <w:lang w:val="fr-FR"/>
        </w:rPr>
        <w:t>documents</w:t>
      </w:r>
      <w:r w:rsidR="00ED4923" w:rsidRPr="00D4126C">
        <w:rPr>
          <w:rFonts w:asciiTheme="minorHAnsi" w:hAnsiTheme="minorHAnsi"/>
          <w:sz w:val="22"/>
          <w:szCs w:val="22"/>
          <w:lang w:val="fr-FR"/>
        </w:rPr>
        <w:t xml:space="preserve">. </w:t>
      </w:r>
      <w:r w:rsidR="00B92D8C" w:rsidRPr="00D4126C">
        <w:rPr>
          <w:rFonts w:asciiTheme="minorHAnsi" w:hAnsiTheme="minorHAnsi"/>
          <w:sz w:val="22"/>
          <w:szCs w:val="22"/>
          <w:lang w:val="fr-FR"/>
        </w:rPr>
        <w:t>La rédaction et les examens par le</w:t>
      </w:r>
      <w:r w:rsidR="00C51AF9" w:rsidRPr="00D4126C">
        <w:rPr>
          <w:rFonts w:asciiTheme="minorHAnsi" w:hAnsiTheme="minorHAnsi"/>
          <w:sz w:val="22"/>
          <w:szCs w:val="22"/>
          <w:lang w:val="fr-FR"/>
        </w:rPr>
        <w:t>s</w:t>
      </w:r>
      <w:r w:rsidR="00B92D8C" w:rsidRPr="00D4126C">
        <w:rPr>
          <w:rFonts w:asciiTheme="minorHAnsi" w:hAnsiTheme="minorHAnsi"/>
          <w:sz w:val="22"/>
          <w:szCs w:val="22"/>
          <w:lang w:val="fr-FR"/>
        </w:rPr>
        <w:t xml:space="preserve"> pairs sont </w:t>
      </w:r>
      <w:r>
        <w:rPr>
          <w:rFonts w:asciiTheme="minorHAnsi" w:hAnsiTheme="minorHAnsi"/>
          <w:sz w:val="22"/>
          <w:szCs w:val="22"/>
          <w:lang w:val="fr-FR"/>
        </w:rPr>
        <w:t xml:space="preserve">pratiquement </w:t>
      </w:r>
      <w:r w:rsidR="00C51AF9" w:rsidRPr="00D4126C">
        <w:rPr>
          <w:rFonts w:asciiTheme="minorHAnsi" w:hAnsiTheme="minorHAnsi"/>
          <w:sz w:val="22"/>
          <w:szCs w:val="22"/>
          <w:lang w:val="fr-FR"/>
        </w:rPr>
        <w:t xml:space="preserve">toujours effectués </w:t>
      </w:r>
      <w:r>
        <w:rPr>
          <w:rFonts w:asciiTheme="minorHAnsi" w:hAnsiTheme="minorHAnsi"/>
          <w:sz w:val="22"/>
          <w:szCs w:val="22"/>
          <w:lang w:val="fr-FR"/>
        </w:rPr>
        <w:t xml:space="preserve">sur une base </w:t>
      </w:r>
      <w:r w:rsidR="00C51AF9" w:rsidRPr="00D4126C">
        <w:rPr>
          <w:rFonts w:asciiTheme="minorHAnsi" w:hAnsiTheme="minorHAnsi"/>
          <w:sz w:val="22"/>
          <w:szCs w:val="22"/>
          <w:lang w:val="fr-FR"/>
        </w:rPr>
        <w:t>volontaire</w:t>
      </w:r>
      <w:r>
        <w:rPr>
          <w:rFonts w:asciiTheme="minorHAnsi" w:hAnsiTheme="minorHAnsi"/>
          <w:sz w:val="22"/>
          <w:szCs w:val="22"/>
          <w:lang w:val="fr-FR"/>
        </w:rPr>
        <w:t xml:space="preserve"> et non </w:t>
      </w:r>
      <w:r w:rsidR="00AC159A" w:rsidRPr="00D4126C">
        <w:rPr>
          <w:rFonts w:asciiTheme="minorHAnsi" w:hAnsiTheme="minorHAnsi"/>
          <w:sz w:val="22"/>
          <w:szCs w:val="22"/>
          <w:lang w:val="fr-FR"/>
        </w:rPr>
        <w:t>rémunér</w:t>
      </w:r>
      <w:r>
        <w:rPr>
          <w:rFonts w:asciiTheme="minorHAnsi" w:hAnsiTheme="minorHAnsi"/>
          <w:sz w:val="22"/>
          <w:szCs w:val="22"/>
          <w:lang w:val="fr-FR"/>
        </w:rPr>
        <w:t>és</w:t>
      </w:r>
      <w:r w:rsidR="00ED4923" w:rsidRPr="00D4126C">
        <w:rPr>
          <w:rFonts w:asciiTheme="minorHAnsi" w:hAnsiTheme="minorHAnsi"/>
          <w:sz w:val="22"/>
          <w:szCs w:val="22"/>
          <w:lang w:val="fr-FR"/>
        </w:rPr>
        <w:t xml:space="preserve">. </w:t>
      </w:r>
      <w:r w:rsidR="00C51AF9" w:rsidRPr="00D4126C">
        <w:rPr>
          <w:rFonts w:asciiTheme="minorHAnsi" w:hAnsiTheme="minorHAnsi"/>
          <w:sz w:val="22"/>
          <w:szCs w:val="22"/>
          <w:lang w:val="fr-FR"/>
        </w:rPr>
        <w:t xml:space="preserve">Les auteurs doivent suivre des lignes directrices de base en termes de </w:t>
      </w:r>
      <w:r>
        <w:rPr>
          <w:rFonts w:asciiTheme="minorHAnsi" w:hAnsiTheme="minorHAnsi"/>
          <w:sz w:val="22"/>
          <w:szCs w:val="22"/>
          <w:lang w:val="fr-FR"/>
        </w:rPr>
        <w:t>présentation</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C51AF9" w:rsidRPr="00D4126C">
        <w:rPr>
          <w:rFonts w:asciiTheme="minorHAnsi" w:hAnsiTheme="minorHAnsi"/>
          <w:sz w:val="22"/>
          <w:szCs w:val="22"/>
          <w:lang w:val="fr-FR"/>
        </w:rPr>
        <w:t>Il est nécessaire d’accorder davantage d’importance au produit final et à sa présentation</w:t>
      </w:r>
      <w:r w:rsidR="00ED4923" w:rsidRPr="00D4126C">
        <w:rPr>
          <w:rFonts w:asciiTheme="minorHAnsi" w:hAnsiTheme="minorHAnsi"/>
          <w:sz w:val="22"/>
          <w:szCs w:val="22"/>
          <w:lang w:val="fr-FR"/>
        </w:rPr>
        <w:t xml:space="preserve">, </w:t>
      </w:r>
      <w:r w:rsidR="00C51AF9" w:rsidRPr="00D4126C">
        <w:rPr>
          <w:rFonts w:asciiTheme="minorHAnsi" w:hAnsiTheme="minorHAnsi"/>
          <w:sz w:val="22"/>
          <w:szCs w:val="22"/>
          <w:lang w:val="fr-FR"/>
        </w:rPr>
        <w:t xml:space="preserve">et de renforcer la communication plus </w:t>
      </w:r>
      <w:r>
        <w:rPr>
          <w:rFonts w:asciiTheme="minorHAnsi" w:hAnsiTheme="minorHAnsi"/>
          <w:sz w:val="22"/>
          <w:szCs w:val="22"/>
          <w:lang w:val="fr-FR"/>
        </w:rPr>
        <w:t>rapidement</w:t>
      </w:r>
      <w:r w:rsidR="00C51AF9" w:rsidRPr="00D4126C">
        <w:rPr>
          <w:rFonts w:asciiTheme="minorHAnsi" w:hAnsiTheme="minorHAnsi"/>
          <w:sz w:val="22"/>
          <w:szCs w:val="22"/>
          <w:lang w:val="fr-FR"/>
        </w:rPr>
        <w:t xml:space="preserve"> au cours du processus</w:t>
      </w:r>
      <w:r w:rsidR="00ED4923" w:rsidRPr="00D4126C">
        <w:rPr>
          <w:rFonts w:asciiTheme="minorHAnsi" w:hAnsiTheme="minorHAnsi"/>
          <w:sz w:val="22"/>
          <w:szCs w:val="22"/>
          <w:lang w:val="fr-FR"/>
        </w:rPr>
        <w:t>.</w:t>
      </w:r>
    </w:p>
    <w:p w:rsidR="00C8415A" w:rsidRPr="00D4126C" w:rsidRDefault="00C8415A" w:rsidP="00ED4923">
      <w:pPr>
        <w:rPr>
          <w:rFonts w:asciiTheme="minorHAnsi" w:hAnsiTheme="minorHAnsi"/>
          <w:sz w:val="22"/>
          <w:szCs w:val="22"/>
          <w:lang w:val="fr-FR"/>
        </w:rPr>
      </w:pPr>
    </w:p>
    <w:p w:rsidR="00ED4923" w:rsidRPr="00D4126C" w:rsidRDefault="00AC159A" w:rsidP="00ED4923">
      <w:pPr>
        <w:rPr>
          <w:rFonts w:asciiTheme="minorHAnsi" w:hAnsiTheme="minorHAnsi"/>
          <w:i/>
          <w:sz w:val="22"/>
          <w:szCs w:val="22"/>
          <w:lang w:val="fr-FR"/>
        </w:rPr>
      </w:pPr>
      <w:r w:rsidRPr="00D4126C">
        <w:rPr>
          <w:rFonts w:asciiTheme="minorHAnsi" w:hAnsiTheme="minorHAnsi"/>
          <w:i/>
          <w:sz w:val="22"/>
          <w:szCs w:val="22"/>
          <w:lang w:val="fr-FR"/>
        </w:rPr>
        <w:t>Recomma</w:t>
      </w:r>
      <w:r w:rsidR="00ED4923" w:rsidRPr="00D4126C">
        <w:rPr>
          <w:rFonts w:asciiTheme="minorHAnsi" w:hAnsiTheme="minorHAnsi"/>
          <w:i/>
          <w:sz w:val="22"/>
          <w:szCs w:val="22"/>
          <w:lang w:val="fr-FR"/>
        </w:rPr>
        <w:t>ndations</w:t>
      </w:r>
    </w:p>
    <w:p w:rsidR="00ED4923" w:rsidRPr="00D4126C" w:rsidRDefault="00EA33FE" w:rsidP="00ED4923">
      <w:pPr>
        <w:rPr>
          <w:rFonts w:asciiTheme="minorHAnsi" w:hAnsiTheme="minorHAnsi"/>
          <w:sz w:val="22"/>
          <w:szCs w:val="22"/>
          <w:lang w:val="fr-FR"/>
        </w:rPr>
      </w:pPr>
      <w:r w:rsidRPr="00D4126C">
        <w:rPr>
          <w:rFonts w:asciiTheme="minorHAnsi" w:hAnsiTheme="minorHAnsi"/>
          <w:sz w:val="22"/>
          <w:szCs w:val="22"/>
          <w:lang w:val="fr-FR"/>
        </w:rPr>
        <w:t xml:space="preserve">Les produits doivent être définis </w:t>
      </w:r>
      <w:r w:rsidR="00C8415A">
        <w:rPr>
          <w:rFonts w:asciiTheme="minorHAnsi" w:hAnsiTheme="minorHAnsi"/>
          <w:sz w:val="22"/>
          <w:szCs w:val="22"/>
          <w:lang w:val="fr-FR"/>
        </w:rPr>
        <w:t>dans l’optique</w:t>
      </w:r>
      <w:r w:rsidRPr="00D4126C">
        <w:rPr>
          <w:rFonts w:asciiTheme="minorHAnsi" w:hAnsiTheme="minorHAnsi"/>
          <w:sz w:val="22"/>
          <w:szCs w:val="22"/>
          <w:lang w:val="fr-FR"/>
        </w:rPr>
        <w:t xml:space="preserve"> du Plan de travail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et de ses domaines thématiques</w:t>
      </w:r>
      <w:r w:rsidR="00ED4923" w:rsidRPr="00D4126C">
        <w:rPr>
          <w:rFonts w:asciiTheme="minorHAnsi" w:hAnsiTheme="minorHAnsi"/>
          <w:sz w:val="22"/>
          <w:szCs w:val="22"/>
          <w:lang w:val="fr-FR"/>
        </w:rPr>
        <w:t xml:space="preserve">, </w:t>
      </w:r>
      <w:r w:rsidRPr="00D4126C">
        <w:rPr>
          <w:rFonts w:asciiTheme="minorHAnsi" w:hAnsiTheme="minorHAnsi"/>
          <w:i/>
          <w:sz w:val="22"/>
          <w:szCs w:val="22"/>
          <w:lang w:val="fr-FR"/>
        </w:rPr>
        <w:t>en spécifiant dès le départ la forme finale que devra prendre le produit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Un premier </w:t>
      </w:r>
      <w:r w:rsidRPr="00D4126C">
        <w:rPr>
          <w:rFonts w:asciiTheme="minorHAnsi" w:hAnsiTheme="minorHAnsi"/>
          <w:sz w:val="22"/>
          <w:szCs w:val="22"/>
          <w:lang w:val="fr-FR"/>
        </w:rPr>
        <w:lastRenderedPageBreak/>
        <w:t xml:space="preserve">document de travail facultatif sur l’aspect que cette liste </w:t>
      </w:r>
      <w:r w:rsidR="007C4C09" w:rsidRPr="00D4126C">
        <w:rPr>
          <w:rFonts w:asciiTheme="minorHAnsi" w:hAnsiTheme="minorHAnsi"/>
          <w:sz w:val="22"/>
          <w:szCs w:val="22"/>
          <w:lang w:val="fr-FR"/>
        </w:rPr>
        <w:t xml:space="preserve">devrait prendre au lendemain de la </w:t>
      </w:r>
      <w:r w:rsidR="00ED4923" w:rsidRPr="00D4126C">
        <w:rPr>
          <w:rFonts w:asciiTheme="minorHAnsi" w:hAnsiTheme="minorHAnsi"/>
          <w:sz w:val="22"/>
          <w:szCs w:val="22"/>
          <w:lang w:val="fr-FR"/>
        </w:rPr>
        <w:t>COP12,</w:t>
      </w:r>
      <w:r w:rsidR="007C4C09" w:rsidRPr="00D4126C">
        <w:rPr>
          <w:rFonts w:asciiTheme="minorHAnsi" w:hAnsiTheme="minorHAnsi"/>
          <w:sz w:val="22"/>
          <w:szCs w:val="22"/>
          <w:lang w:val="fr-FR"/>
        </w:rPr>
        <w:t xml:space="preserve"> sur lequel les </w:t>
      </w:r>
      <w:r w:rsidR="00ED4923" w:rsidRPr="00D4126C">
        <w:rPr>
          <w:rFonts w:asciiTheme="minorHAnsi" w:hAnsiTheme="minorHAnsi"/>
          <w:sz w:val="22"/>
          <w:szCs w:val="22"/>
          <w:lang w:val="fr-FR"/>
        </w:rPr>
        <w:t>Parties</w:t>
      </w:r>
      <w:r w:rsidR="007C4C09" w:rsidRPr="00D4126C">
        <w:rPr>
          <w:rFonts w:asciiTheme="minorHAnsi" w:hAnsiTheme="minorHAnsi"/>
          <w:sz w:val="22"/>
          <w:szCs w:val="22"/>
          <w:lang w:val="fr-FR"/>
        </w:rPr>
        <w:t xml:space="preserve"> sont appelées à délibérer</w:t>
      </w:r>
      <w:r w:rsidR="00ED4923" w:rsidRPr="00D4126C">
        <w:rPr>
          <w:rFonts w:asciiTheme="minorHAnsi" w:hAnsiTheme="minorHAnsi"/>
          <w:sz w:val="22"/>
          <w:szCs w:val="22"/>
          <w:lang w:val="fr-FR"/>
        </w:rPr>
        <w:t xml:space="preserve">, </w:t>
      </w:r>
      <w:r w:rsidR="007C4C09" w:rsidRPr="00D4126C">
        <w:rPr>
          <w:rFonts w:asciiTheme="minorHAnsi" w:hAnsiTheme="minorHAnsi"/>
          <w:sz w:val="22"/>
          <w:szCs w:val="22"/>
          <w:lang w:val="fr-FR"/>
        </w:rPr>
        <w:t xml:space="preserve">a été élaboré et figure au Tableau </w:t>
      </w:r>
      <w:r w:rsidR="00ED4923" w:rsidRPr="00D4126C">
        <w:rPr>
          <w:rFonts w:asciiTheme="minorHAnsi" w:hAnsiTheme="minorHAnsi"/>
          <w:sz w:val="22"/>
          <w:szCs w:val="22"/>
          <w:lang w:val="fr-FR"/>
        </w:rPr>
        <w:t xml:space="preserve">3, </w:t>
      </w:r>
      <w:r w:rsidR="007C4C09" w:rsidRPr="00D4126C">
        <w:rPr>
          <w:rFonts w:asciiTheme="minorHAnsi" w:hAnsiTheme="minorHAnsi"/>
          <w:sz w:val="22"/>
          <w:szCs w:val="22"/>
          <w:lang w:val="fr-FR"/>
        </w:rPr>
        <w:t>tandis que l’</w:t>
      </w:r>
      <w:r w:rsidR="009B190F">
        <w:rPr>
          <w:rFonts w:asciiTheme="minorHAnsi" w:hAnsiTheme="minorHAnsi"/>
          <w:sz w:val="22"/>
          <w:szCs w:val="22"/>
          <w:lang w:val="fr-FR"/>
        </w:rPr>
        <w:t>annexe</w:t>
      </w:r>
      <w:r w:rsidR="007C4C09" w:rsidRPr="00D4126C">
        <w:rPr>
          <w:rFonts w:asciiTheme="minorHAnsi" w:hAnsiTheme="minorHAnsi"/>
          <w:sz w:val="22"/>
          <w:szCs w:val="22"/>
          <w:lang w:val="fr-FR"/>
        </w:rPr>
        <w:t xml:space="preserve"> 3 propose un organigramme sur les étapes </w:t>
      </w:r>
      <w:r w:rsidR="00E108E0" w:rsidRPr="00D4126C">
        <w:rPr>
          <w:rFonts w:asciiTheme="minorHAnsi" w:hAnsiTheme="minorHAnsi"/>
          <w:sz w:val="22"/>
          <w:szCs w:val="22"/>
          <w:lang w:val="fr-FR"/>
        </w:rPr>
        <w:t>à suivre pour produire une orientation, plus spécifiquement :</w:t>
      </w:r>
    </w:p>
    <w:p w:rsidR="00ED4923" w:rsidRPr="00D4126C" w:rsidRDefault="00ED4923" w:rsidP="00ED4923">
      <w:pPr>
        <w:rPr>
          <w:rFonts w:asciiTheme="minorHAnsi" w:hAnsiTheme="minorHAnsi"/>
          <w:sz w:val="22"/>
          <w:szCs w:val="22"/>
          <w:lang w:val="fr-FR"/>
        </w:rPr>
      </w:pPr>
    </w:p>
    <w:p w:rsidR="00ED4923" w:rsidRPr="00D4126C" w:rsidRDefault="00E108E0"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Un représentant de la communication devrait être présent pendant toute la durée de la réunion du GEST où se définit le Plan de travail</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 avoir des contacts avec chacun des cinq  groupes de travail thématiques, examiner les procédures en gardant à l’esprit les résultats finaux</w:t>
      </w:r>
      <w:r w:rsidR="00ED4923" w:rsidRPr="00D4126C">
        <w:rPr>
          <w:rFonts w:asciiTheme="minorHAnsi" w:hAnsiTheme="minorHAnsi"/>
          <w:sz w:val="22"/>
          <w:szCs w:val="22"/>
          <w:lang w:val="fr-FR"/>
        </w:rPr>
        <w:t xml:space="preserve">. </w:t>
      </w:r>
    </w:p>
    <w:p w:rsidR="00ED4923" w:rsidRPr="00D4126C" w:rsidRDefault="00ED4923" w:rsidP="00D42505">
      <w:pPr>
        <w:pStyle w:val="ListParagraph"/>
        <w:ind w:left="426"/>
        <w:rPr>
          <w:rFonts w:asciiTheme="minorHAnsi" w:hAnsiTheme="minorHAnsi"/>
          <w:sz w:val="22"/>
          <w:szCs w:val="22"/>
          <w:lang w:val="fr-FR"/>
        </w:rPr>
      </w:pPr>
    </w:p>
    <w:p w:rsidR="00ED4923" w:rsidRPr="00D4126C" w:rsidRDefault="00E108E0"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auteurs et les pairs qui travaillent sur les </w:t>
      </w:r>
      <w:r w:rsidR="00F051F1" w:rsidRPr="00D4126C">
        <w:rPr>
          <w:rFonts w:asciiTheme="minorHAnsi" w:hAnsiTheme="minorHAnsi"/>
          <w:sz w:val="22"/>
          <w:szCs w:val="22"/>
          <w:lang w:val="fr-FR"/>
        </w:rPr>
        <w:t>N</w:t>
      </w:r>
      <w:r w:rsidRPr="00D4126C">
        <w:rPr>
          <w:rFonts w:asciiTheme="minorHAnsi" w:hAnsiTheme="minorHAnsi"/>
          <w:sz w:val="22"/>
          <w:szCs w:val="22"/>
          <w:lang w:val="fr-FR"/>
        </w:rPr>
        <w:t xml:space="preserve">otes d’information et les Rapports thématiques Ramsar devraient recevoir une somme nominale de sorte que la </w:t>
      </w:r>
      <w:r w:rsidR="00ED4923" w:rsidRPr="00D4126C">
        <w:rPr>
          <w:rFonts w:asciiTheme="minorHAnsi" w:hAnsiTheme="minorHAnsi"/>
          <w:sz w:val="22"/>
          <w:szCs w:val="22"/>
          <w:lang w:val="fr-FR"/>
        </w:rPr>
        <w:t xml:space="preserve">Convention </w:t>
      </w:r>
      <w:r w:rsidRPr="00D4126C">
        <w:rPr>
          <w:rFonts w:asciiTheme="minorHAnsi" w:hAnsiTheme="minorHAnsi"/>
          <w:sz w:val="22"/>
          <w:szCs w:val="22"/>
          <w:lang w:val="fr-FR"/>
        </w:rPr>
        <w:t>soit dans un</w:t>
      </w:r>
      <w:r w:rsidR="003A1590" w:rsidRPr="00D4126C">
        <w:rPr>
          <w:rFonts w:asciiTheme="minorHAnsi" w:hAnsiTheme="minorHAnsi"/>
          <w:sz w:val="22"/>
          <w:szCs w:val="22"/>
          <w:lang w:val="fr-FR"/>
        </w:rPr>
        <w:t>e</w:t>
      </w:r>
      <w:r w:rsidRPr="00D4126C">
        <w:rPr>
          <w:rFonts w:asciiTheme="minorHAnsi" w:hAnsiTheme="minorHAnsi"/>
          <w:sz w:val="22"/>
          <w:szCs w:val="22"/>
          <w:lang w:val="fr-FR"/>
        </w:rPr>
        <w:t xml:space="preserve"> position de client plutôt que demandeur, ce qui facilite le respect des délais</w:t>
      </w:r>
      <w:r w:rsidR="00ED4923" w:rsidRPr="00D4126C">
        <w:rPr>
          <w:rFonts w:asciiTheme="minorHAnsi" w:hAnsiTheme="minorHAnsi"/>
          <w:sz w:val="22"/>
          <w:szCs w:val="22"/>
          <w:lang w:val="fr-FR"/>
        </w:rPr>
        <w:t>.</w:t>
      </w:r>
    </w:p>
    <w:p w:rsidR="00ED4923" w:rsidRPr="00D4126C" w:rsidRDefault="00ED4923" w:rsidP="00D42505">
      <w:pPr>
        <w:pStyle w:val="ListParagraph"/>
        <w:ind w:left="426"/>
        <w:rPr>
          <w:rFonts w:asciiTheme="minorHAnsi" w:hAnsiTheme="minorHAnsi"/>
          <w:sz w:val="22"/>
          <w:szCs w:val="22"/>
          <w:lang w:val="fr-FR"/>
        </w:rPr>
      </w:pPr>
    </w:p>
    <w:p w:rsidR="00ED4923" w:rsidRPr="00D4126C" w:rsidRDefault="003A1590"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L’étape d’examen par les pairs des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et des </w:t>
      </w:r>
      <w:r w:rsidR="00ED4923"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Ramsar devrait s’accompagner d’un examen parallèle par un responsable de la communication travaillant de concert avec les auteurs pour aboutir à une formulation </w:t>
      </w:r>
      <w:r w:rsidR="00ED4923" w:rsidRPr="00D4126C">
        <w:rPr>
          <w:rFonts w:asciiTheme="minorHAnsi" w:hAnsiTheme="minorHAnsi"/>
          <w:sz w:val="22"/>
          <w:szCs w:val="22"/>
          <w:lang w:val="fr-FR"/>
        </w:rPr>
        <w:t>succinct</w:t>
      </w:r>
      <w:r w:rsidRPr="00D4126C">
        <w:rPr>
          <w:rFonts w:asciiTheme="minorHAnsi" w:hAnsiTheme="minorHAnsi"/>
          <w:sz w:val="22"/>
          <w:szCs w:val="22"/>
          <w:lang w:val="fr-FR"/>
        </w:rPr>
        <w:t xml:space="preserve">e </w:t>
      </w:r>
      <w:r w:rsidR="002B6085">
        <w:rPr>
          <w:rFonts w:asciiTheme="minorHAnsi" w:hAnsiTheme="minorHAnsi"/>
          <w:sz w:val="22"/>
          <w:szCs w:val="22"/>
          <w:lang w:val="fr-FR"/>
        </w:rPr>
        <w:t>et</w:t>
      </w:r>
      <w:r w:rsidR="006E62AB" w:rsidRPr="00D4126C">
        <w:rPr>
          <w:rFonts w:asciiTheme="minorHAnsi" w:hAnsiTheme="minorHAnsi"/>
          <w:sz w:val="22"/>
          <w:szCs w:val="22"/>
          <w:lang w:val="fr-FR"/>
        </w:rPr>
        <w:t xml:space="preserve"> un </w:t>
      </w:r>
      <w:r w:rsidR="00ED4923" w:rsidRPr="00D4126C">
        <w:rPr>
          <w:rFonts w:asciiTheme="minorHAnsi" w:hAnsiTheme="minorHAnsi"/>
          <w:sz w:val="22"/>
          <w:szCs w:val="22"/>
          <w:lang w:val="fr-FR"/>
        </w:rPr>
        <w:t xml:space="preserve">style </w:t>
      </w:r>
      <w:r w:rsidR="006E62AB" w:rsidRPr="00D4126C">
        <w:rPr>
          <w:rFonts w:asciiTheme="minorHAnsi" w:hAnsiTheme="minorHAnsi"/>
          <w:sz w:val="22"/>
          <w:szCs w:val="22"/>
          <w:lang w:val="fr-FR"/>
        </w:rPr>
        <w:t>de pré</w:t>
      </w:r>
      <w:r w:rsidR="00ED4923" w:rsidRPr="00D4126C">
        <w:rPr>
          <w:rFonts w:asciiTheme="minorHAnsi" w:hAnsiTheme="minorHAnsi"/>
          <w:sz w:val="22"/>
          <w:szCs w:val="22"/>
          <w:lang w:val="fr-FR"/>
        </w:rPr>
        <w:t xml:space="preserve">sentation </w:t>
      </w:r>
      <w:r w:rsidR="002B6085">
        <w:rPr>
          <w:rFonts w:asciiTheme="minorHAnsi" w:hAnsiTheme="minorHAnsi"/>
          <w:sz w:val="22"/>
          <w:szCs w:val="22"/>
          <w:lang w:val="fr-FR"/>
        </w:rPr>
        <w:t xml:space="preserve">comportant </w:t>
      </w:r>
      <w:r w:rsidR="006E62AB" w:rsidRPr="00D4126C">
        <w:rPr>
          <w:rFonts w:asciiTheme="minorHAnsi" w:hAnsiTheme="minorHAnsi"/>
          <w:sz w:val="22"/>
          <w:szCs w:val="22"/>
          <w:lang w:val="fr-FR"/>
        </w:rPr>
        <w:t>des points clairs et réalisables</w:t>
      </w:r>
      <w:r w:rsidR="00ED4923" w:rsidRPr="00D4126C">
        <w:rPr>
          <w:rFonts w:asciiTheme="minorHAnsi" w:hAnsiTheme="minorHAnsi"/>
          <w:sz w:val="22"/>
          <w:szCs w:val="22"/>
          <w:lang w:val="fr-FR"/>
        </w:rPr>
        <w:t>.</w:t>
      </w:r>
    </w:p>
    <w:p w:rsidR="00ED4923" w:rsidRPr="00D4126C" w:rsidRDefault="00ED4923" w:rsidP="00D42505">
      <w:pPr>
        <w:pStyle w:val="ListParagraph"/>
        <w:ind w:left="426"/>
        <w:rPr>
          <w:rFonts w:asciiTheme="minorHAnsi" w:hAnsiTheme="minorHAnsi"/>
          <w:sz w:val="22"/>
          <w:szCs w:val="22"/>
          <w:lang w:val="fr-FR"/>
        </w:rPr>
      </w:pPr>
    </w:p>
    <w:p w:rsidR="00ED4923" w:rsidRPr="00D4126C" w:rsidRDefault="008A42E7"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Il faut fournir aux</w:t>
      </w:r>
      <w:r w:rsidR="006E62AB" w:rsidRPr="00D4126C">
        <w:rPr>
          <w:rFonts w:asciiTheme="minorHAnsi" w:hAnsiTheme="minorHAnsi"/>
          <w:sz w:val="22"/>
          <w:szCs w:val="22"/>
          <w:lang w:val="fr-FR"/>
        </w:rPr>
        <w:t xml:space="preserve"> auteurs des</w:t>
      </w:r>
      <w:r w:rsidR="00ED4923" w:rsidRPr="00D4126C">
        <w:rPr>
          <w:rFonts w:asciiTheme="minorHAnsi" w:hAnsiTheme="minorHAnsi"/>
          <w:sz w:val="22"/>
          <w:szCs w:val="22"/>
          <w:lang w:val="fr-FR"/>
        </w:rPr>
        <w:t xml:space="preserve"> </w:t>
      </w:r>
      <w:r w:rsidR="00F051F1" w:rsidRPr="00D4126C">
        <w:rPr>
          <w:rFonts w:asciiTheme="minorHAnsi" w:hAnsiTheme="minorHAnsi"/>
          <w:sz w:val="22"/>
          <w:szCs w:val="22"/>
          <w:lang w:val="fr-FR"/>
        </w:rPr>
        <w:t>N</w:t>
      </w:r>
      <w:r w:rsidR="006E62AB" w:rsidRPr="00D4126C">
        <w:rPr>
          <w:rFonts w:asciiTheme="minorHAnsi" w:hAnsiTheme="minorHAnsi"/>
          <w:sz w:val="22"/>
          <w:szCs w:val="22"/>
          <w:lang w:val="fr-FR"/>
        </w:rPr>
        <w:t>ote</w:t>
      </w:r>
      <w:r w:rsidRPr="00D4126C">
        <w:rPr>
          <w:rFonts w:asciiTheme="minorHAnsi" w:hAnsiTheme="minorHAnsi"/>
          <w:sz w:val="22"/>
          <w:szCs w:val="22"/>
          <w:lang w:val="fr-FR"/>
        </w:rPr>
        <w:t>s</w:t>
      </w:r>
      <w:r w:rsidR="006E62AB" w:rsidRPr="00D4126C">
        <w:rPr>
          <w:rFonts w:asciiTheme="minorHAnsi" w:hAnsiTheme="minorHAnsi"/>
          <w:sz w:val="22"/>
          <w:szCs w:val="22"/>
          <w:lang w:val="fr-FR"/>
        </w:rPr>
        <w:t xml:space="preserve"> d’information et des </w:t>
      </w:r>
      <w:r w:rsidR="00ED4923" w:rsidRPr="00D4126C">
        <w:rPr>
          <w:rFonts w:asciiTheme="minorHAnsi" w:hAnsiTheme="minorHAnsi"/>
          <w:sz w:val="22"/>
          <w:szCs w:val="22"/>
          <w:lang w:val="fr-FR"/>
        </w:rPr>
        <w:t>R</w:t>
      </w:r>
      <w:r w:rsidR="006E62AB" w:rsidRPr="00D4126C">
        <w:rPr>
          <w:rFonts w:asciiTheme="minorHAnsi" w:hAnsiTheme="minorHAnsi"/>
          <w:sz w:val="22"/>
          <w:szCs w:val="22"/>
          <w:lang w:val="fr-FR"/>
        </w:rPr>
        <w:t xml:space="preserve">apports techniques Ramsar </w:t>
      </w:r>
      <w:r w:rsidRPr="00D4126C">
        <w:rPr>
          <w:rFonts w:asciiTheme="minorHAnsi" w:hAnsiTheme="minorHAnsi"/>
          <w:sz w:val="22"/>
          <w:szCs w:val="22"/>
          <w:lang w:val="fr-FR"/>
        </w:rPr>
        <w:t xml:space="preserve">des lignes directrices plus spécifiques </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voir </w:t>
      </w:r>
      <w:r w:rsidR="002B6085">
        <w:rPr>
          <w:rFonts w:asciiTheme="minorHAnsi" w:hAnsiTheme="minorHAnsi"/>
          <w:sz w:val="22"/>
          <w:szCs w:val="22"/>
          <w:lang w:val="fr-FR"/>
        </w:rPr>
        <w:t xml:space="preserve">la proposition à </w:t>
      </w:r>
      <w:r w:rsidRPr="00D4126C">
        <w:rPr>
          <w:rFonts w:asciiTheme="minorHAnsi" w:hAnsiTheme="minorHAnsi"/>
          <w:sz w:val="22"/>
          <w:szCs w:val="22"/>
          <w:lang w:val="fr-FR"/>
        </w:rPr>
        <w:t>l’</w:t>
      </w:r>
      <w:r w:rsidR="009B190F">
        <w:rPr>
          <w:rFonts w:asciiTheme="minorHAnsi" w:hAnsiTheme="minorHAnsi"/>
          <w:sz w:val="22"/>
          <w:szCs w:val="22"/>
          <w:lang w:val="fr-FR"/>
        </w:rPr>
        <w:t>annexe</w:t>
      </w:r>
      <w:r w:rsidRPr="00D4126C">
        <w:rPr>
          <w:rFonts w:asciiTheme="minorHAnsi" w:hAnsiTheme="minorHAnsi"/>
          <w:sz w:val="22"/>
          <w:szCs w:val="22"/>
          <w:lang w:val="fr-FR"/>
        </w:rPr>
        <w:t xml:space="preserve"> I</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comprenant :</w:t>
      </w:r>
      <w:r w:rsidR="00ED4923" w:rsidRPr="00D4126C">
        <w:rPr>
          <w:rFonts w:asciiTheme="minorHAnsi" w:hAnsiTheme="minorHAnsi"/>
          <w:sz w:val="22"/>
          <w:szCs w:val="22"/>
          <w:lang w:val="fr-FR"/>
        </w:rPr>
        <w:t xml:space="preserve"> </w:t>
      </w:r>
    </w:p>
    <w:p w:rsidR="00ED4923" w:rsidRPr="00D4126C" w:rsidRDefault="008A42E7"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Une délimitation claire du groupe cible comme étant soit les décideurs, soit les praticiens œuvrant dans les zones humides</w:t>
      </w:r>
      <w:r w:rsidR="00ED4923" w:rsidRPr="00D4126C">
        <w:rPr>
          <w:rFonts w:asciiTheme="minorHAnsi" w:hAnsiTheme="minorHAnsi"/>
          <w:sz w:val="22"/>
          <w:szCs w:val="22"/>
          <w:lang w:val="fr-FR"/>
        </w:rPr>
        <w:t xml:space="preserve"> – </w:t>
      </w:r>
      <w:r w:rsidRPr="00D4126C">
        <w:rPr>
          <w:rFonts w:asciiTheme="minorHAnsi" w:hAnsiTheme="minorHAnsi"/>
          <w:sz w:val="22"/>
          <w:szCs w:val="22"/>
          <w:lang w:val="fr-FR"/>
        </w:rPr>
        <w:t>dans certain cas les deux</w:t>
      </w:r>
    </w:p>
    <w:p w:rsidR="00ED4923" w:rsidRPr="00D4126C" w:rsidRDefault="008A42E7"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L’instruction d’employer une langue claire, facile à traduire</w:t>
      </w:r>
      <w:r w:rsidR="00ED4923" w:rsidRPr="00D4126C">
        <w:rPr>
          <w:rFonts w:asciiTheme="minorHAnsi" w:hAnsiTheme="minorHAnsi"/>
          <w:sz w:val="22"/>
          <w:szCs w:val="22"/>
          <w:lang w:val="fr-FR"/>
        </w:rPr>
        <w:t xml:space="preserve"> </w:t>
      </w:r>
    </w:p>
    <w:p w:rsidR="00ED4923" w:rsidRPr="00D4126C" w:rsidRDefault="008A42E7"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Une marche à suivre </w:t>
      </w:r>
      <w:r w:rsidR="00ED4923" w:rsidRPr="00D4126C">
        <w:rPr>
          <w:rFonts w:asciiTheme="minorHAnsi" w:hAnsiTheme="minorHAnsi"/>
          <w:sz w:val="22"/>
          <w:szCs w:val="22"/>
          <w:lang w:val="fr-FR"/>
        </w:rPr>
        <w:t xml:space="preserve">standard </w:t>
      </w:r>
      <w:r w:rsidRPr="00D4126C">
        <w:rPr>
          <w:rFonts w:asciiTheme="minorHAnsi" w:hAnsiTheme="minorHAnsi"/>
          <w:sz w:val="22"/>
          <w:szCs w:val="22"/>
          <w:lang w:val="fr-FR"/>
        </w:rPr>
        <w:t>comprenant :</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Un résumé analytique couvrant spécifiquement tous les points clés et donnant la liste des actions à mener</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Des listes orientées vers l’</w:t>
      </w:r>
      <w:r w:rsidR="00045C3A" w:rsidRPr="00D4126C">
        <w:rPr>
          <w:rFonts w:asciiTheme="minorHAnsi" w:hAnsiTheme="minorHAnsi"/>
          <w:sz w:val="22"/>
          <w:szCs w:val="22"/>
          <w:lang w:val="fr-FR"/>
        </w:rPr>
        <w:t>action</w:t>
      </w:r>
      <w:r w:rsidRPr="00D4126C">
        <w:rPr>
          <w:rFonts w:asciiTheme="minorHAnsi" w:hAnsiTheme="minorHAnsi"/>
          <w:sz w:val="22"/>
          <w:szCs w:val="22"/>
          <w:lang w:val="fr-FR"/>
        </w:rPr>
        <w:t xml:space="preserve"> dans l’ensemble du document</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Des études de cas récentes dans des contextes différents</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 xml:space="preserve">Des résumés </w:t>
      </w:r>
      <w:r w:rsidR="00045C3A" w:rsidRPr="00D4126C">
        <w:rPr>
          <w:rFonts w:asciiTheme="minorHAnsi" w:hAnsiTheme="minorHAnsi"/>
          <w:sz w:val="22"/>
          <w:szCs w:val="22"/>
          <w:lang w:val="fr-FR"/>
        </w:rPr>
        <w:t>au début de</w:t>
      </w:r>
      <w:r w:rsidRPr="00D4126C">
        <w:rPr>
          <w:rFonts w:asciiTheme="minorHAnsi" w:hAnsiTheme="minorHAnsi"/>
          <w:sz w:val="22"/>
          <w:szCs w:val="22"/>
          <w:lang w:val="fr-FR"/>
        </w:rPr>
        <w:t xml:space="preserve"> chaque chapitre pour les Rapports techniques Ramsar</w:t>
      </w:r>
      <w:r w:rsidR="00ED4923" w:rsidRPr="00D4126C">
        <w:rPr>
          <w:rFonts w:asciiTheme="minorHAnsi" w:hAnsiTheme="minorHAnsi"/>
          <w:sz w:val="22"/>
          <w:szCs w:val="22"/>
          <w:lang w:val="fr-FR"/>
        </w:rPr>
        <w:t xml:space="preserve"> </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Le nombre limite de p</w:t>
      </w:r>
      <w:r w:rsidR="00ED4923" w:rsidRPr="00D4126C">
        <w:rPr>
          <w:rFonts w:asciiTheme="minorHAnsi" w:hAnsiTheme="minorHAnsi"/>
          <w:sz w:val="22"/>
          <w:szCs w:val="22"/>
          <w:lang w:val="fr-FR"/>
        </w:rPr>
        <w:t>age</w:t>
      </w:r>
      <w:r w:rsidRPr="00D4126C">
        <w:rPr>
          <w:rFonts w:asciiTheme="minorHAnsi" w:hAnsiTheme="minorHAnsi"/>
          <w:sz w:val="22"/>
          <w:szCs w:val="22"/>
          <w:lang w:val="fr-FR"/>
        </w:rPr>
        <w:t>s à respecter</w:t>
      </w:r>
      <w:r w:rsidR="00ED4923" w:rsidRPr="00D4126C">
        <w:rPr>
          <w:rFonts w:asciiTheme="minorHAnsi" w:hAnsiTheme="minorHAnsi"/>
          <w:sz w:val="22"/>
          <w:szCs w:val="22"/>
          <w:lang w:val="fr-FR"/>
        </w:rPr>
        <w:t xml:space="preserve"> (provis</w:t>
      </w:r>
      <w:r w:rsidRPr="00D4126C">
        <w:rPr>
          <w:rFonts w:asciiTheme="minorHAnsi" w:hAnsiTheme="minorHAnsi"/>
          <w:sz w:val="22"/>
          <w:szCs w:val="22"/>
          <w:lang w:val="fr-FR"/>
        </w:rPr>
        <w:t>oirement</w:t>
      </w:r>
      <w:r w:rsidR="00ED4923" w:rsidRPr="00D4126C">
        <w:rPr>
          <w:rFonts w:asciiTheme="minorHAnsi" w:hAnsiTheme="minorHAnsi"/>
          <w:sz w:val="22"/>
          <w:szCs w:val="22"/>
          <w:lang w:val="fr-FR"/>
        </w:rPr>
        <w:t xml:space="preserve"> 10 pages/4800 </w:t>
      </w:r>
      <w:r w:rsidRPr="00D4126C">
        <w:rPr>
          <w:rFonts w:asciiTheme="minorHAnsi" w:hAnsiTheme="minorHAnsi"/>
          <w:sz w:val="22"/>
          <w:szCs w:val="22"/>
          <w:lang w:val="fr-FR"/>
        </w:rPr>
        <w:t xml:space="preserve">mots pour les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F051F1"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40 pages/19 </w:t>
      </w:r>
      <w:r w:rsidR="00ED4923" w:rsidRPr="00D4126C">
        <w:rPr>
          <w:rFonts w:asciiTheme="minorHAnsi" w:hAnsiTheme="minorHAnsi"/>
          <w:sz w:val="22"/>
          <w:szCs w:val="22"/>
          <w:lang w:val="fr-FR"/>
        </w:rPr>
        <w:t xml:space="preserve">200 </w:t>
      </w:r>
      <w:r w:rsidRPr="00D4126C">
        <w:rPr>
          <w:rFonts w:asciiTheme="minorHAnsi" w:hAnsiTheme="minorHAnsi"/>
          <w:sz w:val="22"/>
          <w:szCs w:val="22"/>
          <w:lang w:val="fr-FR"/>
        </w:rPr>
        <w:t>mots pour les Rapports techniques Ramsar avec une certaine flexibilité pour ces derniers</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sz w:val="22"/>
          <w:szCs w:val="22"/>
          <w:lang w:val="fr-FR"/>
        </w:rPr>
      </w:pPr>
    </w:p>
    <w:p w:rsidR="00ED4923" w:rsidRPr="00D4126C" w:rsidRDefault="00045C3A" w:rsidP="00471D37">
      <w:pPr>
        <w:pStyle w:val="ListParagraph"/>
        <w:numPr>
          <w:ilvl w:val="0"/>
          <w:numId w:val="42"/>
        </w:numPr>
        <w:rPr>
          <w:rFonts w:asciiTheme="minorHAnsi" w:hAnsiTheme="minorHAnsi"/>
          <w:b/>
          <w:sz w:val="22"/>
          <w:szCs w:val="22"/>
          <w:lang w:val="fr-FR"/>
        </w:rPr>
      </w:pPr>
      <w:r w:rsidRPr="00D4126C">
        <w:rPr>
          <w:rFonts w:asciiTheme="minorHAnsi" w:hAnsiTheme="minorHAnsi"/>
          <w:b/>
          <w:sz w:val="22"/>
          <w:szCs w:val="22"/>
          <w:lang w:val="fr-FR"/>
        </w:rPr>
        <w:t>Des orientations plus clair</w:t>
      </w:r>
      <w:r w:rsidR="00DA2F61">
        <w:rPr>
          <w:rFonts w:asciiTheme="minorHAnsi" w:hAnsiTheme="minorHAnsi"/>
          <w:b/>
          <w:sz w:val="22"/>
          <w:szCs w:val="22"/>
          <w:lang w:val="fr-FR"/>
        </w:rPr>
        <w:t>e</w:t>
      </w:r>
      <w:r w:rsidRPr="00D4126C">
        <w:rPr>
          <w:rFonts w:asciiTheme="minorHAnsi" w:hAnsiTheme="minorHAnsi"/>
          <w:b/>
          <w:sz w:val="22"/>
          <w:szCs w:val="22"/>
          <w:lang w:val="fr-FR"/>
        </w:rPr>
        <w:t>s</w:t>
      </w:r>
    </w:p>
    <w:p w:rsidR="00ED4923" w:rsidRPr="00D4126C" w:rsidRDefault="00ED4923" w:rsidP="00ED4923">
      <w:pPr>
        <w:rPr>
          <w:rFonts w:asciiTheme="minorHAnsi" w:hAnsiTheme="minorHAnsi"/>
          <w:sz w:val="22"/>
          <w:szCs w:val="22"/>
          <w:lang w:val="fr-FR"/>
        </w:rPr>
      </w:pPr>
    </w:p>
    <w:p w:rsidR="00ED4923" w:rsidRPr="00D4126C" w:rsidRDefault="00D4126C" w:rsidP="00ED4923">
      <w:pPr>
        <w:rPr>
          <w:rFonts w:asciiTheme="minorHAnsi" w:hAnsiTheme="minorHAnsi"/>
          <w:i/>
          <w:sz w:val="22"/>
          <w:szCs w:val="22"/>
          <w:lang w:val="fr-FR"/>
        </w:rPr>
      </w:pPr>
      <w:r w:rsidRPr="00D4126C">
        <w:rPr>
          <w:rFonts w:asciiTheme="minorHAnsi" w:hAnsiTheme="minorHAnsi"/>
          <w:i/>
          <w:sz w:val="22"/>
          <w:szCs w:val="22"/>
          <w:lang w:val="fr-FR"/>
        </w:rPr>
        <w:t>Conclusion</w:t>
      </w:r>
      <w:r w:rsidR="00045C3A" w:rsidRPr="00D4126C">
        <w:rPr>
          <w:rFonts w:asciiTheme="minorHAnsi" w:hAnsiTheme="minorHAnsi"/>
          <w:i/>
          <w:sz w:val="22"/>
          <w:szCs w:val="22"/>
          <w:lang w:val="fr-FR"/>
        </w:rPr>
        <w:t>s générales</w:t>
      </w:r>
      <w:r w:rsidR="00ED4923" w:rsidRPr="00D4126C">
        <w:rPr>
          <w:rFonts w:asciiTheme="minorHAnsi" w:hAnsiTheme="minorHAnsi"/>
          <w:i/>
          <w:sz w:val="22"/>
          <w:szCs w:val="22"/>
          <w:lang w:val="fr-FR"/>
        </w:rPr>
        <w:t xml:space="preserve"> </w:t>
      </w:r>
    </w:p>
    <w:p w:rsidR="00ED4923" w:rsidRPr="00D4126C" w:rsidRDefault="005C48C6" w:rsidP="00ED4923">
      <w:pPr>
        <w:rPr>
          <w:rFonts w:asciiTheme="minorHAnsi" w:hAnsiTheme="minorHAnsi"/>
          <w:sz w:val="22"/>
          <w:szCs w:val="22"/>
          <w:lang w:val="fr-FR"/>
        </w:rPr>
      </w:pPr>
      <w:r w:rsidRPr="00D4126C">
        <w:rPr>
          <w:rFonts w:asciiTheme="minorHAnsi" w:hAnsiTheme="minorHAnsi"/>
          <w:sz w:val="22"/>
          <w:szCs w:val="22"/>
          <w:lang w:val="fr-FR"/>
        </w:rPr>
        <w:t xml:space="preserve">Des entretiens individuels avec tous les Conseillers régionaux principaux, plusieurs représentants clés des Parties, des membres et le Président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ainsi qu’un examen approfondi des rapports antérieurs de consultants sur l’orientation ont tous révélé un besoin réel d’orientations pratiques plus spécifiques sur la manière de mettre en œuvre la </w:t>
      </w:r>
      <w:r w:rsidR="00ED4923" w:rsidRPr="00D4126C">
        <w:rPr>
          <w:rFonts w:asciiTheme="minorHAnsi" w:hAnsiTheme="minorHAnsi"/>
          <w:sz w:val="22"/>
          <w:szCs w:val="22"/>
          <w:lang w:val="fr-FR"/>
        </w:rPr>
        <w:t xml:space="preserve">Convention; </w:t>
      </w:r>
      <w:r w:rsidRPr="00D4126C">
        <w:rPr>
          <w:rFonts w:asciiTheme="minorHAnsi" w:hAnsiTheme="minorHAnsi"/>
          <w:sz w:val="22"/>
          <w:szCs w:val="22"/>
          <w:lang w:val="fr-FR"/>
        </w:rPr>
        <w:t>de conseils destinés spécifiquement aux décideurs et aux praticiens</w:t>
      </w:r>
      <w:r w:rsidR="00ED4923" w:rsidRPr="00D4126C">
        <w:rPr>
          <w:rFonts w:asciiTheme="minorHAnsi" w:hAnsiTheme="minorHAnsi"/>
          <w:sz w:val="22"/>
          <w:szCs w:val="22"/>
          <w:lang w:val="fr-FR"/>
        </w:rPr>
        <w:t>. I</w:t>
      </w:r>
      <w:r w:rsidRPr="00D4126C">
        <w:rPr>
          <w:rFonts w:asciiTheme="minorHAnsi" w:hAnsiTheme="minorHAnsi"/>
          <w:sz w:val="22"/>
          <w:szCs w:val="22"/>
          <w:lang w:val="fr-FR"/>
        </w:rPr>
        <w:t>l est aussi apparu clairement que, d</w:t>
      </w:r>
      <w:r w:rsidR="002B6085">
        <w:rPr>
          <w:rFonts w:asciiTheme="minorHAnsi" w:hAnsiTheme="minorHAnsi"/>
          <w:sz w:val="22"/>
          <w:szCs w:val="22"/>
          <w:lang w:val="fr-FR"/>
        </w:rPr>
        <w:t xml:space="preserve">’après les </w:t>
      </w:r>
      <w:r w:rsidRPr="00D4126C">
        <w:rPr>
          <w:rFonts w:asciiTheme="minorHAnsi" w:hAnsiTheme="minorHAnsi"/>
          <w:sz w:val="22"/>
          <w:szCs w:val="22"/>
          <w:lang w:val="fr-FR"/>
        </w:rPr>
        <w:t>Parties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w:t>
      </w:r>
      <w:r w:rsidR="002B6085">
        <w:rPr>
          <w:rFonts w:asciiTheme="minorHAnsi" w:hAnsiTheme="minorHAnsi"/>
          <w:sz w:val="22"/>
          <w:szCs w:val="22"/>
          <w:lang w:val="fr-FR"/>
        </w:rPr>
        <w:t>faudrait</w:t>
      </w:r>
      <w:r w:rsidRPr="00D4126C">
        <w:rPr>
          <w:rFonts w:asciiTheme="minorHAnsi" w:hAnsiTheme="minorHAnsi"/>
          <w:sz w:val="22"/>
          <w:szCs w:val="22"/>
          <w:lang w:val="fr-FR"/>
        </w:rPr>
        <w:t xml:space="preserve"> être plus réceptif aux demandes de la base</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F62216" w:rsidP="00ED4923">
      <w:pPr>
        <w:rPr>
          <w:rFonts w:asciiTheme="minorHAnsi" w:hAnsiTheme="minorHAnsi"/>
          <w:sz w:val="22"/>
          <w:szCs w:val="22"/>
          <w:lang w:val="fr-FR"/>
        </w:rPr>
      </w:pPr>
      <w:r w:rsidRPr="00D4126C">
        <w:rPr>
          <w:rFonts w:asciiTheme="minorHAnsi" w:hAnsiTheme="minorHAnsi"/>
          <w:sz w:val="22"/>
          <w:szCs w:val="22"/>
          <w:lang w:val="fr-FR"/>
        </w:rPr>
        <w:t>Compte tenu de l’</w:t>
      </w:r>
      <w:r w:rsidR="00ED4923" w:rsidRPr="00D4126C">
        <w:rPr>
          <w:rFonts w:asciiTheme="minorHAnsi" w:hAnsiTheme="minorHAnsi"/>
          <w:sz w:val="22"/>
          <w:szCs w:val="22"/>
          <w:lang w:val="fr-FR"/>
        </w:rPr>
        <w:t xml:space="preserve">immense expertise </w:t>
      </w:r>
      <w:r w:rsidRPr="00D4126C">
        <w:rPr>
          <w:rFonts w:asciiTheme="minorHAnsi" w:hAnsiTheme="minorHAnsi"/>
          <w:sz w:val="22"/>
          <w:szCs w:val="22"/>
          <w:lang w:val="fr-FR"/>
        </w:rPr>
        <w:t>et des forces intellectuelles à la disposition de l’organisation</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w:t>
      </w:r>
      <w:r w:rsidR="002B6085">
        <w:rPr>
          <w:rFonts w:asciiTheme="minorHAnsi" w:hAnsiTheme="minorHAnsi"/>
          <w:sz w:val="22"/>
          <w:szCs w:val="22"/>
          <w:lang w:val="fr-FR"/>
        </w:rPr>
        <w:t>est réellement possible</w:t>
      </w:r>
      <w:r w:rsidRPr="00D4126C">
        <w:rPr>
          <w:rFonts w:asciiTheme="minorHAnsi" w:hAnsiTheme="minorHAnsi"/>
          <w:sz w:val="22"/>
          <w:szCs w:val="22"/>
          <w:lang w:val="fr-FR"/>
        </w:rPr>
        <w:t xml:space="preserve"> de faire de la </w:t>
      </w:r>
      <w:r w:rsidR="00ED4923" w:rsidRPr="00D4126C">
        <w:rPr>
          <w:rFonts w:asciiTheme="minorHAnsi" w:hAnsiTheme="minorHAnsi"/>
          <w:sz w:val="22"/>
          <w:szCs w:val="22"/>
          <w:lang w:val="fr-FR"/>
        </w:rPr>
        <w:t>Convention</w:t>
      </w:r>
      <w:r w:rsidRPr="00D4126C">
        <w:rPr>
          <w:rFonts w:asciiTheme="minorHAnsi" w:hAnsiTheme="minorHAnsi"/>
          <w:sz w:val="22"/>
          <w:szCs w:val="22"/>
          <w:lang w:val="fr-FR"/>
        </w:rPr>
        <w:t xml:space="preserve"> de Ramsar </w:t>
      </w:r>
      <w:r w:rsidRPr="00D4126C">
        <w:rPr>
          <w:rFonts w:asciiTheme="minorHAnsi" w:hAnsiTheme="minorHAnsi"/>
          <w:i/>
          <w:sz w:val="22"/>
          <w:szCs w:val="22"/>
          <w:lang w:val="fr-FR"/>
        </w:rPr>
        <w:t>la</w:t>
      </w:r>
      <w:r w:rsidR="00ED4923" w:rsidRPr="00D4126C">
        <w:rPr>
          <w:rFonts w:asciiTheme="minorHAnsi" w:hAnsiTheme="minorHAnsi"/>
          <w:sz w:val="22"/>
          <w:szCs w:val="22"/>
          <w:lang w:val="fr-FR"/>
        </w:rPr>
        <w:t xml:space="preserve"> source </w:t>
      </w:r>
      <w:r w:rsidRPr="00D4126C">
        <w:rPr>
          <w:rFonts w:asciiTheme="minorHAnsi" w:hAnsiTheme="minorHAnsi"/>
          <w:sz w:val="22"/>
          <w:szCs w:val="22"/>
          <w:lang w:val="fr-FR"/>
        </w:rPr>
        <w:t>définitive d’orientations sur toutes les questions liées aux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2B6085">
        <w:rPr>
          <w:rFonts w:asciiTheme="minorHAnsi" w:hAnsiTheme="minorHAnsi"/>
          <w:sz w:val="22"/>
          <w:szCs w:val="22"/>
          <w:lang w:val="fr-FR"/>
        </w:rPr>
        <w:t xml:space="preserve">Dans ce cas, </w:t>
      </w:r>
      <w:r w:rsidRPr="00D4126C">
        <w:rPr>
          <w:rFonts w:asciiTheme="minorHAnsi" w:hAnsiTheme="minorHAnsi"/>
          <w:sz w:val="22"/>
          <w:szCs w:val="22"/>
          <w:lang w:val="fr-FR"/>
        </w:rPr>
        <w:t>il ne faut plus se limiter à considérer « l’orientation » comme une série de documents écrits, mais adopter une approche plus globale et considérer l’orientation comme la réponse à une question spécifique de la base posée par l’une des Parties ou tout autre partenaire important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F62216" w:rsidP="00ED4923">
      <w:pPr>
        <w:rPr>
          <w:rFonts w:asciiTheme="minorHAnsi" w:hAnsiTheme="minorHAnsi"/>
          <w:sz w:val="22"/>
          <w:szCs w:val="22"/>
          <w:lang w:val="fr-FR"/>
        </w:rPr>
      </w:pPr>
      <w:r w:rsidRPr="00D4126C">
        <w:rPr>
          <w:rFonts w:asciiTheme="minorHAnsi" w:hAnsiTheme="minorHAnsi"/>
          <w:sz w:val="22"/>
          <w:szCs w:val="22"/>
          <w:lang w:val="fr-FR"/>
        </w:rPr>
        <w:lastRenderedPageBreak/>
        <w:t xml:space="preserve">Concernant la documentation écrite, </w:t>
      </w:r>
      <w:r w:rsidR="00552F79" w:rsidRPr="00D4126C">
        <w:rPr>
          <w:rFonts w:asciiTheme="minorHAnsi" w:hAnsiTheme="minorHAnsi"/>
          <w:sz w:val="22"/>
          <w:szCs w:val="22"/>
          <w:lang w:val="fr-FR"/>
        </w:rPr>
        <w:t xml:space="preserve">il apparaît clairement que </w:t>
      </w:r>
      <w:r w:rsidRPr="00D4126C">
        <w:rPr>
          <w:rFonts w:asciiTheme="minorHAnsi" w:hAnsiTheme="minorHAnsi"/>
          <w:sz w:val="22"/>
          <w:szCs w:val="22"/>
          <w:lang w:val="fr-FR"/>
        </w:rPr>
        <w:t xml:space="preserve">les quatre grands types de </w:t>
      </w:r>
      <w:r w:rsidR="00552F79" w:rsidRPr="00D4126C">
        <w:rPr>
          <w:rFonts w:asciiTheme="minorHAnsi" w:hAnsiTheme="minorHAnsi"/>
          <w:sz w:val="22"/>
          <w:szCs w:val="22"/>
          <w:lang w:val="fr-FR"/>
        </w:rPr>
        <w:t xml:space="preserve">documents </w:t>
      </w:r>
      <w:r w:rsidRPr="00D4126C">
        <w:rPr>
          <w:rFonts w:asciiTheme="minorHAnsi" w:hAnsiTheme="minorHAnsi"/>
          <w:sz w:val="22"/>
          <w:szCs w:val="22"/>
          <w:lang w:val="fr-FR"/>
        </w:rPr>
        <w:t>que nous produisons sont nécessaires :</w:t>
      </w:r>
    </w:p>
    <w:p w:rsidR="00ED4923" w:rsidRPr="00D4126C" w:rsidRDefault="00ED4923" w:rsidP="00ED4923">
      <w:pPr>
        <w:rPr>
          <w:rFonts w:asciiTheme="minorHAnsi" w:hAnsiTheme="minorHAnsi"/>
          <w:sz w:val="22"/>
          <w:szCs w:val="22"/>
          <w:lang w:val="fr-FR"/>
        </w:rPr>
      </w:pPr>
      <w:r w:rsidRPr="00D4126C">
        <w:rPr>
          <w:rFonts w:asciiTheme="minorHAnsi" w:hAnsiTheme="minorHAnsi"/>
          <w:sz w:val="22"/>
          <w:szCs w:val="22"/>
          <w:lang w:val="fr-FR"/>
        </w:rPr>
        <w:t xml:space="preserve">a) </w:t>
      </w:r>
      <w:r w:rsidR="00F62216" w:rsidRPr="00D4126C">
        <w:rPr>
          <w:rFonts w:asciiTheme="minorHAnsi" w:hAnsiTheme="minorHAnsi"/>
          <w:sz w:val="22"/>
          <w:szCs w:val="22"/>
          <w:lang w:val="fr-FR"/>
        </w:rPr>
        <w:t xml:space="preserve">les </w:t>
      </w:r>
      <w:r w:rsidR="00552F79" w:rsidRPr="00D4126C">
        <w:rPr>
          <w:rFonts w:asciiTheme="minorHAnsi" w:hAnsiTheme="minorHAnsi"/>
          <w:sz w:val="22"/>
          <w:szCs w:val="22"/>
          <w:lang w:val="fr-FR"/>
        </w:rPr>
        <w:t>documents</w:t>
      </w:r>
      <w:r w:rsidR="00F62216" w:rsidRPr="00D4126C">
        <w:rPr>
          <w:rFonts w:asciiTheme="minorHAnsi" w:hAnsiTheme="minorHAnsi"/>
          <w:sz w:val="22"/>
          <w:szCs w:val="22"/>
          <w:lang w:val="fr-FR"/>
        </w:rPr>
        <w:t xml:space="preserve"> scientifiques qui forment la base des conseils pratiques</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F62216"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Rapports techniques</w:t>
      </w:r>
      <w:r w:rsidR="00F62216" w:rsidRPr="00D4126C">
        <w:rPr>
          <w:rFonts w:asciiTheme="minorHAnsi" w:hAnsiTheme="minorHAnsi"/>
          <w:sz w:val="22"/>
          <w:szCs w:val="22"/>
          <w:lang w:val="fr-FR"/>
        </w:rPr>
        <w:t xml:space="preserve"> Ramsar</w:t>
      </w:r>
      <w:r w:rsidR="00F60F34">
        <w:rPr>
          <w:rFonts w:asciiTheme="minorHAnsi" w:hAnsiTheme="minorHAnsi"/>
          <w:sz w:val="22"/>
          <w:szCs w:val="22"/>
          <w:lang w:val="fr-FR"/>
        </w:rPr>
        <w:t>;</w:t>
      </w:r>
      <w:r w:rsidRPr="00D4126C">
        <w:rPr>
          <w:rFonts w:asciiTheme="minorHAnsi" w:hAnsiTheme="minorHAnsi"/>
          <w:sz w:val="22"/>
          <w:szCs w:val="22"/>
          <w:lang w:val="fr-FR"/>
        </w:rPr>
        <w:t xml:space="preserve"> b) </w:t>
      </w:r>
      <w:r w:rsidR="00552F79" w:rsidRPr="00D4126C">
        <w:rPr>
          <w:rFonts w:asciiTheme="minorHAnsi" w:hAnsiTheme="minorHAnsi"/>
          <w:sz w:val="22"/>
          <w:szCs w:val="22"/>
          <w:lang w:val="fr-FR"/>
        </w:rPr>
        <w:t>les</w:t>
      </w:r>
      <w:r w:rsidR="00F62216" w:rsidRPr="00D4126C">
        <w:rPr>
          <w:rFonts w:asciiTheme="minorHAnsi" w:hAnsiTheme="minorHAnsi"/>
          <w:sz w:val="22"/>
          <w:szCs w:val="22"/>
          <w:lang w:val="fr-FR"/>
        </w:rPr>
        <w:t xml:space="preserve"> orientation</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xml:space="preserve"> </w:t>
      </w:r>
      <w:r w:rsidRPr="00D4126C">
        <w:rPr>
          <w:rFonts w:asciiTheme="minorHAnsi" w:hAnsiTheme="minorHAnsi"/>
          <w:sz w:val="22"/>
          <w:szCs w:val="22"/>
          <w:lang w:val="fr-FR"/>
        </w:rPr>
        <w:t>pragmati</w:t>
      </w:r>
      <w:r w:rsidR="00F62216" w:rsidRPr="00D4126C">
        <w:rPr>
          <w:rFonts w:asciiTheme="minorHAnsi" w:hAnsiTheme="minorHAnsi"/>
          <w:sz w:val="22"/>
          <w:szCs w:val="22"/>
          <w:lang w:val="fr-FR"/>
        </w:rPr>
        <w:t>que</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axée</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xml:space="preserve"> sur l’action à l’usage des déc</w:t>
      </w:r>
      <w:r w:rsidR="00552F79" w:rsidRPr="00D4126C">
        <w:rPr>
          <w:rFonts w:asciiTheme="minorHAnsi" w:hAnsiTheme="minorHAnsi"/>
          <w:sz w:val="22"/>
          <w:szCs w:val="22"/>
          <w:lang w:val="fr-FR"/>
        </w:rPr>
        <w:t>ideurs et des praticiens qui son</w:t>
      </w:r>
      <w:r w:rsidR="00F62216" w:rsidRPr="00D4126C">
        <w:rPr>
          <w:rFonts w:asciiTheme="minorHAnsi" w:hAnsiTheme="minorHAnsi"/>
          <w:sz w:val="22"/>
          <w:szCs w:val="22"/>
          <w:lang w:val="fr-FR"/>
        </w:rPr>
        <w:t>t à la fois spécifique</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xml:space="preserve"> et thématique</w:t>
      </w:r>
      <w:r w:rsidR="00552F79" w:rsidRPr="00D4126C">
        <w:rPr>
          <w:rFonts w:asciiTheme="minorHAnsi" w:hAnsiTheme="minorHAnsi"/>
          <w:sz w:val="22"/>
          <w:szCs w:val="22"/>
          <w:lang w:val="fr-FR"/>
        </w:rPr>
        <w:t>s</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F62216"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9A32B0">
        <w:rPr>
          <w:rFonts w:asciiTheme="minorHAnsi" w:hAnsiTheme="minorHAnsi"/>
          <w:sz w:val="22"/>
          <w:szCs w:val="22"/>
          <w:lang w:val="fr-FR"/>
        </w:rPr>
        <w:t>l</w:t>
      </w:r>
      <w:r w:rsidR="00F62216" w:rsidRPr="00D4126C">
        <w:rPr>
          <w:rFonts w:asciiTheme="minorHAnsi" w:hAnsiTheme="minorHAnsi"/>
          <w:sz w:val="22"/>
          <w:szCs w:val="22"/>
          <w:lang w:val="fr-FR"/>
        </w:rPr>
        <w:t xml:space="preserve">es Notes d’information </w:t>
      </w:r>
      <w:r w:rsidRPr="00D4126C">
        <w:rPr>
          <w:rFonts w:asciiTheme="minorHAnsi" w:hAnsiTheme="minorHAnsi"/>
          <w:sz w:val="22"/>
          <w:szCs w:val="22"/>
          <w:lang w:val="fr-FR"/>
        </w:rPr>
        <w:t xml:space="preserve">Ramsar, </w:t>
      </w:r>
      <w:r w:rsidR="00F62216" w:rsidRPr="00D4126C">
        <w:rPr>
          <w:rFonts w:asciiTheme="minorHAnsi" w:hAnsiTheme="minorHAnsi"/>
          <w:sz w:val="22"/>
          <w:szCs w:val="22"/>
          <w:lang w:val="fr-FR"/>
        </w:rPr>
        <w:t xml:space="preserve">y compris les </w:t>
      </w:r>
      <w:r w:rsidR="00F245B3" w:rsidRPr="00D4126C">
        <w:rPr>
          <w:rFonts w:asciiTheme="minorHAnsi" w:hAnsiTheme="minorHAnsi"/>
          <w:sz w:val="22"/>
          <w:szCs w:val="22"/>
          <w:lang w:val="fr-FR"/>
        </w:rPr>
        <w:t>Note</w:t>
      </w:r>
      <w:r w:rsidR="00F62216" w:rsidRPr="00D4126C">
        <w:rPr>
          <w:rFonts w:asciiTheme="minorHAnsi" w:hAnsiTheme="minorHAnsi"/>
          <w:sz w:val="22"/>
          <w:szCs w:val="22"/>
          <w:lang w:val="fr-FR"/>
        </w:rPr>
        <w:t>s</w:t>
      </w:r>
      <w:r w:rsidR="00F245B3"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d’orientation</w:t>
      </w:r>
      <w:r w:rsidR="00F245B3" w:rsidRPr="00D4126C">
        <w:rPr>
          <w:rFonts w:asciiTheme="minorHAnsi" w:hAnsiTheme="minorHAnsi"/>
          <w:sz w:val="22"/>
          <w:szCs w:val="22"/>
          <w:lang w:val="fr-FR"/>
        </w:rPr>
        <w:t xml:space="preserve"> Ramsar</w:t>
      </w:r>
      <w:r w:rsidR="00F60F34">
        <w:rPr>
          <w:rFonts w:asciiTheme="minorHAnsi" w:hAnsiTheme="minorHAnsi"/>
          <w:sz w:val="22"/>
          <w:szCs w:val="22"/>
          <w:lang w:val="fr-FR"/>
        </w:rPr>
        <w:t>;</w:t>
      </w:r>
      <w:r w:rsidRPr="00D4126C">
        <w:rPr>
          <w:rFonts w:asciiTheme="minorHAnsi" w:hAnsiTheme="minorHAnsi"/>
          <w:sz w:val="22"/>
          <w:szCs w:val="22"/>
          <w:lang w:val="fr-FR"/>
        </w:rPr>
        <w:t xml:space="preserve"> c) </w:t>
      </w:r>
      <w:r w:rsidR="00552F79" w:rsidRPr="00D4126C">
        <w:rPr>
          <w:rFonts w:asciiTheme="minorHAnsi" w:hAnsiTheme="minorHAnsi"/>
          <w:sz w:val="22"/>
          <w:szCs w:val="22"/>
          <w:lang w:val="fr-FR"/>
        </w:rPr>
        <w:t>le matériel d’information du grand public fondé sur l’hypothèse d’une connaissance zéro des zones humides, mais qui sert l’objectif plus large de sensibilisation</w:t>
      </w:r>
      <w:r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 xml:space="preserve"> par</w:t>
      </w:r>
      <w:r w:rsidRPr="00D4126C">
        <w:rPr>
          <w:rFonts w:asciiTheme="minorHAnsi" w:hAnsiTheme="minorHAnsi"/>
          <w:sz w:val="22"/>
          <w:szCs w:val="22"/>
          <w:lang w:val="fr-FR"/>
        </w:rPr>
        <w:t xml:space="preserve"> e</w:t>
      </w:r>
      <w:r w:rsidR="00552F79"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 xml:space="preserve">les </w:t>
      </w:r>
      <w:r w:rsidR="00E343ED">
        <w:rPr>
          <w:rFonts w:asciiTheme="minorHAnsi" w:hAnsiTheme="minorHAnsi"/>
          <w:sz w:val="22"/>
          <w:szCs w:val="22"/>
          <w:lang w:val="fr-FR"/>
        </w:rPr>
        <w:t>Fiches techniques</w:t>
      </w:r>
      <w:r w:rsidR="00552F7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Ramsar </w:t>
      </w:r>
      <w:r w:rsidR="00552F79" w:rsidRPr="00D4126C">
        <w:rPr>
          <w:rFonts w:asciiTheme="minorHAnsi" w:hAnsiTheme="minorHAnsi"/>
          <w:sz w:val="22"/>
          <w:szCs w:val="22"/>
          <w:lang w:val="fr-FR"/>
        </w:rPr>
        <w:t>et</w:t>
      </w:r>
      <w:r w:rsidRPr="00D4126C">
        <w:rPr>
          <w:rFonts w:asciiTheme="minorHAnsi" w:hAnsiTheme="minorHAnsi"/>
          <w:sz w:val="22"/>
          <w:szCs w:val="22"/>
          <w:lang w:val="fr-FR"/>
        </w:rPr>
        <w:t xml:space="preserve"> d) </w:t>
      </w:r>
      <w:r w:rsidR="00552F79" w:rsidRPr="00D4126C">
        <w:rPr>
          <w:rFonts w:asciiTheme="minorHAnsi" w:hAnsiTheme="minorHAnsi"/>
          <w:sz w:val="22"/>
          <w:szCs w:val="22"/>
          <w:lang w:val="fr-FR"/>
        </w:rPr>
        <w:t>le matériel de formation</w:t>
      </w:r>
      <w:r w:rsidRPr="00D4126C">
        <w:rPr>
          <w:rFonts w:asciiTheme="minorHAnsi" w:hAnsiTheme="minorHAnsi"/>
          <w:sz w:val="22"/>
          <w:szCs w:val="22"/>
          <w:lang w:val="fr-FR"/>
        </w:rPr>
        <w:t xml:space="preserve"> – </w:t>
      </w:r>
      <w:r w:rsidR="00552F79"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552F79"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 xml:space="preserve">les Manuels </w:t>
      </w:r>
      <w:r w:rsidRPr="00D4126C">
        <w:rPr>
          <w:rFonts w:asciiTheme="minorHAnsi" w:hAnsiTheme="minorHAnsi"/>
          <w:sz w:val="22"/>
          <w:szCs w:val="22"/>
          <w:lang w:val="fr-FR"/>
        </w:rPr>
        <w:t xml:space="preserve">Ramsar </w:t>
      </w:r>
      <w:r w:rsidR="00552F79" w:rsidRPr="00D4126C">
        <w:rPr>
          <w:rFonts w:asciiTheme="minorHAnsi" w:hAnsiTheme="minorHAnsi"/>
          <w:sz w:val="22"/>
          <w:szCs w:val="22"/>
          <w:lang w:val="fr-FR"/>
        </w:rPr>
        <w:t>pour l’utilisation rationnelle</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Il semble y avoir pénurie de documents dans ces trois dernières catégories</w:t>
      </w:r>
      <w:r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552F79" w:rsidP="00ED4923">
      <w:pPr>
        <w:rPr>
          <w:rFonts w:asciiTheme="minorHAnsi" w:hAnsiTheme="minorHAnsi"/>
          <w:i/>
          <w:sz w:val="22"/>
          <w:szCs w:val="22"/>
          <w:lang w:val="fr-FR"/>
        </w:rPr>
      </w:pPr>
      <w:r w:rsidRPr="00D4126C">
        <w:rPr>
          <w:rFonts w:asciiTheme="minorHAnsi" w:hAnsiTheme="minorHAnsi"/>
          <w:i/>
          <w:sz w:val="22"/>
          <w:szCs w:val="22"/>
          <w:lang w:val="fr-FR"/>
        </w:rPr>
        <w:t>Recomma</w:t>
      </w:r>
      <w:r w:rsidR="00ED4923" w:rsidRPr="00D4126C">
        <w:rPr>
          <w:rFonts w:asciiTheme="minorHAnsi" w:hAnsiTheme="minorHAnsi"/>
          <w:i/>
          <w:sz w:val="22"/>
          <w:szCs w:val="22"/>
          <w:lang w:val="fr-FR"/>
        </w:rPr>
        <w:t>ndations</w:t>
      </w:r>
      <w:r w:rsidR="002B6085">
        <w:rPr>
          <w:rFonts w:asciiTheme="minorHAnsi" w:hAnsiTheme="minorHAnsi"/>
          <w:i/>
          <w:sz w:val="22"/>
          <w:szCs w:val="22"/>
          <w:lang w:val="fr-FR"/>
        </w:rPr>
        <w:t xml:space="preserve"> générales</w:t>
      </w:r>
    </w:p>
    <w:p w:rsidR="00ED4923" w:rsidRPr="00D4126C" w:rsidRDefault="00552F79"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Envisager dans une optique beaucoup plus large les orientations scientifiques et techniques et les considérer comme un </w:t>
      </w:r>
      <w:r w:rsidR="00ED4923" w:rsidRPr="00D4126C">
        <w:rPr>
          <w:rFonts w:asciiTheme="minorHAnsi" w:hAnsiTheme="minorHAnsi"/>
          <w:sz w:val="22"/>
          <w:szCs w:val="22"/>
          <w:lang w:val="fr-FR"/>
        </w:rPr>
        <w:t xml:space="preserve">service </w:t>
      </w:r>
      <w:r w:rsidRPr="00D4126C">
        <w:rPr>
          <w:rFonts w:asciiTheme="minorHAnsi" w:hAnsiTheme="minorHAnsi"/>
          <w:sz w:val="22"/>
          <w:szCs w:val="22"/>
          <w:lang w:val="fr-FR"/>
        </w:rPr>
        <w:t xml:space="preserve">proposé par la </w:t>
      </w:r>
      <w:r w:rsidR="00ED4923" w:rsidRPr="00D4126C">
        <w:rPr>
          <w:rFonts w:asciiTheme="minorHAnsi" w:hAnsiTheme="minorHAnsi"/>
          <w:sz w:val="22"/>
          <w:szCs w:val="22"/>
          <w:lang w:val="fr-FR"/>
        </w:rPr>
        <w:t>Convention</w:t>
      </w:r>
      <w:r w:rsidRPr="00D4126C">
        <w:rPr>
          <w:rFonts w:asciiTheme="minorHAnsi" w:hAnsiTheme="minorHAnsi"/>
          <w:sz w:val="22"/>
          <w:szCs w:val="22"/>
          <w:lang w:val="fr-FR"/>
        </w:rPr>
        <w:t xml:space="preserve"> de Ramsar à ses</w:t>
      </w:r>
      <w:r w:rsidR="00ED4923" w:rsidRPr="00D4126C">
        <w:rPr>
          <w:rFonts w:asciiTheme="minorHAnsi" w:hAnsiTheme="minorHAnsi"/>
          <w:sz w:val="22"/>
          <w:szCs w:val="22"/>
          <w:lang w:val="fr-FR"/>
        </w:rPr>
        <w:t xml:space="preserve"> Parties.</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Parallèlement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considérer la forme que prend l’orientation dans une optique plus large quand :</w:t>
      </w:r>
    </w:p>
    <w:p w:rsidR="00ED4923" w:rsidRPr="00D4126C" w:rsidRDefault="00552F79"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 Secré</w:t>
      </w:r>
      <w:r w:rsidR="00ED4923" w:rsidRPr="00D4126C">
        <w:rPr>
          <w:rFonts w:asciiTheme="minorHAnsi" w:hAnsiTheme="minorHAnsi"/>
          <w:sz w:val="22"/>
          <w:szCs w:val="22"/>
          <w:lang w:val="fr-FR"/>
        </w:rPr>
        <w:t xml:space="preserve">tariat </w:t>
      </w:r>
      <w:r w:rsidRPr="00D4126C">
        <w:rPr>
          <w:rFonts w:asciiTheme="minorHAnsi" w:hAnsiTheme="minorHAnsi"/>
          <w:sz w:val="22"/>
          <w:szCs w:val="22"/>
          <w:lang w:val="fr-FR"/>
        </w:rPr>
        <w:t xml:space="preserve">et ses Conseillers régionaux principaux jouent le rôle d’informateurs chargés de répondre aux questions des </w:t>
      </w:r>
      <w:r w:rsidR="00ED4923" w:rsidRPr="00D4126C">
        <w:rPr>
          <w:rFonts w:asciiTheme="minorHAnsi" w:hAnsiTheme="minorHAnsi"/>
          <w:sz w:val="22"/>
          <w:szCs w:val="22"/>
          <w:lang w:val="fr-FR"/>
        </w:rPr>
        <w:t xml:space="preserve">Parties, </w:t>
      </w:r>
      <w:r w:rsidRPr="00D4126C">
        <w:rPr>
          <w:rFonts w:asciiTheme="minorHAnsi" w:hAnsiTheme="minorHAnsi"/>
          <w:sz w:val="22"/>
          <w:szCs w:val="22"/>
          <w:lang w:val="fr-FR"/>
        </w:rPr>
        <w:t>O</w:t>
      </w:r>
      <w:r w:rsidR="00ED4923" w:rsidRPr="00D4126C">
        <w:rPr>
          <w:rFonts w:asciiTheme="minorHAnsi" w:hAnsiTheme="minorHAnsi"/>
          <w:sz w:val="22"/>
          <w:szCs w:val="22"/>
          <w:lang w:val="fr-FR"/>
        </w:rPr>
        <w:t xml:space="preserve">IP, </w:t>
      </w:r>
      <w:r w:rsidRPr="00D4126C">
        <w:rPr>
          <w:rFonts w:asciiTheme="minorHAnsi" w:hAnsiTheme="minorHAnsi"/>
          <w:sz w:val="22"/>
          <w:szCs w:val="22"/>
          <w:lang w:val="fr-FR"/>
        </w:rPr>
        <w:t>autres partenaires importants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sociétés et initiatives en faveur des zones humides</w:t>
      </w:r>
      <w:r w:rsidR="00ED4923" w:rsidRPr="00D4126C">
        <w:rPr>
          <w:rFonts w:asciiTheme="minorHAnsi" w:hAnsiTheme="minorHAnsi"/>
          <w:sz w:val="22"/>
          <w:szCs w:val="22"/>
          <w:lang w:val="fr-FR"/>
        </w:rPr>
        <w:t>, Initiatives</w:t>
      </w:r>
      <w:r w:rsidRPr="00D4126C">
        <w:rPr>
          <w:rFonts w:asciiTheme="minorHAnsi" w:hAnsiTheme="minorHAnsi"/>
          <w:sz w:val="22"/>
          <w:szCs w:val="22"/>
          <w:lang w:val="fr-FR"/>
        </w:rPr>
        <w:t xml:space="preserve"> régionales</w:t>
      </w:r>
      <w:r w:rsidR="00ED4923" w:rsidRPr="00D4126C">
        <w:rPr>
          <w:rFonts w:asciiTheme="minorHAnsi" w:hAnsiTheme="minorHAnsi"/>
          <w:sz w:val="22"/>
          <w:szCs w:val="22"/>
          <w:lang w:val="fr-FR"/>
        </w:rPr>
        <w:t xml:space="preserve">, etc., </w:t>
      </w:r>
      <w:r w:rsidRPr="00D4126C">
        <w:rPr>
          <w:rFonts w:asciiTheme="minorHAnsi" w:hAnsiTheme="minorHAnsi"/>
          <w:sz w:val="22"/>
          <w:szCs w:val="22"/>
          <w:lang w:val="fr-FR"/>
        </w:rPr>
        <w:t xml:space="preserve">s’appuyant sur un éventail de </w:t>
      </w:r>
      <w:r w:rsidR="00ED4923" w:rsidRPr="00D4126C">
        <w:rPr>
          <w:rFonts w:asciiTheme="minorHAnsi" w:hAnsiTheme="minorHAnsi"/>
          <w:sz w:val="22"/>
          <w:szCs w:val="22"/>
          <w:lang w:val="fr-FR"/>
        </w:rPr>
        <w:t xml:space="preserve">sources – </w:t>
      </w:r>
      <w:r w:rsidRPr="00D4126C">
        <w:rPr>
          <w:rFonts w:asciiTheme="minorHAnsi" w:hAnsiTheme="minorHAnsi"/>
          <w:sz w:val="22"/>
          <w:szCs w:val="22"/>
          <w:lang w:val="fr-FR"/>
        </w:rPr>
        <w:t xml:space="preserve">notamment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002B6085">
        <w:rPr>
          <w:rFonts w:asciiTheme="minorHAnsi" w:hAnsiTheme="minorHAnsi"/>
          <w:sz w:val="22"/>
          <w:szCs w:val="22"/>
          <w:lang w:val="fr-FR"/>
        </w:rPr>
        <w:t>pour trouver d</w:t>
      </w:r>
      <w:r w:rsidRPr="00D4126C">
        <w:rPr>
          <w:rFonts w:asciiTheme="minorHAnsi" w:hAnsiTheme="minorHAnsi"/>
          <w:sz w:val="22"/>
          <w:szCs w:val="22"/>
          <w:lang w:val="fr-FR"/>
        </w:rPr>
        <w:t>es réponses</w:t>
      </w:r>
    </w:p>
    <w:p w:rsidR="00ED4923" w:rsidRPr="00D4126C" w:rsidRDefault="002B6085" w:rsidP="00471D37">
      <w:pPr>
        <w:pStyle w:val="ListParagraph"/>
        <w:numPr>
          <w:ilvl w:val="1"/>
          <w:numId w:val="40"/>
        </w:numPr>
        <w:tabs>
          <w:tab w:val="left" w:pos="851"/>
        </w:tabs>
        <w:ind w:left="851" w:hanging="425"/>
        <w:rPr>
          <w:rFonts w:asciiTheme="minorHAnsi" w:hAnsiTheme="minorHAnsi"/>
          <w:sz w:val="22"/>
          <w:szCs w:val="22"/>
          <w:lang w:val="fr-FR"/>
        </w:rPr>
      </w:pPr>
      <w:r>
        <w:rPr>
          <w:rFonts w:asciiTheme="minorHAnsi" w:hAnsiTheme="minorHAnsi"/>
          <w:sz w:val="22"/>
          <w:szCs w:val="22"/>
          <w:lang w:val="fr-FR"/>
        </w:rPr>
        <w:t>Le réseau de C</w:t>
      </w:r>
      <w:r w:rsidR="00552F79" w:rsidRPr="00D4126C">
        <w:rPr>
          <w:rFonts w:asciiTheme="minorHAnsi" w:hAnsiTheme="minorHAnsi"/>
          <w:sz w:val="22"/>
          <w:szCs w:val="22"/>
          <w:lang w:val="fr-FR"/>
        </w:rPr>
        <w:t xml:space="preserve">orrespondants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constitue une ressource pour donner des conseils directs</w:t>
      </w:r>
      <w:r w:rsidR="00ED4923" w:rsidRPr="00D4126C">
        <w:rPr>
          <w:rFonts w:asciiTheme="minorHAnsi" w:hAnsiTheme="minorHAnsi"/>
          <w:sz w:val="22"/>
          <w:szCs w:val="22"/>
          <w:lang w:val="fr-FR"/>
        </w:rPr>
        <w:t xml:space="preserve"> </w:t>
      </w:r>
    </w:p>
    <w:p w:rsidR="00ED4923" w:rsidRPr="00D4126C" w:rsidRDefault="00552F79"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experts et les orientations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sont intégrés plus largement dans les initiatives de renforcement des capacités des autres organis</w:t>
      </w:r>
      <w:r w:rsidR="00ED4923" w:rsidRPr="00D4126C">
        <w:rPr>
          <w:rFonts w:asciiTheme="minorHAnsi" w:hAnsiTheme="minorHAnsi"/>
          <w:sz w:val="22"/>
          <w:szCs w:val="22"/>
          <w:lang w:val="fr-FR"/>
        </w:rPr>
        <w:t xml:space="preserve">ations </w:t>
      </w:r>
      <w:r w:rsidRPr="00D4126C">
        <w:rPr>
          <w:rFonts w:asciiTheme="minorHAnsi" w:hAnsiTheme="minorHAnsi"/>
          <w:sz w:val="22"/>
          <w:szCs w:val="22"/>
          <w:lang w:val="fr-FR"/>
        </w:rPr>
        <w:t>et</w:t>
      </w:r>
      <w:r w:rsidR="00ED4923" w:rsidRPr="00D4126C">
        <w:rPr>
          <w:rFonts w:asciiTheme="minorHAnsi" w:hAnsiTheme="minorHAnsi"/>
          <w:sz w:val="22"/>
          <w:szCs w:val="22"/>
          <w:lang w:val="fr-FR"/>
        </w:rPr>
        <w:t xml:space="preserve"> institutions</w:t>
      </w:r>
    </w:p>
    <w:p w:rsidR="00ED4923" w:rsidRPr="00D4126C" w:rsidRDefault="00552F79"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quatre grands</w:t>
      </w:r>
      <w:r w:rsidR="00ED4923" w:rsidRPr="00D4126C">
        <w:rPr>
          <w:rFonts w:asciiTheme="minorHAnsi" w:hAnsiTheme="minorHAnsi"/>
          <w:sz w:val="22"/>
          <w:szCs w:val="22"/>
          <w:lang w:val="fr-FR"/>
        </w:rPr>
        <w:t xml:space="preserve"> types </w:t>
      </w:r>
      <w:r w:rsidRPr="00D4126C">
        <w:rPr>
          <w:rFonts w:asciiTheme="minorHAnsi" w:hAnsiTheme="minorHAnsi"/>
          <w:sz w:val="22"/>
          <w:szCs w:val="22"/>
          <w:lang w:val="fr-FR"/>
        </w:rPr>
        <w:t>d</w:t>
      </w:r>
      <w:r w:rsidR="00976456">
        <w:rPr>
          <w:rFonts w:asciiTheme="minorHAnsi" w:hAnsiTheme="minorHAnsi"/>
          <w:sz w:val="22"/>
          <w:szCs w:val="22"/>
          <w:lang w:val="fr-FR"/>
        </w:rPr>
        <w:t>e documents d</w:t>
      </w:r>
      <w:r w:rsidRPr="00D4126C">
        <w:rPr>
          <w:rFonts w:asciiTheme="minorHAnsi" w:hAnsiTheme="minorHAnsi"/>
          <w:sz w:val="22"/>
          <w:szCs w:val="22"/>
          <w:lang w:val="fr-FR"/>
        </w:rPr>
        <w:t xml:space="preserve">’orientation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seront améliorés</w:t>
      </w:r>
      <w:r w:rsidR="00976456">
        <w:rPr>
          <w:rFonts w:asciiTheme="minorHAnsi" w:hAnsiTheme="minorHAnsi"/>
          <w:sz w:val="22"/>
          <w:szCs w:val="22"/>
          <w:lang w:val="fr-FR"/>
        </w:rPr>
        <w:t> :</w:t>
      </w:r>
      <w:r w:rsidRPr="00D4126C">
        <w:rPr>
          <w:rFonts w:asciiTheme="minorHAnsi" w:hAnsiTheme="minorHAnsi"/>
          <w:sz w:val="22"/>
          <w:szCs w:val="22"/>
          <w:lang w:val="fr-FR"/>
        </w:rPr>
        <w:t xml:space="preserve"> recentra</w:t>
      </w:r>
      <w:r w:rsidR="00976456">
        <w:rPr>
          <w:rFonts w:asciiTheme="minorHAnsi" w:hAnsiTheme="minorHAnsi"/>
          <w:sz w:val="22"/>
          <w:szCs w:val="22"/>
          <w:lang w:val="fr-FR"/>
        </w:rPr>
        <w:t>ge sur l</w:t>
      </w:r>
      <w:r w:rsidRPr="00D4126C">
        <w:rPr>
          <w:rFonts w:asciiTheme="minorHAnsi" w:hAnsiTheme="minorHAnsi"/>
          <w:sz w:val="22"/>
          <w:szCs w:val="22"/>
          <w:lang w:val="fr-FR"/>
        </w:rPr>
        <w:t xml:space="preserve">es thèmes choisis et </w:t>
      </w:r>
      <w:r w:rsidR="00ED4923" w:rsidRPr="00D4126C">
        <w:rPr>
          <w:rFonts w:asciiTheme="minorHAnsi" w:hAnsiTheme="minorHAnsi"/>
          <w:sz w:val="22"/>
          <w:szCs w:val="22"/>
          <w:lang w:val="fr-FR"/>
        </w:rPr>
        <w:t>discipline</w:t>
      </w:r>
      <w:r w:rsidR="00976456">
        <w:rPr>
          <w:rFonts w:asciiTheme="minorHAnsi" w:hAnsiTheme="minorHAnsi"/>
          <w:sz w:val="22"/>
          <w:szCs w:val="22"/>
          <w:lang w:val="fr-FR"/>
        </w:rPr>
        <w:t xml:space="preserve"> accrue</w:t>
      </w:r>
      <w:r w:rsidRPr="00D4126C">
        <w:rPr>
          <w:rFonts w:asciiTheme="minorHAnsi" w:hAnsiTheme="minorHAnsi"/>
          <w:sz w:val="22"/>
          <w:szCs w:val="22"/>
          <w:lang w:val="fr-FR"/>
        </w:rPr>
        <w:t xml:space="preserve"> quant à la présentation, aux délais de production et à leur pertinence pour l’utilisateur</w:t>
      </w:r>
      <w:r w:rsidR="00FC4843" w:rsidRPr="00D4126C">
        <w:rPr>
          <w:rFonts w:asciiTheme="minorHAnsi" w:hAnsiTheme="minorHAnsi"/>
          <w:sz w:val="22"/>
          <w:szCs w:val="22"/>
          <w:lang w:val="fr-FR"/>
        </w:rPr>
        <w:t xml:space="preserve"> </w:t>
      </w:r>
    </w:p>
    <w:p w:rsidR="00D42505" w:rsidRPr="00D4126C" w:rsidRDefault="00D42505" w:rsidP="00D42505">
      <w:pPr>
        <w:pStyle w:val="ListParagraph"/>
        <w:ind w:left="0"/>
        <w:rPr>
          <w:rFonts w:asciiTheme="minorHAnsi" w:hAnsiTheme="minorHAnsi"/>
          <w:sz w:val="22"/>
          <w:szCs w:val="22"/>
          <w:lang w:val="fr-FR"/>
        </w:rPr>
      </w:pPr>
    </w:p>
    <w:p w:rsidR="00ED4923" w:rsidRPr="00D4126C" w:rsidRDefault="00A73E9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La décision </w:t>
      </w:r>
      <w:r w:rsidR="00976456">
        <w:rPr>
          <w:rFonts w:asciiTheme="minorHAnsi" w:hAnsiTheme="minorHAnsi"/>
          <w:sz w:val="22"/>
          <w:szCs w:val="22"/>
          <w:lang w:val="fr-FR"/>
        </w:rPr>
        <w:t>de produire l’un ou l’autre des documents d’</w:t>
      </w:r>
      <w:r w:rsidRPr="00D4126C">
        <w:rPr>
          <w:rFonts w:asciiTheme="minorHAnsi" w:hAnsiTheme="minorHAnsi"/>
          <w:sz w:val="22"/>
          <w:szCs w:val="22"/>
          <w:lang w:val="fr-FR"/>
        </w:rPr>
        <w:t xml:space="preserve">orientation doit répondre </w:t>
      </w:r>
      <w:r w:rsidR="00343BF5" w:rsidRPr="00D4126C">
        <w:rPr>
          <w:rFonts w:asciiTheme="minorHAnsi" w:hAnsiTheme="minorHAnsi"/>
          <w:sz w:val="22"/>
          <w:szCs w:val="22"/>
          <w:lang w:val="fr-FR"/>
        </w:rPr>
        <w:t>à des</w:t>
      </w:r>
      <w:r w:rsidRPr="00D4126C">
        <w:rPr>
          <w:rFonts w:asciiTheme="minorHAnsi" w:hAnsiTheme="minorHAnsi"/>
          <w:sz w:val="22"/>
          <w:szCs w:val="22"/>
          <w:lang w:val="fr-FR"/>
        </w:rPr>
        <w:t xml:space="preserve"> besoins réels :</w:t>
      </w:r>
      <w:r w:rsidR="00ED4923" w:rsidRPr="00D4126C">
        <w:rPr>
          <w:rFonts w:asciiTheme="minorHAnsi" w:hAnsiTheme="minorHAnsi"/>
          <w:sz w:val="22"/>
          <w:szCs w:val="22"/>
          <w:lang w:val="fr-FR"/>
        </w:rPr>
        <w:t xml:space="preserve"> </w:t>
      </w:r>
    </w:p>
    <w:p w:rsidR="00ED4923" w:rsidRPr="00D4126C" w:rsidRDefault="00A73E92"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seront produites lorsque les décideurs et les praticiens ont besoin d’un conseil sur un point précis pour </w:t>
      </w:r>
      <w:r w:rsidR="00343BF5" w:rsidRPr="00D4126C">
        <w:rPr>
          <w:rFonts w:asciiTheme="minorHAnsi" w:hAnsiTheme="minorHAnsi"/>
          <w:sz w:val="22"/>
          <w:szCs w:val="22"/>
          <w:lang w:val="fr-FR"/>
        </w:rPr>
        <w:t>prendre une décision</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Comme sous-produits des Notes d’information, les Notes d’orientation </w:t>
      </w:r>
      <w:r w:rsidR="00F245B3" w:rsidRPr="00D4126C">
        <w:rPr>
          <w:rFonts w:asciiTheme="minorHAnsi" w:hAnsiTheme="minorHAnsi"/>
          <w:sz w:val="22"/>
          <w:szCs w:val="22"/>
          <w:lang w:val="fr-FR"/>
        </w:rPr>
        <w:t xml:space="preserve">Ramsar </w:t>
      </w:r>
      <w:r w:rsidRPr="00D4126C">
        <w:rPr>
          <w:rFonts w:asciiTheme="minorHAnsi" w:hAnsiTheme="minorHAnsi"/>
          <w:sz w:val="22"/>
          <w:szCs w:val="22"/>
          <w:lang w:val="fr-FR"/>
        </w:rPr>
        <w:t>seront publiées lorsqu</w:t>
      </w:r>
      <w:r w:rsidR="00976456">
        <w:rPr>
          <w:rFonts w:asciiTheme="minorHAnsi" w:hAnsiTheme="minorHAnsi"/>
          <w:sz w:val="22"/>
          <w:szCs w:val="22"/>
          <w:lang w:val="fr-FR"/>
        </w:rPr>
        <w:t xml:space="preserve">’une </w:t>
      </w:r>
      <w:r w:rsidRPr="00D4126C">
        <w:rPr>
          <w:rFonts w:asciiTheme="minorHAnsi" w:hAnsiTheme="minorHAnsi"/>
          <w:sz w:val="22"/>
          <w:szCs w:val="22"/>
          <w:lang w:val="fr-FR"/>
        </w:rPr>
        <w:t>contribution plus courte</w:t>
      </w:r>
      <w:r w:rsidR="00976456">
        <w:rPr>
          <w:rFonts w:asciiTheme="minorHAnsi" w:hAnsiTheme="minorHAnsi"/>
          <w:sz w:val="22"/>
          <w:szCs w:val="22"/>
          <w:lang w:val="fr-FR"/>
        </w:rPr>
        <w:t xml:space="preserve"> suffit pour répondre à la demande</w:t>
      </w:r>
      <w:r w:rsidR="00ED4923" w:rsidRPr="00D4126C">
        <w:rPr>
          <w:rFonts w:asciiTheme="minorHAnsi" w:hAnsiTheme="minorHAnsi"/>
          <w:sz w:val="22"/>
          <w:szCs w:val="22"/>
          <w:lang w:val="fr-FR"/>
        </w:rPr>
        <w:t>.</w:t>
      </w:r>
    </w:p>
    <w:p w:rsidR="00ED4923" w:rsidRPr="00D4126C" w:rsidRDefault="00A73E92"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w:t>
      </w:r>
      <w:r w:rsidR="00671064" w:rsidRPr="00D4126C">
        <w:rPr>
          <w:rFonts w:asciiTheme="minorHAnsi" w:hAnsiTheme="minorHAnsi"/>
          <w:sz w:val="22"/>
          <w:szCs w:val="22"/>
          <w:lang w:val="fr-FR"/>
        </w:rPr>
        <w:t>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Ramsar </w:t>
      </w:r>
      <w:r w:rsidR="00ED4923" w:rsidRPr="00D4126C">
        <w:rPr>
          <w:rFonts w:asciiTheme="minorHAnsi" w:hAnsiTheme="minorHAnsi"/>
          <w:sz w:val="22"/>
          <w:szCs w:val="22"/>
          <w:lang w:val="fr-FR"/>
        </w:rPr>
        <w:t>s</w:t>
      </w:r>
      <w:r w:rsidRPr="00D4126C">
        <w:rPr>
          <w:rFonts w:asciiTheme="minorHAnsi" w:hAnsiTheme="minorHAnsi"/>
          <w:sz w:val="22"/>
          <w:szCs w:val="22"/>
          <w:lang w:val="fr-FR"/>
        </w:rPr>
        <w:t>eront publiés en cas de besoin établi d’informations scientifiques de base pour étayer une orientation plus pratique</w:t>
      </w:r>
      <w:r w:rsidR="00ED4923" w:rsidRPr="00D4126C">
        <w:rPr>
          <w:rFonts w:asciiTheme="minorHAnsi" w:hAnsiTheme="minorHAnsi"/>
          <w:sz w:val="22"/>
          <w:szCs w:val="22"/>
          <w:lang w:val="fr-FR"/>
        </w:rPr>
        <w:t xml:space="preserve">. </w:t>
      </w:r>
    </w:p>
    <w:p w:rsidR="00ED4923" w:rsidRPr="00D4126C" w:rsidRDefault="00343BF5"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documents de formation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comme les manuels ou les </w:t>
      </w:r>
      <w:r w:rsidR="00ED4923" w:rsidRPr="00D4126C">
        <w:rPr>
          <w:rFonts w:asciiTheme="minorHAnsi" w:hAnsiTheme="minorHAnsi"/>
          <w:sz w:val="22"/>
          <w:szCs w:val="22"/>
          <w:lang w:val="fr-FR"/>
        </w:rPr>
        <w:t>webina</w:t>
      </w:r>
      <w:r w:rsidRPr="00D4126C">
        <w:rPr>
          <w:rFonts w:asciiTheme="minorHAnsi" w:hAnsiTheme="minorHAnsi"/>
          <w:sz w:val="22"/>
          <w:szCs w:val="22"/>
          <w:lang w:val="fr-FR"/>
        </w:rPr>
        <w:t>i</w:t>
      </w:r>
      <w:r w:rsidR="00ED4923" w:rsidRPr="00D4126C">
        <w:rPr>
          <w:rFonts w:asciiTheme="minorHAnsi" w:hAnsiTheme="minorHAnsi"/>
          <w:sz w:val="22"/>
          <w:szCs w:val="22"/>
          <w:lang w:val="fr-FR"/>
        </w:rPr>
        <w:t>r</w:t>
      </w:r>
      <w:r w:rsidRPr="00D4126C">
        <w:rPr>
          <w:rFonts w:asciiTheme="minorHAnsi" w:hAnsiTheme="minorHAnsi"/>
          <w:sz w:val="22"/>
          <w:szCs w:val="22"/>
          <w:lang w:val="fr-FR"/>
        </w:rPr>
        <w:t>es, accompliront une tâche plus vaste en matière de renforcement des capacités</w:t>
      </w:r>
      <w:r w:rsidR="00ED4923" w:rsidRPr="00D4126C">
        <w:rPr>
          <w:rFonts w:asciiTheme="minorHAnsi" w:hAnsiTheme="minorHAnsi"/>
          <w:sz w:val="22"/>
          <w:szCs w:val="22"/>
          <w:lang w:val="fr-FR"/>
        </w:rPr>
        <w:t>.</w:t>
      </w:r>
    </w:p>
    <w:p w:rsidR="00ED4923" w:rsidRPr="00D4126C" w:rsidRDefault="00343BF5"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Fiches </w:t>
      </w:r>
      <w:r w:rsidR="00E343ED">
        <w:rPr>
          <w:rFonts w:asciiTheme="minorHAnsi" w:hAnsiTheme="minorHAnsi"/>
          <w:sz w:val="22"/>
          <w:szCs w:val="22"/>
          <w:lang w:val="fr-FR"/>
        </w:rPr>
        <w:t>techniques</w:t>
      </w:r>
      <w:r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répondront à un besoin de sensibilisation générale</w:t>
      </w:r>
      <w:r w:rsidR="00ED4923" w:rsidRPr="00D4126C">
        <w:rPr>
          <w:rFonts w:asciiTheme="minorHAnsi" w:hAnsiTheme="minorHAnsi"/>
          <w:sz w:val="22"/>
          <w:szCs w:val="22"/>
          <w:lang w:val="fr-FR"/>
        </w:rPr>
        <w:t>.</w:t>
      </w:r>
    </w:p>
    <w:p w:rsidR="00D42505" w:rsidRPr="00D4126C" w:rsidRDefault="00D42505" w:rsidP="00D42505">
      <w:pPr>
        <w:pStyle w:val="ListParagraph"/>
        <w:ind w:left="1440"/>
        <w:rPr>
          <w:rFonts w:asciiTheme="minorHAnsi" w:hAnsiTheme="minorHAnsi"/>
          <w:sz w:val="22"/>
          <w:szCs w:val="22"/>
          <w:lang w:val="fr-FR"/>
        </w:rPr>
      </w:pPr>
    </w:p>
    <w:p w:rsidR="00ED4923" w:rsidRPr="00D4126C" w:rsidRDefault="00343BF5"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Apporter des améliorations spécifiques à chacun de ces quatre types de documents d’orientation, comme indiqué dans les paragraphes ci-dessous</w:t>
      </w:r>
      <w:r w:rsidR="00ED4923" w:rsidRPr="00D4126C">
        <w:rPr>
          <w:rFonts w:asciiTheme="minorHAnsi" w:hAnsiTheme="minorHAnsi"/>
          <w:sz w:val="22"/>
          <w:szCs w:val="22"/>
          <w:lang w:val="fr-FR"/>
        </w:rPr>
        <w:t>.</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343BF5"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Pour la prochaine période triennale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accorder une plus grande attention aux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conseils </w:t>
      </w:r>
      <w:r w:rsidR="00ED4923" w:rsidRPr="00D4126C">
        <w:rPr>
          <w:rFonts w:asciiTheme="minorHAnsi" w:hAnsiTheme="minorHAnsi"/>
          <w:sz w:val="22"/>
          <w:szCs w:val="22"/>
          <w:lang w:val="fr-FR"/>
        </w:rPr>
        <w:t>pragmati</w:t>
      </w:r>
      <w:r w:rsidRPr="00D4126C">
        <w:rPr>
          <w:rFonts w:asciiTheme="minorHAnsi" w:hAnsiTheme="minorHAnsi"/>
          <w:sz w:val="22"/>
          <w:szCs w:val="22"/>
          <w:lang w:val="fr-FR"/>
        </w:rPr>
        <w:t>ques aux décideurs et/ou praticiens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et au matériel de formation</w:t>
      </w:r>
      <w:r w:rsidR="00ED4923" w:rsidRPr="00D4126C">
        <w:rPr>
          <w:rFonts w:asciiTheme="minorHAnsi" w:hAnsiTheme="minorHAnsi"/>
          <w:sz w:val="22"/>
          <w:szCs w:val="22"/>
          <w:lang w:val="fr-FR"/>
        </w:rPr>
        <w:t>, e</w:t>
      </w:r>
      <w:r w:rsidRPr="00D4126C">
        <w:rPr>
          <w:rFonts w:asciiTheme="minorHAnsi" w:hAnsiTheme="minorHAnsi"/>
          <w:sz w:val="22"/>
          <w:szCs w:val="22"/>
          <w:lang w:val="fr-FR"/>
        </w:rPr>
        <w:t>n particulier celui qui s’applique à la gestion au niveau du site</w:t>
      </w:r>
      <w:r w:rsidR="00ED4923" w:rsidRPr="00D4126C">
        <w:rPr>
          <w:rFonts w:asciiTheme="minorHAnsi" w:hAnsiTheme="minorHAnsi"/>
          <w:sz w:val="22"/>
          <w:szCs w:val="22"/>
          <w:lang w:val="fr-FR"/>
        </w:rPr>
        <w:t>.</w:t>
      </w:r>
    </w:p>
    <w:p w:rsidR="00D42505" w:rsidRPr="00D4126C" w:rsidRDefault="00D42505" w:rsidP="00D42505">
      <w:pPr>
        <w:pStyle w:val="ListParagraph"/>
        <w:rPr>
          <w:rFonts w:asciiTheme="minorHAnsi" w:hAnsiTheme="minorHAnsi"/>
          <w:sz w:val="22"/>
          <w:szCs w:val="22"/>
          <w:lang w:val="fr-FR"/>
        </w:rPr>
      </w:pPr>
    </w:p>
    <w:p w:rsidR="00ED4923" w:rsidRPr="00D4126C" w:rsidRDefault="00DA2F61" w:rsidP="00471D37">
      <w:pPr>
        <w:pStyle w:val="ListParagraph"/>
        <w:numPr>
          <w:ilvl w:val="0"/>
          <w:numId w:val="38"/>
        </w:numPr>
        <w:ind w:left="426" w:hanging="426"/>
        <w:rPr>
          <w:rFonts w:asciiTheme="minorHAnsi" w:hAnsiTheme="minorHAnsi"/>
          <w:sz w:val="22"/>
          <w:szCs w:val="22"/>
          <w:lang w:val="fr-FR"/>
        </w:rPr>
      </w:pPr>
      <w:r>
        <w:rPr>
          <w:rFonts w:asciiTheme="minorHAnsi" w:hAnsiTheme="minorHAnsi"/>
          <w:sz w:val="22"/>
          <w:szCs w:val="22"/>
          <w:lang w:val="fr-FR"/>
        </w:rPr>
        <w:t>Tous</w:t>
      </w:r>
      <w:r w:rsidR="00343BF5" w:rsidRPr="00D4126C">
        <w:rPr>
          <w:rFonts w:asciiTheme="minorHAnsi" w:hAnsiTheme="minorHAnsi"/>
          <w:sz w:val="22"/>
          <w:szCs w:val="22"/>
          <w:lang w:val="fr-FR"/>
        </w:rPr>
        <w:t xml:space="preserve"> les documents d’orientation devraient être </w:t>
      </w:r>
      <w:r w:rsidR="00976456">
        <w:rPr>
          <w:rFonts w:asciiTheme="minorHAnsi" w:hAnsiTheme="minorHAnsi"/>
          <w:sz w:val="22"/>
          <w:szCs w:val="22"/>
          <w:lang w:val="fr-FR"/>
        </w:rPr>
        <w:t>publiés</w:t>
      </w:r>
      <w:r w:rsidR="00343BF5" w:rsidRPr="00D4126C">
        <w:rPr>
          <w:rFonts w:asciiTheme="minorHAnsi" w:hAnsiTheme="minorHAnsi"/>
          <w:sz w:val="22"/>
          <w:szCs w:val="22"/>
          <w:lang w:val="fr-FR"/>
        </w:rPr>
        <w:t xml:space="preserve"> dans les trois langues de la </w:t>
      </w:r>
      <w:r w:rsidR="00ED4923" w:rsidRPr="00D4126C">
        <w:rPr>
          <w:rFonts w:asciiTheme="minorHAnsi" w:hAnsiTheme="minorHAnsi"/>
          <w:sz w:val="22"/>
          <w:szCs w:val="22"/>
          <w:lang w:val="fr-FR"/>
        </w:rPr>
        <w:t xml:space="preserve">Convention. </w:t>
      </w:r>
    </w:p>
    <w:p w:rsidR="00ED4923" w:rsidRPr="00D4126C" w:rsidRDefault="00ED4923" w:rsidP="00ED4923">
      <w:pPr>
        <w:rPr>
          <w:rFonts w:asciiTheme="minorHAnsi" w:hAnsiTheme="minorHAnsi"/>
          <w:sz w:val="22"/>
          <w:szCs w:val="22"/>
          <w:lang w:val="fr-FR"/>
        </w:rPr>
      </w:pPr>
    </w:p>
    <w:p w:rsidR="00ED4923" w:rsidRPr="00D4126C" w:rsidRDefault="00671064" w:rsidP="00ED4923">
      <w:pPr>
        <w:rPr>
          <w:rFonts w:asciiTheme="minorHAnsi" w:hAnsiTheme="minorHAnsi"/>
          <w:b/>
          <w:i/>
          <w:sz w:val="22"/>
          <w:szCs w:val="22"/>
          <w:lang w:val="fr-FR"/>
        </w:rPr>
      </w:pPr>
      <w:r w:rsidRPr="00D4126C">
        <w:rPr>
          <w:rFonts w:asciiTheme="minorHAnsi" w:hAnsiTheme="minorHAnsi"/>
          <w:b/>
          <w:i/>
          <w:sz w:val="22"/>
          <w:szCs w:val="22"/>
          <w:lang w:val="fr-FR"/>
        </w:rPr>
        <w:t>Rapports techniques</w:t>
      </w:r>
      <w:r w:rsidR="00343BF5" w:rsidRPr="00D4126C">
        <w:rPr>
          <w:rFonts w:asciiTheme="minorHAnsi" w:hAnsiTheme="minorHAnsi"/>
          <w:b/>
          <w:i/>
          <w:sz w:val="22"/>
          <w:szCs w:val="22"/>
          <w:lang w:val="fr-FR"/>
        </w:rPr>
        <w:t xml:space="preserve"> Ramsar</w:t>
      </w:r>
    </w:p>
    <w:p w:rsidR="00ED4923" w:rsidRPr="00D4126C" w:rsidRDefault="00ED4923" w:rsidP="00ED4923">
      <w:pPr>
        <w:rPr>
          <w:rFonts w:asciiTheme="minorHAnsi" w:hAnsiTheme="minorHAnsi"/>
          <w:i/>
          <w:sz w:val="22"/>
          <w:szCs w:val="22"/>
          <w:lang w:val="fr-FR"/>
        </w:rPr>
      </w:pPr>
    </w:p>
    <w:p w:rsidR="00ED4923" w:rsidRPr="00D4126C" w:rsidRDefault="00D4126C" w:rsidP="00ED4923">
      <w:pPr>
        <w:rPr>
          <w:rFonts w:asciiTheme="minorHAnsi" w:hAnsiTheme="minorHAnsi"/>
          <w:i/>
          <w:sz w:val="22"/>
          <w:szCs w:val="22"/>
          <w:lang w:val="fr-FR"/>
        </w:rPr>
      </w:pPr>
      <w:r w:rsidRPr="00D4126C">
        <w:rPr>
          <w:rFonts w:asciiTheme="minorHAnsi" w:hAnsiTheme="minorHAnsi"/>
          <w:i/>
          <w:sz w:val="22"/>
          <w:szCs w:val="22"/>
          <w:lang w:val="fr-FR"/>
        </w:rPr>
        <w:t>Conclusion</w:t>
      </w:r>
    </w:p>
    <w:p w:rsidR="00ED4923" w:rsidRPr="00D4126C" w:rsidRDefault="00210E2C" w:rsidP="00ED4923">
      <w:pPr>
        <w:rPr>
          <w:rFonts w:asciiTheme="minorHAnsi" w:hAnsiTheme="minorHAnsi"/>
          <w:sz w:val="22"/>
          <w:szCs w:val="22"/>
          <w:lang w:val="fr-FR"/>
        </w:rPr>
      </w:pPr>
      <w:r w:rsidRPr="00D4126C">
        <w:rPr>
          <w:rFonts w:asciiTheme="minorHAnsi" w:hAnsiTheme="minorHAnsi"/>
          <w:sz w:val="22"/>
          <w:szCs w:val="22"/>
          <w:lang w:val="fr-FR"/>
        </w:rPr>
        <w:lastRenderedPageBreak/>
        <w:t xml:space="preserve">Ce sont les documents d’orientation originaux les plus </w:t>
      </w:r>
      <w:r w:rsidR="009B6829" w:rsidRPr="00D4126C">
        <w:rPr>
          <w:rFonts w:asciiTheme="minorHAnsi" w:hAnsiTheme="minorHAnsi"/>
          <w:sz w:val="22"/>
          <w:szCs w:val="22"/>
          <w:lang w:val="fr-FR"/>
        </w:rPr>
        <w:t>complets</w:t>
      </w:r>
      <w:r w:rsidRPr="00D4126C">
        <w:rPr>
          <w:rFonts w:asciiTheme="minorHAnsi" w:hAnsiTheme="minorHAnsi"/>
          <w:sz w:val="22"/>
          <w:szCs w:val="22"/>
          <w:lang w:val="fr-FR"/>
        </w:rPr>
        <w:t xml:space="preserve">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N</w:t>
      </w:r>
      <w:r w:rsidR="009B6829" w:rsidRPr="00D4126C">
        <w:rPr>
          <w:rFonts w:asciiTheme="minorHAnsi" w:hAnsiTheme="minorHAnsi"/>
          <w:sz w:val="22"/>
          <w:szCs w:val="22"/>
          <w:lang w:val="fr-FR"/>
        </w:rPr>
        <w:t xml:space="preserve">euf rapports ont été publiés à ce jour, souvent en se fondant sur des rapports détaillés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9B6829" w:rsidRPr="00D4126C">
        <w:rPr>
          <w:rFonts w:asciiTheme="minorHAnsi" w:hAnsiTheme="minorHAnsi"/>
          <w:sz w:val="22"/>
          <w:szCs w:val="22"/>
          <w:lang w:val="fr-FR"/>
        </w:rPr>
        <w:t xml:space="preserve">préparés comme documents d’information pour une </w:t>
      </w:r>
      <w:r w:rsidR="00ED4923" w:rsidRPr="00D4126C">
        <w:rPr>
          <w:rFonts w:asciiTheme="minorHAnsi" w:hAnsiTheme="minorHAnsi"/>
          <w:sz w:val="22"/>
          <w:szCs w:val="22"/>
          <w:lang w:val="fr-FR"/>
        </w:rPr>
        <w:t>COP.</w:t>
      </w:r>
      <w:r w:rsidR="00FC4843" w:rsidRPr="00D4126C">
        <w:rPr>
          <w:rFonts w:asciiTheme="minorHAnsi" w:hAnsiTheme="minorHAnsi"/>
          <w:sz w:val="22"/>
          <w:szCs w:val="22"/>
          <w:lang w:val="fr-FR"/>
        </w:rPr>
        <w:t xml:space="preserve"> </w:t>
      </w:r>
      <w:r w:rsidR="009B6829" w:rsidRPr="00D4126C">
        <w:rPr>
          <w:rFonts w:asciiTheme="minorHAnsi" w:hAnsiTheme="minorHAnsi"/>
          <w:sz w:val="22"/>
          <w:szCs w:val="22"/>
          <w:lang w:val="fr-FR"/>
        </w:rPr>
        <w:t>Ces documents scientifiques de qualité ont fait l’objet de recherches approfondies, cependant la terminologie complexe de la majorité des Rapports techniques Ramsar fait qu</w:t>
      </w:r>
      <w:r w:rsidR="00976456">
        <w:rPr>
          <w:rFonts w:asciiTheme="minorHAnsi" w:hAnsiTheme="minorHAnsi"/>
          <w:sz w:val="22"/>
          <w:szCs w:val="22"/>
          <w:lang w:val="fr-FR"/>
        </w:rPr>
        <w:t>e leur traduction est</w:t>
      </w:r>
      <w:r w:rsidR="009B6829" w:rsidRPr="00D4126C">
        <w:rPr>
          <w:rFonts w:asciiTheme="minorHAnsi" w:hAnsiTheme="minorHAnsi"/>
          <w:sz w:val="22"/>
          <w:szCs w:val="22"/>
          <w:lang w:val="fr-FR"/>
        </w:rPr>
        <w:t xml:space="preserve"> très difficile et limite fortement le nombre de lecteurs potentiels</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009B6829" w:rsidRPr="00D4126C">
        <w:rPr>
          <w:rFonts w:asciiTheme="minorHAnsi" w:hAnsiTheme="minorHAnsi"/>
          <w:sz w:val="22"/>
          <w:szCs w:val="22"/>
          <w:lang w:val="fr-FR"/>
        </w:rPr>
        <w:t>trois seulement des neuf Rapports techniques Ramsar ont été traduits en espagnol et deux seulement en français</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9B6829" w:rsidP="00ED4923">
      <w:pPr>
        <w:rPr>
          <w:rFonts w:asciiTheme="minorHAnsi" w:hAnsiTheme="minorHAnsi"/>
          <w:sz w:val="22"/>
          <w:szCs w:val="22"/>
          <w:lang w:val="fr-FR"/>
        </w:rPr>
      </w:pPr>
      <w:r w:rsidRPr="00D4126C">
        <w:rPr>
          <w:rFonts w:asciiTheme="minorHAnsi" w:hAnsiTheme="minorHAnsi"/>
          <w:sz w:val="22"/>
          <w:szCs w:val="22"/>
          <w:lang w:val="fr-FR"/>
        </w:rPr>
        <w:t xml:space="preserve">La qualité de leurs résumés analytiques est très inégale en termes de spécificité, de conclusions et </w:t>
      </w:r>
      <w:r w:rsidR="00976456">
        <w:rPr>
          <w:rFonts w:asciiTheme="minorHAnsi" w:hAnsiTheme="minorHAnsi"/>
          <w:sz w:val="22"/>
          <w:szCs w:val="22"/>
          <w:lang w:val="fr-FR"/>
        </w:rPr>
        <w:t>de recommandations pour l’</w:t>
      </w:r>
      <w:r w:rsidRPr="00D4126C">
        <w:rPr>
          <w:rFonts w:asciiTheme="minorHAnsi" w:hAnsiTheme="minorHAnsi"/>
          <w:sz w:val="22"/>
          <w:szCs w:val="22"/>
          <w:lang w:val="fr-FR"/>
        </w:rPr>
        <w:t>action</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976456">
        <w:rPr>
          <w:rFonts w:asciiTheme="minorHAnsi" w:hAnsiTheme="minorHAnsi"/>
          <w:sz w:val="22"/>
          <w:szCs w:val="22"/>
          <w:lang w:val="fr-FR"/>
        </w:rPr>
        <w:t xml:space="preserve">Leur apparence visuelle </w:t>
      </w:r>
      <w:r w:rsidRPr="00D4126C">
        <w:rPr>
          <w:rFonts w:asciiTheme="minorHAnsi" w:hAnsiTheme="minorHAnsi"/>
          <w:sz w:val="22"/>
          <w:szCs w:val="22"/>
          <w:lang w:val="fr-FR"/>
        </w:rPr>
        <w:t>varie profondément, en raison surtout de la participation d’autres organisations à leur rédaction</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9B6829" w:rsidP="00ED4923">
      <w:pPr>
        <w:rPr>
          <w:rFonts w:asciiTheme="minorHAnsi" w:hAnsiTheme="minorHAnsi"/>
          <w:sz w:val="22"/>
          <w:szCs w:val="22"/>
          <w:lang w:val="fr-FR"/>
        </w:rPr>
      </w:pPr>
      <w:r w:rsidRPr="00D4126C">
        <w:rPr>
          <w:rFonts w:asciiTheme="minorHAnsi" w:hAnsiTheme="minorHAnsi"/>
          <w:sz w:val="22"/>
          <w:szCs w:val="22"/>
          <w:lang w:val="fr-FR"/>
        </w:rPr>
        <w:t xml:space="preserve">Le Rapport technique </w:t>
      </w:r>
      <w:r w:rsidR="00ED4923" w:rsidRPr="00D4126C">
        <w:rPr>
          <w:rFonts w:asciiTheme="minorHAnsi" w:hAnsiTheme="minorHAnsi"/>
          <w:sz w:val="22"/>
          <w:szCs w:val="22"/>
          <w:lang w:val="fr-FR"/>
        </w:rPr>
        <w:t>R</w:t>
      </w:r>
      <w:r w:rsidRPr="00D4126C">
        <w:rPr>
          <w:rFonts w:asciiTheme="minorHAnsi" w:hAnsiTheme="minorHAnsi"/>
          <w:sz w:val="22"/>
          <w:szCs w:val="22"/>
          <w:lang w:val="fr-FR"/>
        </w:rPr>
        <w:t xml:space="preserve">amsar </w:t>
      </w:r>
      <w:r w:rsidR="00ED4923" w:rsidRPr="00D4126C">
        <w:rPr>
          <w:rFonts w:asciiTheme="minorHAnsi" w:hAnsiTheme="minorHAnsi"/>
          <w:sz w:val="22"/>
          <w:szCs w:val="22"/>
          <w:lang w:val="fr-FR"/>
        </w:rPr>
        <w:t>7 (</w:t>
      </w:r>
      <w:r w:rsidR="0019160E" w:rsidRPr="00D4126C">
        <w:rPr>
          <w:rFonts w:asciiTheme="minorHAnsi" w:hAnsiTheme="minorHAnsi"/>
          <w:sz w:val="22"/>
          <w:szCs w:val="22"/>
          <w:lang w:val="fr-FR"/>
        </w:rPr>
        <w:t>manuel sur les maladies dans les zones humides</w:t>
      </w:r>
      <w:r w:rsidR="00ED4923" w:rsidRPr="00D4126C">
        <w:rPr>
          <w:rFonts w:asciiTheme="minorHAnsi" w:hAnsiTheme="minorHAnsi"/>
          <w:sz w:val="22"/>
          <w:szCs w:val="22"/>
          <w:lang w:val="fr-FR"/>
        </w:rPr>
        <w:t xml:space="preserve">) </w:t>
      </w:r>
      <w:r w:rsidR="0019160E" w:rsidRPr="00D4126C">
        <w:rPr>
          <w:rFonts w:asciiTheme="minorHAnsi" w:hAnsiTheme="minorHAnsi"/>
          <w:sz w:val="22"/>
          <w:szCs w:val="22"/>
          <w:lang w:val="fr-FR"/>
        </w:rPr>
        <w:t xml:space="preserve">est de loin le plus long avec </w:t>
      </w:r>
      <w:r w:rsidR="00ED4923" w:rsidRPr="00D4126C">
        <w:rPr>
          <w:rFonts w:asciiTheme="minorHAnsi" w:hAnsiTheme="minorHAnsi"/>
          <w:sz w:val="22"/>
          <w:szCs w:val="22"/>
          <w:lang w:val="fr-FR"/>
        </w:rPr>
        <w:t>315 pages</w:t>
      </w:r>
      <w:r w:rsidR="0019160E" w:rsidRPr="00D4126C">
        <w:rPr>
          <w:rFonts w:asciiTheme="minorHAnsi" w:hAnsiTheme="minorHAnsi"/>
          <w:sz w:val="22"/>
          <w:szCs w:val="22"/>
          <w:lang w:val="fr-FR"/>
        </w:rPr>
        <w:t xml:space="preserve"> de texte</w:t>
      </w:r>
      <w:r w:rsidR="00ED4923" w:rsidRPr="00D4126C">
        <w:rPr>
          <w:rFonts w:asciiTheme="minorHAnsi" w:hAnsiTheme="minorHAnsi"/>
          <w:sz w:val="22"/>
          <w:szCs w:val="22"/>
          <w:lang w:val="fr-FR"/>
        </w:rPr>
        <w:t xml:space="preserve">, </w:t>
      </w:r>
      <w:r w:rsidR="0019160E" w:rsidRPr="00D4126C">
        <w:rPr>
          <w:rFonts w:asciiTheme="minorHAnsi" w:hAnsiTheme="minorHAnsi"/>
          <w:sz w:val="22"/>
          <w:szCs w:val="22"/>
          <w:lang w:val="fr-FR"/>
        </w:rPr>
        <w:t xml:space="preserve">mais aussi un exemple de meilleure pratique en termes de résumé du contenu et de listes </w:t>
      </w:r>
      <w:r w:rsidR="00D4126C" w:rsidRPr="00D4126C">
        <w:rPr>
          <w:rFonts w:asciiTheme="minorHAnsi" w:hAnsiTheme="minorHAnsi"/>
          <w:sz w:val="22"/>
          <w:szCs w:val="22"/>
          <w:lang w:val="fr-FR"/>
        </w:rPr>
        <w:t>de contrôle</w:t>
      </w:r>
      <w:r w:rsidR="0019160E" w:rsidRPr="00D4126C">
        <w:rPr>
          <w:rFonts w:asciiTheme="minorHAnsi" w:hAnsiTheme="minorHAnsi"/>
          <w:sz w:val="22"/>
          <w:szCs w:val="22"/>
          <w:lang w:val="fr-FR"/>
        </w:rPr>
        <w:t xml:space="preserve"> à l’usage des décideurs et des praticiens</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lang w:val="fr-FR"/>
        </w:rPr>
      </w:pPr>
      <w:r w:rsidRPr="00D4126C">
        <w:rPr>
          <w:rFonts w:asciiTheme="minorHAnsi" w:hAnsiTheme="minorHAnsi"/>
          <w:i/>
          <w:sz w:val="22"/>
          <w:szCs w:val="22"/>
          <w:lang w:val="fr-FR"/>
        </w:rPr>
        <w:t>Recomm</w:t>
      </w:r>
      <w:r w:rsidR="0019160E" w:rsidRPr="00D4126C">
        <w:rPr>
          <w:rFonts w:asciiTheme="minorHAnsi" w:hAnsiTheme="minorHAnsi"/>
          <w:i/>
          <w:sz w:val="22"/>
          <w:szCs w:val="22"/>
          <w:lang w:val="fr-FR"/>
        </w:rPr>
        <w:t>a</w:t>
      </w:r>
      <w:r w:rsidRPr="00D4126C">
        <w:rPr>
          <w:rFonts w:asciiTheme="minorHAnsi" w:hAnsiTheme="minorHAnsi"/>
          <w:i/>
          <w:sz w:val="22"/>
          <w:szCs w:val="22"/>
          <w:lang w:val="fr-FR"/>
        </w:rPr>
        <w:t>ndations</w:t>
      </w:r>
    </w:p>
    <w:p w:rsidR="00ED4923" w:rsidRPr="00D4126C" w:rsidRDefault="0019160E"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Au cours de la période triennale à venir, le budget affecté aux Rapports techniques Ramsar risque d’être limité, comme le montre le Tableau</w:t>
      </w:r>
      <w:r w:rsidR="00ED4923" w:rsidRPr="00D4126C">
        <w:rPr>
          <w:rFonts w:asciiTheme="minorHAnsi" w:hAnsiTheme="minorHAnsi"/>
          <w:sz w:val="22"/>
          <w:szCs w:val="22"/>
          <w:lang w:val="fr-FR"/>
        </w:rPr>
        <w:t xml:space="preserve"> 3. </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976456" w:rsidP="00471D37">
      <w:pPr>
        <w:pStyle w:val="ListParagraph"/>
        <w:numPr>
          <w:ilvl w:val="0"/>
          <w:numId w:val="38"/>
        </w:numPr>
        <w:ind w:left="426" w:hanging="426"/>
        <w:rPr>
          <w:rFonts w:asciiTheme="minorHAnsi" w:hAnsiTheme="minorHAnsi"/>
          <w:sz w:val="22"/>
          <w:szCs w:val="22"/>
          <w:lang w:val="fr-FR"/>
        </w:rPr>
      </w:pPr>
      <w:r>
        <w:rPr>
          <w:rFonts w:asciiTheme="minorHAnsi" w:hAnsiTheme="minorHAnsi"/>
          <w:sz w:val="22"/>
          <w:szCs w:val="22"/>
          <w:lang w:val="fr-FR"/>
        </w:rPr>
        <w:t>Pour c</w:t>
      </w:r>
      <w:r w:rsidR="0019160E" w:rsidRPr="00D4126C">
        <w:rPr>
          <w:rFonts w:asciiTheme="minorHAnsi" w:hAnsiTheme="minorHAnsi"/>
          <w:sz w:val="22"/>
          <w:szCs w:val="22"/>
          <w:lang w:val="fr-FR"/>
        </w:rPr>
        <w:t>eux qui seront publiés</w:t>
      </w:r>
      <w:r>
        <w:rPr>
          <w:rFonts w:asciiTheme="minorHAnsi" w:hAnsiTheme="minorHAnsi"/>
          <w:sz w:val="22"/>
          <w:szCs w:val="22"/>
          <w:lang w:val="fr-FR"/>
        </w:rPr>
        <w:t>, l</w:t>
      </w:r>
      <w:r w:rsidR="0019160E" w:rsidRPr="00D4126C">
        <w:rPr>
          <w:rFonts w:asciiTheme="minorHAnsi" w:hAnsiTheme="minorHAnsi"/>
          <w:sz w:val="22"/>
          <w:szCs w:val="22"/>
          <w:lang w:val="fr-FR"/>
        </w:rPr>
        <w:t>es lignes directrices à l’usage des auteurs</w:t>
      </w:r>
      <w:r>
        <w:rPr>
          <w:rFonts w:asciiTheme="minorHAnsi" w:hAnsiTheme="minorHAnsi"/>
          <w:sz w:val="22"/>
          <w:szCs w:val="22"/>
          <w:lang w:val="fr-FR"/>
        </w:rPr>
        <w:t xml:space="preserve"> devraient être plus strictes :</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w:t>
      </w:r>
      <w:r w:rsidR="00D4126C" w:rsidRPr="00D4126C">
        <w:rPr>
          <w:rFonts w:asciiTheme="minorHAnsi" w:hAnsiTheme="minorHAnsi"/>
          <w:sz w:val="22"/>
          <w:szCs w:val="22"/>
          <w:lang w:val="fr-FR"/>
        </w:rPr>
        <w:t xml:space="preserve"> texte dont la</w:t>
      </w:r>
      <w:r w:rsidRPr="00D4126C">
        <w:rPr>
          <w:rFonts w:asciiTheme="minorHAnsi" w:hAnsiTheme="minorHAnsi"/>
          <w:sz w:val="22"/>
          <w:szCs w:val="22"/>
          <w:lang w:val="fr-FR"/>
        </w:rPr>
        <w:t xml:space="preserve"> limite </w:t>
      </w:r>
      <w:r w:rsidR="00D4126C" w:rsidRPr="00D4126C">
        <w:rPr>
          <w:rFonts w:asciiTheme="minorHAnsi" w:hAnsiTheme="minorHAnsi"/>
          <w:sz w:val="22"/>
          <w:szCs w:val="22"/>
          <w:lang w:val="fr-FR"/>
        </w:rPr>
        <w:t xml:space="preserve">supérieure est </w:t>
      </w:r>
      <w:r w:rsidRPr="00D4126C">
        <w:rPr>
          <w:rFonts w:asciiTheme="minorHAnsi" w:hAnsiTheme="minorHAnsi"/>
          <w:sz w:val="22"/>
          <w:szCs w:val="22"/>
          <w:lang w:val="fr-FR"/>
        </w:rPr>
        <w:t xml:space="preserve">fixée à 40 pages/19 </w:t>
      </w:r>
      <w:r w:rsidR="00ED4923" w:rsidRPr="00D4126C">
        <w:rPr>
          <w:rFonts w:asciiTheme="minorHAnsi" w:hAnsiTheme="minorHAnsi"/>
          <w:sz w:val="22"/>
          <w:szCs w:val="22"/>
          <w:lang w:val="fr-FR"/>
        </w:rPr>
        <w:t xml:space="preserve">200 </w:t>
      </w:r>
      <w:r w:rsidRPr="00D4126C">
        <w:rPr>
          <w:rFonts w:asciiTheme="minorHAnsi" w:hAnsiTheme="minorHAnsi"/>
          <w:sz w:val="22"/>
          <w:szCs w:val="22"/>
          <w:lang w:val="fr-FR"/>
        </w:rPr>
        <w:t>mots</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résumé analytique bien conçu regroupant toutes les </w:t>
      </w:r>
      <w:r w:rsidR="00D4126C" w:rsidRPr="00D4126C">
        <w:rPr>
          <w:rFonts w:asciiTheme="minorHAnsi" w:hAnsiTheme="minorHAnsi"/>
          <w:sz w:val="22"/>
          <w:szCs w:val="22"/>
          <w:lang w:val="fr-FR"/>
        </w:rPr>
        <w:t>conclusion</w:t>
      </w:r>
      <w:r w:rsidRPr="00D4126C">
        <w:rPr>
          <w:rFonts w:asciiTheme="minorHAnsi" w:hAnsiTheme="minorHAnsi"/>
          <w:sz w:val="22"/>
          <w:szCs w:val="22"/>
          <w:lang w:val="fr-FR"/>
        </w:rPr>
        <w:t>s et les recommandations principales figurant dans le document</w:t>
      </w:r>
      <w:r w:rsidR="00F60F34">
        <w:rPr>
          <w:rFonts w:asciiTheme="minorHAnsi" w:hAnsiTheme="minorHAnsi"/>
          <w:sz w:val="22"/>
          <w:szCs w:val="22"/>
          <w:lang w:val="fr-FR"/>
        </w:rPr>
        <w:t>;</w:t>
      </w:r>
      <w:r w:rsidRPr="00D4126C">
        <w:rPr>
          <w:rFonts w:asciiTheme="minorHAnsi" w:hAnsiTheme="minorHAnsi"/>
          <w:sz w:val="22"/>
          <w:szCs w:val="22"/>
          <w:lang w:val="fr-FR"/>
        </w:rPr>
        <w:t xml:space="preserve"> un résumé facile à traduire</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Des résumés à la portée de tous au début de chaque chapitre</w:t>
      </w:r>
      <w:r w:rsidR="00ED4923" w:rsidRPr="00D4126C">
        <w:rPr>
          <w:rFonts w:asciiTheme="minorHAnsi" w:hAnsiTheme="minorHAnsi"/>
          <w:sz w:val="22"/>
          <w:szCs w:val="22"/>
          <w:lang w:val="fr-FR"/>
        </w:rPr>
        <w:t xml:space="preserve"> </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Des recommandations claires sous forme de listes </w:t>
      </w:r>
      <w:r w:rsidR="00D4126C" w:rsidRPr="00D4126C">
        <w:rPr>
          <w:rFonts w:asciiTheme="minorHAnsi" w:hAnsiTheme="minorHAnsi"/>
          <w:sz w:val="22"/>
          <w:szCs w:val="22"/>
          <w:lang w:val="fr-FR"/>
        </w:rPr>
        <w:t>de contrôle</w:t>
      </w:r>
      <w:r w:rsidRPr="00D4126C">
        <w:rPr>
          <w:rFonts w:asciiTheme="minorHAnsi" w:hAnsiTheme="minorHAnsi"/>
          <w:sz w:val="22"/>
          <w:szCs w:val="22"/>
          <w:lang w:val="fr-FR"/>
        </w:rPr>
        <w:t xml:space="preserve"> pour les décideurs, et d’autres pour l’ensemble des professionnels œuvrant dans les zones humides (le rapport 7 en est un excellent exemple</w:t>
      </w:r>
      <w:r w:rsidR="00ED4923" w:rsidRPr="00D4126C">
        <w:rPr>
          <w:rFonts w:asciiTheme="minorHAnsi" w:hAnsiTheme="minorHAnsi"/>
          <w:sz w:val="22"/>
          <w:szCs w:val="22"/>
          <w:lang w:val="fr-FR"/>
        </w:rPr>
        <w:t>)</w:t>
      </w:r>
    </w:p>
    <w:p w:rsidR="00D42505" w:rsidRPr="00D4126C" w:rsidRDefault="00D42505" w:rsidP="00D42505">
      <w:pPr>
        <w:pStyle w:val="ListParagraph"/>
        <w:tabs>
          <w:tab w:val="left" w:pos="851"/>
        </w:tabs>
        <w:ind w:left="851"/>
        <w:rPr>
          <w:rFonts w:asciiTheme="minorHAnsi" w:hAnsiTheme="minorHAnsi"/>
          <w:sz w:val="22"/>
          <w:szCs w:val="22"/>
          <w:lang w:val="fr-FR"/>
        </w:rPr>
      </w:pPr>
    </w:p>
    <w:p w:rsidR="00ED4923" w:rsidRPr="00D4126C" w:rsidRDefault="0019160E"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w:t>
      </w:r>
      <w:r w:rsidR="00ED4923" w:rsidRPr="00D4126C">
        <w:rPr>
          <w:rFonts w:asciiTheme="minorHAnsi" w:hAnsiTheme="minorHAnsi"/>
          <w:sz w:val="22"/>
          <w:szCs w:val="22"/>
          <w:lang w:val="fr-FR"/>
        </w:rPr>
        <w:t>Table</w:t>
      </w:r>
      <w:r w:rsidRPr="00D4126C">
        <w:rPr>
          <w:rFonts w:asciiTheme="minorHAnsi" w:hAnsiTheme="minorHAnsi"/>
          <w:sz w:val="22"/>
          <w:szCs w:val="22"/>
          <w:lang w:val="fr-FR"/>
        </w:rPr>
        <w:t>au</w:t>
      </w:r>
      <w:r w:rsidR="00ED4923" w:rsidRPr="00D4126C">
        <w:rPr>
          <w:rFonts w:asciiTheme="minorHAnsi" w:hAnsiTheme="minorHAnsi"/>
          <w:sz w:val="22"/>
          <w:szCs w:val="22"/>
          <w:lang w:val="fr-FR"/>
        </w:rPr>
        <w:t xml:space="preserve"> 1 </w:t>
      </w:r>
      <w:r w:rsidR="00976456">
        <w:rPr>
          <w:rFonts w:asciiTheme="minorHAnsi" w:hAnsiTheme="minorHAnsi"/>
          <w:sz w:val="22"/>
          <w:szCs w:val="22"/>
          <w:lang w:val="fr-FR"/>
        </w:rPr>
        <w:t>donne</w:t>
      </w:r>
      <w:r w:rsidRPr="00D4126C">
        <w:rPr>
          <w:rFonts w:asciiTheme="minorHAnsi" w:hAnsiTheme="minorHAnsi"/>
          <w:sz w:val="22"/>
          <w:szCs w:val="22"/>
          <w:lang w:val="fr-FR"/>
        </w:rPr>
        <w:t xml:space="preserve"> un panorama des Rapports techniques existants et de leurs contenus spécifiques qui pourraient soutenir les priorités pour la prochaine période triennale</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b/>
          <w:sz w:val="22"/>
          <w:szCs w:val="22"/>
          <w:lang w:val="fr-FR"/>
        </w:rPr>
      </w:pPr>
    </w:p>
    <w:p w:rsidR="00ED4923" w:rsidRPr="00D4126C" w:rsidRDefault="0019160E" w:rsidP="00ED4923">
      <w:pPr>
        <w:rPr>
          <w:rFonts w:asciiTheme="minorHAnsi" w:hAnsiTheme="minorHAnsi"/>
          <w:b/>
          <w:i/>
          <w:sz w:val="22"/>
          <w:szCs w:val="22"/>
          <w:lang w:val="fr-FR"/>
        </w:rPr>
      </w:pPr>
      <w:r w:rsidRPr="00D4126C">
        <w:rPr>
          <w:rFonts w:asciiTheme="minorHAnsi" w:hAnsiTheme="minorHAnsi"/>
          <w:b/>
          <w:i/>
          <w:sz w:val="22"/>
          <w:szCs w:val="22"/>
          <w:lang w:val="fr-FR"/>
        </w:rPr>
        <w:t xml:space="preserve">Les Notes d’information </w:t>
      </w:r>
      <w:r w:rsidR="00ED4923" w:rsidRPr="00D4126C">
        <w:rPr>
          <w:rFonts w:asciiTheme="minorHAnsi" w:hAnsiTheme="minorHAnsi"/>
          <w:b/>
          <w:i/>
          <w:sz w:val="22"/>
          <w:szCs w:val="22"/>
          <w:lang w:val="fr-FR"/>
        </w:rPr>
        <w:t xml:space="preserve">Ramsar </w:t>
      </w:r>
    </w:p>
    <w:p w:rsidR="00ED4923" w:rsidRPr="00D4126C" w:rsidRDefault="00ED4923" w:rsidP="00ED4923">
      <w:pPr>
        <w:rPr>
          <w:rFonts w:asciiTheme="minorHAnsi" w:hAnsiTheme="minorHAnsi"/>
          <w:i/>
          <w:sz w:val="22"/>
          <w:szCs w:val="22"/>
          <w:lang w:val="fr-FR"/>
        </w:rPr>
      </w:pPr>
    </w:p>
    <w:p w:rsidR="00ED4923" w:rsidRPr="00D4126C" w:rsidRDefault="00D4126C" w:rsidP="00ED4923">
      <w:pPr>
        <w:rPr>
          <w:rFonts w:asciiTheme="minorHAnsi" w:hAnsiTheme="minorHAnsi"/>
          <w:i/>
          <w:sz w:val="22"/>
          <w:szCs w:val="22"/>
          <w:lang w:val="fr-FR"/>
        </w:rPr>
      </w:pPr>
      <w:r w:rsidRPr="00D4126C">
        <w:rPr>
          <w:rFonts w:asciiTheme="minorHAnsi" w:hAnsiTheme="minorHAnsi"/>
          <w:i/>
          <w:sz w:val="22"/>
          <w:szCs w:val="22"/>
          <w:lang w:val="fr-FR"/>
        </w:rPr>
        <w:t>Conclusion</w:t>
      </w:r>
    </w:p>
    <w:p w:rsidR="00ED4923" w:rsidRPr="00D4126C" w:rsidRDefault="0019160E" w:rsidP="00ED4923">
      <w:pPr>
        <w:rPr>
          <w:rFonts w:asciiTheme="minorHAnsi" w:hAnsiTheme="minorHAnsi"/>
          <w:sz w:val="22"/>
          <w:szCs w:val="22"/>
          <w:lang w:val="fr-FR"/>
        </w:rPr>
      </w:pPr>
      <w:r w:rsidRPr="00D4126C">
        <w:rPr>
          <w:rFonts w:asciiTheme="minorHAnsi" w:hAnsiTheme="minorHAnsi"/>
          <w:sz w:val="22"/>
          <w:szCs w:val="22"/>
          <w:lang w:val="fr-FR"/>
        </w:rPr>
        <w:t xml:space="preserve">Les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existent depuis </w:t>
      </w:r>
      <w:r w:rsidR="00ED4923" w:rsidRPr="00D4126C">
        <w:rPr>
          <w:rFonts w:asciiTheme="minorHAnsi" w:hAnsiTheme="minorHAnsi"/>
          <w:sz w:val="22"/>
          <w:szCs w:val="22"/>
          <w:lang w:val="fr-FR"/>
        </w:rPr>
        <w:t xml:space="preserve">2012 </w:t>
      </w:r>
      <w:r w:rsidRPr="00D4126C">
        <w:rPr>
          <w:rFonts w:asciiTheme="minorHAnsi" w:hAnsiTheme="minorHAnsi"/>
          <w:sz w:val="22"/>
          <w:szCs w:val="22"/>
          <w:lang w:val="fr-FR"/>
        </w:rPr>
        <w:t xml:space="preserve">et ont pour but de </w:t>
      </w:r>
      <w:r w:rsidR="00976456">
        <w:rPr>
          <w:rFonts w:asciiTheme="minorHAnsi" w:hAnsiTheme="minorHAnsi"/>
          <w:sz w:val="22"/>
          <w:szCs w:val="22"/>
          <w:lang w:val="fr-FR"/>
        </w:rPr>
        <w:t>faire</w:t>
      </w:r>
      <w:r w:rsidRPr="00D4126C">
        <w:rPr>
          <w:rFonts w:asciiTheme="minorHAnsi" w:hAnsiTheme="minorHAnsi"/>
          <w:sz w:val="22"/>
          <w:szCs w:val="22"/>
          <w:lang w:val="fr-FR"/>
        </w:rPr>
        <w:t xml:space="preserve"> des synthèses plus courtes, axées sur l’action</w:t>
      </w:r>
      <w:r w:rsidR="00960FC5" w:rsidRPr="00D4126C">
        <w:rPr>
          <w:rFonts w:asciiTheme="minorHAnsi" w:hAnsiTheme="minorHAnsi"/>
          <w:sz w:val="22"/>
          <w:szCs w:val="22"/>
          <w:lang w:val="fr-FR"/>
        </w:rPr>
        <w:t>,</w:t>
      </w:r>
      <w:r w:rsidRPr="00D4126C">
        <w:rPr>
          <w:rFonts w:asciiTheme="minorHAnsi" w:hAnsiTheme="minorHAnsi"/>
          <w:sz w:val="22"/>
          <w:szCs w:val="22"/>
          <w:lang w:val="fr-FR"/>
        </w:rPr>
        <w:t xml:space="preserve"> sur des thèmes spécifiques à l’usage des Parties qui ont présenté une demande ponctuelle d’orientation, et lorsque les experts constatent l’apparition d’une tendance importante</w:t>
      </w:r>
      <w:r w:rsidR="00ED4923" w:rsidRPr="00D4126C">
        <w:rPr>
          <w:rFonts w:asciiTheme="minorHAnsi" w:hAnsiTheme="minorHAnsi"/>
          <w:sz w:val="22"/>
          <w:szCs w:val="22"/>
          <w:lang w:val="fr-FR"/>
        </w:rPr>
        <w:t xml:space="preserve">. </w:t>
      </w:r>
      <w:r w:rsidR="00960FC5" w:rsidRPr="00D4126C">
        <w:rPr>
          <w:rFonts w:asciiTheme="minorHAnsi" w:hAnsiTheme="minorHAnsi"/>
          <w:sz w:val="22"/>
          <w:szCs w:val="22"/>
          <w:lang w:val="fr-FR"/>
        </w:rPr>
        <w:t>Dans l’introduction aux Notes d’information, il était bien précisé, qu’à la différence des Rapports techniques, celles-ci ne constituent pas un</w:t>
      </w:r>
      <w:r w:rsidR="00976456">
        <w:rPr>
          <w:rFonts w:asciiTheme="minorHAnsi" w:hAnsiTheme="minorHAnsi"/>
          <w:sz w:val="22"/>
          <w:szCs w:val="22"/>
          <w:lang w:val="fr-FR"/>
        </w:rPr>
        <w:t xml:space="preserve"> document d’</w:t>
      </w:r>
      <w:r w:rsidR="00960FC5" w:rsidRPr="00D4126C">
        <w:rPr>
          <w:rFonts w:asciiTheme="minorHAnsi" w:hAnsiTheme="minorHAnsi"/>
          <w:sz w:val="22"/>
          <w:szCs w:val="22"/>
          <w:lang w:val="fr-FR"/>
        </w:rPr>
        <w:t xml:space="preserve">orientation officiel </w:t>
      </w:r>
      <w:r w:rsidR="00ED4923" w:rsidRPr="00D4126C">
        <w:rPr>
          <w:rFonts w:asciiTheme="minorHAnsi" w:hAnsiTheme="minorHAnsi"/>
          <w:sz w:val="22"/>
          <w:szCs w:val="22"/>
          <w:lang w:val="fr-FR"/>
        </w:rPr>
        <w:t>Ramsar</w:t>
      </w:r>
      <w:r w:rsidR="00960FC5"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561953" w:rsidP="00ED4923">
      <w:pPr>
        <w:rPr>
          <w:rFonts w:asciiTheme="minorHAnsi" w:hAnsiTheme="minorHAnsi"/>
          <w:sz w:val="22"/>
          <w:szCs w:val="22"/>
          <w:lang w:val="fr-FR"/>
        </w:rPr>
      </w:pPr>
      <w:r w:rsidRPr="00D4126C">
        <w:rPr>
          <w:rFonts w:asciiTheme="minorHAnsi" w:hAnsiTheme="minorHAnsi"/>
          <w:sz w:val="22"/>
          <w:szCs w:val="22"/>
          <w:lang w:val="fr-FR"/>
        </w:rPr>
        <w:t>À la différence des 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toutes les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à ce jour ont la même présentation et portent l</w:t>
      </w:r>
      <w:r w:rsidR="00976456">
        <w:rPr>
          <w:rFonts w:asciiTheme="minorHAnsi" w:hAnsiTheme="minorHAnsi"/>
          <w:sz w:val="22"/>
          <w:szCs w:val="22"/>
          <w:lang w:val="fr-FR"/>
        </w:rPr>
        <w:t xml:space="preserve">es logos </w:t>
      </w:r>
      <w:r w:rsidRPr="00D4126C">
        <w:rPr>
          <w:rFonts w:asciiTheme="minorHAnsi" w:hAnsiTheme="minorHAnsi"/>
          <w:sz w:val="22"/>
          <w:szCs w:val="22"/>
          <w:lang w:val="fr-FR"/>
        </w:rPr>
        <w:t xml:space="preserve">du GEST et de </w:t>
      </w:r>
      <w:r w:rsidR="00ED4923" w:rsidRPr="00D4126C">
        <w:rPr>
          <w:rFonts w:asciiTheme="minorHAnsi" w:hAnsiTheme="minorHAnsi"/>
          <w:sz w:val="22"/>
          <w:szCs w:val="22"/>
          <w:lang w:val="fr-FR"/>
        </w:rPr>
        <w:t>Ramsar.</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Au début, les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F051F1"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comportaient </w:t>
      </w:r>
      <w:r w:rsidR="00ED4923" w:rsidRPr="00D4126C">
        <w:rPr>
          <w:rFonts w:asciiTheme="minorHAnsi" w:hAnsiTheme="minorHAnsi"/>
          <w:sz w:val="22"/>
          <w:szCs w:val="22"/>
          <w:lang w:val="fr-FR"/>
        </w:rPr>
        <w:t>8</w:t>
      </w:r>
      <w:r w:rsidR="00E42A55"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pages</w:t>
      </w:r>
      <w:r w:rsidR="00F60F34">
        <w:rPr>
          <w:rFonts w:asciiTheme="minorHAnsi" w:hAnsiTheme="minorHAnsi"/>
          <w:sz w:val="22"/>
          <w:szCs w:val="22"/>
          <w:lang w:val="fr-FR"/>
        </w:rPr>
        <w:t>;</w:t>
      </w:r>
      <w:r w:rsidRPr="00D4126C">
        <w:rPr>
          <w:rFonts w:asciiTheme="minorHAnsi" w:hAnsiTheme="minorHAnsi"/>
          <w:sz w:val="22"/>
          <w:szCs w:val="22"/>
          <w:lang w:val="fr-FR"/>
        </w:rPr>
        <w:t xml:space="preserve"> par la suite, elles ont eu tendance à </w:t>
      </w:r>
      <w:r w:rsidR="00976456">
        <w:rPr>
          <w:rFonts w:asciiTheme="minorHAnsi" w:hAnsiTheme="minorHAnsi"/>
          <w:sz w:val="22"/>
          <w:szCs w:val="22"/>
          <w:lang w:val="fr-FR"/>
        </w:rPr>
        <w:t>s’allonger</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T</w:t>
      </w:r>
      <w:r w:rsidR="00641D5A" w:rsidRPr="00D4126C">
        <w:rPr>
          <w:rFonts w:asciiTheme="minorHAnsi" w:hAnsiTheme="minorHAnsi"/>
          <w:sz w:val="22"/>
          <w:szCs w:val="22"/>
          <w:lang w:val="fr-FR"/>
        </w:rPr>
        <w:t>rois d’entre elles ont été traduites en espagnol et en français</w:t>
      </w:r>
      <w:r w:rsidR="00ED4923" w:rsidRPr="00D4126C">
        <w:rPr>
          <w:rFonts w:asciiTheme="minorHAnsi" w:hAnsiTheme="minorHAnsi"/>
          <w:sz w:val="22"/>
          <w:szCs w:val="22"/>
          <w:lang w:val="fr-FR"/>
        </w:rPr>
        <w:t xml:space="preserve">. </w:t>
      </w:r>
      <w:r w:rsidR="00641D5A" w:rsidRPr="00D4126C">
        <w:rPr>
          <w:rFonts w:asciiTheme="minorHAnsi" w:hAnsiTheme="minorHAnsi"/>
          <w:sz w:val="22"/>
          <w:szCs w:val="22"/>
          <w:lang w:val="fr-FR"/>
        </w:rPr>
        <w:t xml:space="preserve">Les </w:t>
      </w:r>
      <w:r w:rsidR="00F051F1" w:rsidRPr="00D4126C">
        <w:rPr>
          <w:rFonts w:asciiTheme="minorHAnsi" w:hAnsiTheme="minorHAnsi"/>
          <w:sz w:val="22"/>
          <w:szCs w:val="22"/>
          <w:lang w:val="fr-FR"/>
        </w:rPr>
        <w:t>N</w:t>
      </w:r>
      <w:r w:rsidR="00641D5A" w:rsidRPr="00D4126C">
        <w:rPr>
          <w:rFonts w:asciiTheme="minorHAnsi" w:hAnsiTheme="minorHAnsi"/>
          <w:sz w:val="22"/>
          <w:szCs w:val="22"/>
          <w:lang w:val="fr-FR"/>
        </w:rPr>
        <w:t xml:space="preserve">otes d’information Ramsar sont déjà souvent présentées sous forme d’articles comportant des listes </w:t>
      </w:r>
      <w:r w:rsidR="00D4126C" w:rsidRPr="00D4126C">
        <w:rPr>
          <w:rFonts w:asciiTheme="minorHAnsi" w:hAnsiTheme="minorHAnsi"/>
          <w:sz w:val="22"/>
          <w:szCs w:val="22"/>
          <w:lang w:val="fr-FR"/>
        </w:rPr>
        <w:t>de contrôle</w:t>
      </w:r>
      <w:r w:rsidR="00641D5A" w:rsidRPr="00D4126C">
        <w:rPr>
          <w:rFonts w:asciiTheme="minorHAnsi" w:hAnsiTheme="minorHAnsi"/>
          <w:sz w:val="22"/>
          <w:szCs w:val="22"/>
          <w:lang w:val="fr-FR"/>
        </w:rPr>
        <w:t xml:space="preserve"> et de nombreuses études de cas</w:t>
      </w:r>
      <w:r w:rsidR="00F60F34">
        <w:rPr>
          <w:rFonts w:asciiTheme="minorHAnsi" w:hAnsiTheme="minorHAnsi"/>
          <w:sz w:val="22"/>
          <w:szCs w:val="22"/>
          <w:lang w:val="fr-FR"/>
        </w:rPr>
        <w:t>;</w:t>
      </w:r>
      <w:r w:rsidR="00641D5A" w:rsidRPr="00D4126C">
        <w:rPr>
          <w:rFonts w:asciiTheme="minorHAnsi" w:hAnsiTheme="minorHAnsi"/>
          <w:sz w:val="22"/>
          <w:szCs w:val="22"/>
          <w:lang w:val="fr-FR"/>
        </w:rPr>
        <w:t xml:space="preserve"> elles sont généralement conformes au nouveau Plan stratégique proposé et aux thèmes </w:t>
      </w:r>
      <w:r w:rsidR="00976456">
        <w:rPr>
          <w:rFonts w:asciiTheme="minorHAnsi" w:hAnsiTheme="minorHAnsi"/>
          <w:sz w:val="22"/>
          <w:szCs w:val="22"/>
          <w:lang w:val="fr-FR"/>
        </w:rPr>
        <w:t>du</w:t>
      </w:r>
      <w:r w:rsidR="00641D5A"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641D5A" w:rsidP="00ED4923">
      <w:pPr>
        <w:rPr>
          <w:rFonts w:asciiTheme="minorHAnsi" w:hAnsiTheme="minorHAnsi"/>
          <w:sz w:val="22"/>
          <w:szCs w:val="22"/>
          <w:lang w:val="fr-FR"/>
        </w:rPr>
      </w:pPr>
      <w:r w:rsidRPr="00D4126C">
        <w:rPr>
          <w:rFonts w:asciiTheme="minorHAnsi" w:hAnsiTheme="minorHAnsi"/>
          <w:sz w:val="22"/>
          <w:szCs w:val="22"/>
          <w:lang w:val="fr-FR"/>
        </w:rPr>
        <w:t>D’autre part, le</w:t>
      </w:r>
      <w:r w:rsidR="000D0512">
        <w:rPr>
          <w:rFonts w:asciiTheme="minorHAnsi" w:hAnsiTheme="minorHAnsi"/>
          <w:sz w:val="22"/>
          <w:szCs w:val="22"/>
          <w:lang w:val="fr-FR"/>
        </w:rPr>
        <w:t>s documents</w:t>
      </w:r>
      <w:r w:rsidRPr="00D4126C">
        <w:rPr>
          <w:rFonts w:asciiTheme="minorHAnsi" w:hAnsiTheme="minorHAnsi"/>
          <w:sz w:val="22"/>
          <w:szCs w:val="22"/>
          <w:lang w:val="fr-FR"/>
        </w:rPr>
        <w:t xml:space="preserve"> d’information de haut niveau destiné</w:t>
      </w:r>
      <w:r w:rsidR="000D0512">
        <w:rPr>
          <w:rFonts w:asciiTheme="minorHAnsi" w:hAnsiTheme="minorHAnsi"/>
          <w:sz w:val="22"/>
          <w:szCs w:val="22"/>
          <w:lang w:val="fr-FR"/>
        </w:rPr>
        <w:t>s</w:t>
      </w:r>
      <w:r w:rsidRPr="00D4126C">
        <w:rPr>
          <w:rFonts w:asciiTheme="minorHAnsi" w:hAnsiTheme="minorHAnsi"/>
          <w:sz w:val="22"/>
          <w:szCs w:val="22"/>
          <w:lang w:val="fr-FR"/>
        </w:rPr>
        <w:t xml:space="preserve"> aux décideurs doi</w:t>
      </w:r>
      <w:r w:rsidR="000D0512">
        <w:rPr>
          <w:rFonts w:asciiTheme="minorHAnsi" w:hAnsiTheme="minorHAnsi"/>
          <w:sz w:val="22"/>
          <w:szCs w:val="22"/>
          <w:lang w:val="fr-FR"/>
        </w:rPr>
        <w:t>ven</w:t>
      </w:r>
      <w:r w:rsidRPr="00D4126C">
        <w:rPr>
          <w:rFonts w:asciiTheme="minorHAnsi" w:hAnsiTheme="minorHAnsi"/>
          <w:sz w:val="22"/>
          <w:szCs w:val="22"/>
          <w:lang w:val="fr-FR"/>
        </w:rPr>
        <w:t>t être court</w:t>
      </w:r>
      <w:r w:rsidR="000D0512">
        <w:rPr>
          <w:rFonts w:asciiTheme="minorHAnsi" w:hAnsiTheme="minorHAnsi"/>
          <w:sz w:val="22"/>
          <w:szCs w:val="22"/>
          <w:lang w:val="fr-FR"/>
        </w:rPr>
        <w:t>s</w:t>
      </w:r>
      <w:r w:rsidRPr="00D4126C">
        <w:rPr>
          <w:rFonts w:asciiTheme="minorHAnsi" w:hAnsiTheme="minorHAnsi"/>
          <w:sz w:val="22"/>
          <w:szCs w:val="22"/>
          <w:lang w:val="fr-FR"/>
        </w:rPr>
        <w:t>, factuel</w:t>
      </w:r>
      <w:r w:rsidR="000D0512">
        <w:rPr>
          <w:rFonts w:asciiTheme="minorHAnsi" w:hAnsiTheme="minorHAnsi"/>
          <w:sz w:val="22"/>
          <w:szCs w:val="22"/>
          <w:lang w:val="fr-FR"/>
        </w:rPr>
        <w:t>s</w:t>
      </w:r>
      <w:r w:rsidRPr="00D4126C">
        <w:rPr>
          <w:rFonts w:asciiTheme="minorHAnsi" w:hAnsiTheme="minorHAnsi"/>
          <w:sz w:val="22"/>
          <w:szCs w:val="22"/>
          <w:lang w:val="fr-FR"/>
        </w:rPr>
        <w:t xml:space="preserve"> et il</w:t>
      </w:r>
      <w:r w:rsidR="000D0512">
        <w:rPr>
          <w:rFonts w:asciiTheme="minorHAnsi" w:hAnsiTheme="minorHAnsi"/>
          <w:sz w:val="22"/>
          <w:szCs w:val="22"/>
          <w:lang w:val="fr-FR"/>
        </w:rPr>
        <w:t>s</w:t>
      </w:r>
      <w:r w:rsidRPr="00D4126C">
        <w:rPr>
          <w:rFonts w:asciiTheme="minorHAnsi" w:hAnsiTheme="minorHAnsi"/>
          <w:sz w:val="22"/>
          <w:szCs w:val="22"/>
          <w:lang w:val="fr-FR"/>
        </w:rPr>
        <w:t xml:space="preserve"> doi</w:t>
      </w:r>
      <w:r w:rsidR="000D0512">
        <w:rPr>
          <w:rFonts w:asciiTheme="minorHAnsi" w:hAnsiTheme="minorHAnsi"/>
          <w:sz w:val="22"/>
          <w:szCs w:val="22"/>
          <w:lang w:val="fr-FR"/>
        </w:rPr>
        <w:t>ven</w:t>
      </w:r>
      <w:r w:rsidRPr="00D4126C">
        <w:rPr>
          <w:rFonts w:asciiTheme="minorHAnsi" w:hAnsiTheme="minorHAnsi"/>
          <w:sz w:val="22"/>
          <w:szCs w:val="22"/>
          <w:lang w:val="fr-FR"/>
        </w:rPr>
        <w:t>t comporter des</w:t>
      </w:r>
      <w:r w:rsidR="00D4126C">
        <w:rPr>
          <w:rFonts w:asciiTheme="minorHAnsi" w:hAnsiTheme="minorHAnsi"/>
          <w:sz w:val="22"/>
          <w:szCs w:val="22"/>
          <w:lang w:val="fr-FR"/>
        </w:rPr>
        <w:t xml:space="preserve"> conseils stratégiques</w:t>
      </w:r>
      <w:r w:rsidRPr="00D4126C">
        <w:rPr>
          <w:rFonts w:asciiTheme="minorHAnsi" w:hAnsiTheme="minorHAnsi"/>
          <w:sz w:val="22"/>
          <w:szCs w:val="22"/>
          <w:lang w:val="fr-FR"/>
        </w:rPr>
        <w:t xml:space="preserve"> et des recommandations </w:t>
      </w:r>
      <w:r w:rsidRPr="00D4126C">
        <w:rPr>
          <w:rFonts w:asciiTheme="minorHAnsi" w:hAnsiTheme="minorHAnsi"/>
          <w:sz w:val="22"/>
          <w:szCs w:val="22"/>
          <w:lang w:val="fr-FR"/>
        </w:rPr>
        <w:lastRenderedPageBreak/>
        <w:t>spécifiques</w:t>
      </w:r>
      <w:r w:rsidR="00FC4843"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Fiches </w:t>
      </w:r>
      <w:r w:rsidR="00E343ED">
        <w:rPr>
          <w:rFonts w:asciiTheme="minorHAnsi" w:hAnsiTheme="minorHAnsi"/>
          <w:sz w:val="22"/>
          <w:szCs w:val="22"/>
          <w:lang w:val="fr-FR"/>
        </w:rPr>
        <w:t>techniques</w:t>
      </w:r>
      <w:r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sont destinées à un public plus large</w:t>
      </w:r>
      <w:r w:rsidR="00F60F34">
        <w:rPr>
          <w:rFonts w:asciiTheme="minorHAnsi" w:hAnsiTheme="minorHAnsi"/>
          <w:sz w:val="22"/>
          <w:szCs w:val="22"/>
          <w:lang w:val="fr-FR"/>
        </w:rPr>
        <w:t>;</w:t>
      </w:r>
      <w:r w:rsidRPr="00D4126C">
        <w:rPr>
          <w:rFonts w:asciiTheme="minorHAnsi" w:hAnsiTheme="minorHAnsi"/>
          <w:sz w:val="22"/>
          <w:szCs w:val="22"/>
          <w:lang w:val="fr-FR"/>
        </w:rPr>
        <w:t xml:space="preserve"> donc une nouvelle catégorie de publications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est proposée visant un public de décideurs </w:t>
      </w:r>
      <w:r w:rsidR="00D4126C" w:rsidRPr="00D4126C">
        <w:rPr>
          <w:rFonts w:asciiTheme="minorHAnsi" w:hAnsiTheme="minorHAnsi"/>
          <w:sz w:val="22"/>
          <w:szCs w:val="22"/>
          <w:lang w:val="fr-FR"/>
        </w:rPr>
        <w:t xml:space="preserve">et de responsables, à savoir les </w:t>
      </w:r>
      <w:r w:rsidR="00A73E92" w:rsidRPr="00D4126C">
        <w:rPr>
          <w:rFonts w:asciiTheme="minorHAnsi" w:hAnsiTheme="minorHAnsi"/>
          <w:sz w:val="22"/>
          <w:szCs w:val="22"/>
          <w:lang w:val="fr-FR"/>
        </w:rPr>
        <w:t>Note</w:t>
      </w:r>
      <w:r w:rsidR="00D4126C" w:rsidRPr="00D4126C">
        <w:rPr>
          <w:rFonts w:asciiTheme="minorHAnsi" w:hAnsiTheme="minorHAnsi"/>
          <w:sz w:val="22"/>
          <w:szCs w:val="22"/>
          <w:lang w:val="fr-FR"/>
        </w:rPr>
        <w:t>s</w:t>
      </w:r>
      <w:r w:rsidR="00A73E92" w:rsidRPr="00D4126C">
        <w:rPr>
          <w:rFonts w:asciiTheme="minorHAnsi" w:hAnsiTheme="minorHAnsi"/>
          <w:sz w:val="22"/>
          <w:szCs w:val="22"/>
          <w:lang w:val="fr-FR"/>
        </w:rPr>
        <w:t xml:space="preserve"> d’orientation</w:t>
      </w:r>
      <w:r w:rsidR="00D4126C" w:rsidRPr="00D4126C">
        <w:rPr>
          <w:rFonts w:asciiTheme="minorHAnsi" w:hAnsiTheme="minorHAnsi"/>
          <w:sz w:val="22"/>
          <w:szCs w:val="22"/>
          <w:lang w:val="fr-FR"/>
        </w:rPr>
        <w:t xml:space="preserve"> Ramsar</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lang w:val="fr-FR"/>
        </w:rPr>
      </w:pPr>
      <w:r w:rsidRPr="00D4126C">
        <w:rPr>
          <w:rFonts w:asciiTheme="minorHAnsi" w:hAnsiTheme="minorHAnsi"/>
          <w:i/>
          <w:sz w:val="22"/>
          <w:szCs w:val="22"/>
          <w:lang w:val="fr-FR"/>
        </w:rPr>
        <w:t>Recomm</w:t>
      </w:r>
      <w:r w:rsidR="00D4126C" w:rsidRPr="00D4126C">
        <w:rPr>
          <w:rFonts w:asciiTheme="minorHAnsi" w:hAnsiTheme="minorHAnsi"/>
          <w:i/>
          <w:sz w:val="22"/>
          <w:szCs w:val="22"/>
          <w:lang w:val="fr-FR"/>
        </w:rPr>
        <w:t>a</w:t>
      </w:r>
      <w:r w:rsidRPr="00D4126C">
        <w:rPr>
          <w:rFonts w:asciiTheme="minorHAnsi" w:hAnsiTheme="minorHAnsi"/>
          <w:i/>
          <w:sz w:val="22"/>
          <w:szCs w:val="22"/>
          <w:lang w:val="fr-FR"/>
        </w:rPr>
        <w:t>ndations</w:t>
      </w: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Faire des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le pilier des orientations destinées aux responsables et aux techniciens des zones humides au cours de la prochaine période triennale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Près de la moitié des </w:t>
      </w:r>
      <w:r w:rsidR="00F051F1" w:rsidRPr="00D4126C">
        <w:rPr>
          <w:rFonts w:asciiTheme="minorHAnsi" w:hAnsiTheme="minorHAnsi"/>
          <w:sz w:val="22"/>
          <w:szCs w:val="22"/>
          <w:lang w:val="fr-FR"/>
        </w:rPr>
        <w:t>N</w:t>
      </w:r>
      <w:r w:rsidRPr="00D4126C">
        <w:rPr>
          <w:rFonts w:asciiTheme="minorHAnsi" w:hAnsiTheme="minorHAnsi"/>
          <w:sz w:val="22"/>
          <w:szCs w:val="22"/>
          <w:lang w:val="fr-FR"/>
        </w:rPr>
        <w:t xml:space="preserve">otes d’information Ramsar prévues peuvent être adaptées ou s’appuyer sur une documentation existante, comme indiqué au </w:t>
      </w:r>
      <w:r w:rsidR="00ED4923" w:rsidRPr="00D4126C">
        <w:rPr>
          <w:rFonts w:asciiTheme="minorHAnsi" w:hAnsiTheme="minorHAnsi"/>
          <w:sz w:val="22"/>
          <w:szCs w:val="22"/>
          <w:lang w:val="fr-FR"/>
        </w:rPr>
        <w:t>Table</w:t>
      </w:r>
      <w:r w:rsidRPr="00D4126C">
        <w:rPr>
          <w:rFonts w:asciiTheme="minorHAnsi" w:hAnsiTheme="minorHAnsi"/>
          <w:sz w:val="22"/>
          <w:szCs w:val="22"/>
          <w:lang w:val="fr-FR"/>
        </w:rPr>
        <w:t>au</w:t>
      </w:r>
      <w:r w:rsidR="00ED4923" w:rsidRPr="00D4126C">
        <w:rPr>
          <w:rFonts w:asciiTheme="minorHAnsi" w:hAnsiTheme="minorHAnsi"/>
          <w:sz w:val="22"/>
          <w:szCs w:val="22"/>
          <w:lang w:val="fr-FR"/>
        </w:rPr>
        <w:t xml:space="preserve"> 3. </w:t>
      </w:r>
      <w:r w:rsidRPr="00D4126C">
        <w:rPr>
          <w:rFonts w:asciiTheme="minorHAnsi" w:hAnsiTheme="minorHAnsi"/>
          <w:sz w:val="22"/>
          <w:szCs w:val="22"/>
          <w:lang w:val="fr-FR"/>
        </w:rPr>
        <w:t xml:space="preserve">Cela s’applique tout particulièrement aux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F051F1"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portant sur l’évaluation des biens et services procurés par les zones humides, aux meilleures pratiques lors de l’élaboration de plans de gestion des Sites, et à la conciliation entre </w:t>
      </w:r>
      <w:r w:rsidR="00ED4923" w:rsidRPr="00D4126C">
        <w:rPr>
          <w:rFonts w:asciiTheme="minorHAnsi" w:hAnsiTheme="minorHAnsi"/>
          <w:sz w:val="22"/>
          <w:szCs w:val="22"/>
          <w:lang w:val="fr-FR"/>
        </w:rPr>
        <w:t xml:space="preserve">conservation </w:t>
      </w:r>
      <w:r w:rsidRPr="00D4126C">
        <w:rPr>
          <w:rFonts w:asciiTheme="minorHAnsi" w:hAnsiTheme="minorHAnsi"/>
          <w:sz w:val="22"/>
          <w:szCs w:val="22"/>
          <w:lang w:val="fr-FR"/>
        </w:rPr>
        <w:t>et dé</w:t>
      </w:r>
      <w:r w:rsidR="00ED4923" w:rsidRPr="00D4126C">
        <w:rPr>
          <w:rFonts w:asciiTheme="minorHAnsi" w:hAnsiTheme="minorHAnsi"/>
          <w:sz w:val="22"/>
          <w:szCs w:val="22"/>
          <w:lang w:val="fr-FR"/>
        </w:rPr>
        <w:t>velop</w:t>
      </w:r>
      <w:r w:rsidRPr="00D4126C">
        <w:rPr>
          <w:rFonts w:asciiTheme="minorHAnsi" w:hAnsiTheme="minorHAnsi"/>
          <w:sz w:val="22"/>
          <w:szCs w:val="22"/>
          <w:lang w:val="fr-FR"/>
        </w:rPr>
        <w:t>pe</w:t>
      </w:r>
      <w:r w:rsidR="00ED4923" w:rsidRPr="00D4126C">
        <w:rPr>
          <w:rFonts w:asciiTheme="minorHAnsi" w:hAnsiTheme="minorHAnsi"/>
          <w:sz w:val="22"/>
          <w:szCs w:val="22"/>
          <w:lang w:val="fr-FR"/>
        </w:rPr>
        <w:t>ment.</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Donner aux auteurs des lignes directrices légèrement plus strictes leur imposant</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texte dont la limite supérieure est fixée à 10 pages/4800 mots pour les </w:t>
      </w:r>
      <w:r w:rsidR="00671064" w:rsidRPr="00D4126C">
        <w:rPr>
          <w:rFonts w:asciiTheme="minorHAnsi" w:hAnsiTheme="minorHAnsi"/>
          <w:sz w:val="22"/>
          <w:szCs w:val="22"/>
          <w:lang w:val="fr-FR"/>
        </w:rPr>
        <w:t>Notes d’information</w:t>
      </w:r>
      <w:r w:rsidR="00ED4923" w:rsidRPr="00D4126C">
        <w:rPr>
          <w:rFonts w:asciiTheme="minorHAnsi" w:hAnsiTheme="minorHAnsi"/>
          <w:sz w:val="22"/>
          <w:szCs w:val="22"/>
          <w:lang w:val="fr-FR"/>
        </w:rPr>
        <w:t>s</w:t>
      </w:r>
      <w:r w:rsidRPr="00D4126C">
        <w:rPr>
          <w:rFonts w:asciiTheme="minorHAnsi" w:hAnsiTheme="minorHAnsi"/>
          <w:sz w:val="22"/>
          <w:szCs w:val="22"/>
          <w:lang w:val="fr-FR"/>
        </w:rPr>
        <w:t xml:space="preserve"> Ramsar</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Faire figurer les principales conclusions et </w:t>
      </w:r>
      <w:r w:rsidR="00ED4923" w:rsidRPr="00D4126C">
        <w:rPr>
          <w:rFonts w:asciiTheme="minorHAnsi" w:hAnsiTheme="minorHAnsi"/>
          <w:sz w:val="22"/>
          <w:szCs w:val="22"/>
          <w:lang w:val="fr-FR"/>
        </w:rPr>
        <w:t>recomm</w:t>
      </w:r>
      <w:r w:rsidRPr="00D4126C">
        <w:rPr>
          <w:rFonts w:asciiTheme="minorHAnsi" w:hAnsiTheme="minorHAnsi"/>
          <w:sz w:val="22"/>
          <w:szCs w:val="22"/>
          <w:lang w:val="fr-FR"/>
        </w:rPr>
        <w:t>a</w:t>
      </w:r>
      <w:r w:rsidR="00ED4923" w:rsidRPr="00D4126C">
        <w:rPr>
          <w:rFonts w:asciiTheme="minorHAnsi" w:hAnsiTheme="minorHAnsi"/>
          <w:sz w:val="22"/>
          <w:szCs w:val="22"/>
          <w:lang w:val="fr-FR"/>
        </w:rPr>
        <w:t xml:space="preserve">ndations </w:t>
      </w:r>
      <w:r w:rsidRPr="00D4126C">
        <w:rPr>
          <w:rFonts w:asciiTheme="minorHAnsi" w:hAnsiTheme="minorHAnsi"/>
          <w:sz w:val="22"/>
          <w:szCs w:val="22"/>
          <w:lang w:val="fr-FR"/>
        </w:rPr>
        <w:t>à la première</w:t>
      </w:r>
      <w:r w:rsidR="00ED4923" w:rsidRPr="00D4126C">
        <w:rPr>
          <w:rFonts w:asciiTheme="minorHAnsi" w:hAnsiTheme="minorHAnsi"/>
          <w:sz w:val="22"/>
          <w:szCs w:val="22"/>
          <w:lang w:val="fr-FR"/>
        </w:rPr>
        <w:t xml:space="preserve"> page</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destiner clairement soit à un public ce décideurs, soit de praticiens</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Faire systématiquement des recommandations séparées sous forme de listes de contrôle pour les décideurs et pour les </w:t>
      </w:r>
      <w:r w:rsidR="003A72C7">
        <w:rPr>
          <w:rFonts w:asciiTheme="minorHAnsi" w:hAnsiTheme="minorHAnsi"/>
          <w:sz w:val="22"/>
          <w:szCs w:val="22"/>
          <w:lang w:val="fr-FR"/>
        </w:rPr>
        <w:t>administrateurs</w:t>
      </w:r>
      <w:r w:rsidRPr="00D4126C">
        <w:rPr>
          <w:rFonts w:asciiTheme="minorHAnsi" w:hAnsiTheme="minorHAnsi"/>
          <w:sz w:val="22"/>
          <w:szCs w:val="22"/>
          <w:lang w:val="fr-FR"/>
        </w:rPr>
        <w:t xml:space="preserve"> de zones humides</w:t>
      </w:r>
    </w:p>
    <w:p w:rsidR="00D42505" w:rsidRPr="00D4126C" w:rsidRDefault="00D42505" w:rsidP="00D42505">
      <w:pPr>
        <w:pStyle w:val="ListParagraph"/>
        <w:tabs>
          <w:tab w:val="left" w:pos="851"/>
        </w:tabs>
        <w:ind w:left="851"/>
        <w:rPr>
          <w:rFonts w:asciiTheme="minorHAnsi" w:hAnsiTheme="minorHAnsi"/>
          <w:sz w:val="22"/>
          <w:szCs w:val="22"/>
          <w:lang w:val="fr-FR"/>
        </w:rPr>
      </w:pP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w:t>
      </w:r>
      <w:r w:rsidR="00ED4923" w:rsidRPr="00D4126C">
        <w:rPr>
          <w:rFonts w:asciiTheme="minorHAnsi" w:hAnsiTheme="minorHAnsi"/>
          <w:sz w:val="22"/>
          <w:szCs w:val="22"/>
          <w:lang w:val="fr-FR"/>
        </w:rPr>
        <w:t>Table</w:t>
      </w:r>
      <w:r w:rsidRPr="00D4126C">
        <w:rPr>
          <w:rFonts w:asciiTheme="minorHAnsi" w:hAnsiTheme="minorHAnsi"/>
          <w:sz w:val="22"/>
          <w:szCs w:val="22"/>
          <w:lang w:val="fr-FR"/>
        </w:rPr>
        <w:t>au</w:t>
      </w:r>
      <w:r w:rsidR="00ED4923" w:rsidRPr="00D4126C">
        <w:rPr>
          <w:rFonts w:asciiTheme="minorHAnsi" w:hAnsiTheme="minorHAnsi"/>
          <w:sz w:val="22"/>
          <w:szCs w:val="22"/>
          <w:lang w:val="fr-FR"/>
        </w:rPr>
        <w:t xml:space="preserve"> 2 </w:t>
      </w:r>
      <w:r w:rsidRPr="00D4126C">
        <w:rPr>
          <w:rFonts w:asciiTheme="minorHAnsi" w:hAnsiTheme="minorHAnsi"/>
          <w:sz w:val="22"/>
          <w:szCs w:val="22"/>
          <w:lang w:val="fr-FR"/>
        </w:rPr>
        <w:t xml:space="preserve">donne également un aperçu du contenu des </w:t>
      </w:r>
      <w:r w:rsidR="00ED4923" w:rsidRPr="00D4126C">
        <w:rPr>
          <w:rFonts w:asciiTheme="minorHAnsi" w:hAnsiTheme="minorHAnsi"/>
          <w:sz w:val="22"/>
          <w:szCs w:val="22"/>
          <w:lang w:val="fr-FR"/>
        </w:rPr>
        <w:t xml:space="preserve">6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 parues à ce jour et indique quand elles contiennent de</w:t>
      </w:r>
      <w:r w:rsidR="00ED4923" w:rsidRPr="00D4126C">
        <w:rPr>
          <w:rFonts w:asciiTheme="minorHAnsi" w:hAnsiTheme="minorHAnsi"/>
          <w:sz w:val="22"/>
          <w:szCs w:val="22"/>
          <w:lang w:val="fr-FR"/>
        </w:rPr>
        <w:t xml:space="preserve">s </w:t>
      </w:r>
      <w:r w:rsidRPr="00D4126C">
        <w:rPr>
          <w:rFonts w:asciiTheme="minorHAnsi" w:hAnsiTheme="minorHAnsi"/>
          <w:sz w:val="22"/>
          <w:szCs w:val="22"/>
          <w:lang w:val="fr-FR"/>
        </w:rPr>
        <w:t xml:space="preserve">informations </w:t>
      </w:r>
      <w:r w:rsidR="001D4016">
        <w:rPr>
          <w:rFonts w:asciiTheme="minorHAnsi" w:hAnsiTheme="minorHAnsi"/>
          <w:sz w:val="22"/>
          <w:szCs w:val="22"/>
          <w:lang w:val="fr-FR"/>
        </w:rPr>
        <w:t xml:space="preserve">soutenant </w:t>
      </w:r>
      <w:r w:rsidRPr="00D4126C">
        <w:rPr>
          <w:rFonts w:asciiTheme="minorHAnsi" w:hAnsiTheme="minorHAnsi"/>
          <w:sz w:val="22"/>
          <w:szCs w:val="22"/>
          <w:lang w:val="fr-FR"/>
        </w:rPr>
        <w:t xml:space="preserve">vigoureusement le nouveau Plan stratégique et les thèmes de travail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w:t>
      </w:r>
      <w:r w:rsidR="00A73E92" w:rsidRPr="00D4126C">
        <w:rPr>
          <w:rFonts w:asciiTheme="minorHAnsi" w:hAnsiTheme="minorHAnsi"/>
          <w:sz w:val="22"/>
          <w:szCs w:val="22"/>
          <w:lang w:val="fr-FR"/>
        </w:rPr>
        <w:t>Note</w:t>
      </w:r>
      <w:r w:rsidRPr="00D4126C">
        <w:rPr>
          <w:rFonts w:asciiTheme="minorHAnsi" w:hAnsiTheme="minorHAnsi"/>
          <w:sz w:val="22"/>
          <w:szCs w:val="22"/>
          <w:lang w:val="fr-FR"/>
        </w:rPr>
        <w:t>s</w:t>
      </w:r>
      <w:r w:rsidR="00A73E92" w:rsidRPr="00D4126C">
        <w:rPr>
          <w:rFonts w:asciiTheme="minorHAnsi" w:hAnsiTheme="minorHAnsi"/>
          <w:sz w:val="22"/>
          <w:szCs w:val="22"/>
          <w:lang w:val="fr-FR"/>
        </w:rPr>
        <w:t xml:space="preserve"> d’orientation</w:t>
      </w:r>
      <w:r w:rsidR="00F245B3" w:rsidRPr="00D4126C">
        <w:rPr>
          <w:rFonts w:asciiTheme="minorHAnsi" w:hAnsiTheme="minorHAnsi"/>
          <w:sz w:val="22"/>
          <w:szCs w:val="22"/>
          <w:lang w:val="fr-FR"/>
        </w:rPr>
        <w:t xml:space="preserve"> Ramsar</w:t>
      </w:r>
      <w:r w:rsidRPr="00D4126C">
        <w:rPr>
          <w:rFonts w:asciiTheme="minorHAnsi" w:hAnsiTheme="minorHAnsi"/>
          <w:sz w:val="22"/>
          <w:szCs w:val="22"/>
          <w:lang w:val="fr-FR"/>
        </w:rPr>
        <w:t>, qui résument les principales</w:t>
      </w:r>
      <w:r>
        <w:rPr>
          <w:rFonts w:asciiTheme="minorHAnsi" w:hAnsiTheme="minorHAnsi"/>
          <w:sz w:val="22"/>
          <w:szCs w:val="22"/>
          <w:lang w:val="fr-FR"/>
        </w:rPr>
        <w:t xml:space="preserve"> publications techniques du </w:t>
      </w:r>
      <w:r w:rsidR="00671064" w:rsidRPr="00D4126C">
        <w:rPr>
          <w:rFonts w:asciiTheme="minorHAnsi" w:hAnsiTheme="minorHAnsi"/>
          <w:sz w:val="22"/>
          <w:szCs w:val="22"/>
          <w:lang w:val="fr-FR"/>
        </w:rPr>
        <w:t>GEST</w:t>
      </w:r>
      <w:r w:rsidR="001D4016">
        <w:rPr>
          <w:rFonts w:asciiTheme="minorHAnsi" w:hAnsiTheme="minorHAnsi"/>
          <w:sz w:val="22"/>
          <w:szCs w:val="22"/>
          <w:lang w:val="fr-FR"/>
        </w:rPr>
        <w:t>,</w:t>
      </w:r>
      <w:r>
        <w:rPr>
          <w:rFonts w:asciiTheme="minorHAnsi" w:hAnsiTheme="minorHAnsi"/>
          <w:sz w:val="22"/>
          <w:szCs w:val="22"/>
          <w:lang w:val="fr-FR"/>
        </w:rPr>
        <w:t xml:space="preserve"> devraient comporter de 2 à 4 pages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 xml:space="preserve">Elles devraient </w:t>
      </w:r>
      <w:r w:rsidR="001D4016">
        <w:rPr>
          <w:rFonts w:asciiTheme="minorHAnsi" w:hAnsiTheme="minorHAnsi"/>
          <w:sz w:val="22"/>
          <w:szCs w:val="22"/>
          <w:lang w:val="fr-FR"/>
        </w:rPr>
        <w:t xml:space="preserve">se fonder </w:t>
      </w:r>
      <w:r>
        <w:rPr>
          <w:rFonts w:asciiTheme="minorHAnsi" w:hAnsiTheme="minorHAnsi"/>
          <w:sz w:val="22"/>
          <w:szCs w:val="22"/>
          <w:lang w:val="fr-FR"/>
        </w:rPr>
        <w:t xml:space="preserve">sur des données </w:t>
      </w:r>
      <w:r w:rsidR="001D4016">
        <w:rPr>
          <w:rFonts w:asciiTheme="minorHAnsi" w:hAnsiTheme="minorHAnsi"/>
          <w:sz w:val="22"/>
          <w:szCs w:val="22"/>
          <w:lang w:val="fr-FR"/>
        </w:rPr>
        <w:t>solides et</w:t>
      </w:r>
      <w:r>
        <w:rPr>
          <w:rFonts w:asciiTheme="minorHAnsi" w:hAnsiTheme="minorHAnsi"/>
          <w:sz w:val="22"/>
          <w:szCs w:val="22"/>
          <w:lang w:val="fr-FR"/>
        </w:rPr>
        <w:t xml:space="preserve"> les conseils techniques devraient être énoncés dans une langue clair</w:t>
      </w:r>
      <w:r w:rsidR="00DA2F61">
        <w:rPr>
          <w:rFonts w:asciiTheme="minorHAnsi" w:hAnsiTheme="minorHAnsi"/>
          <w:sz w:val="22"/>
          <w:szCs w:val="22"/>
          <w:lang w:val="fr-FR"/>
        </w:rPr>
        <w:t>e,</w:t>
      </w:r>
      <w:r>
        <w:rPr>
          <w:rFonts w:asciiTheme="minorHAnsi" w:hAnsiTheme="minorHAnsi"/>
          <w:sz w:val="22"/>
          <w:szCs w:val="22"/>
          <w:lang w:val="fr-FR"/>
        </w:rPr>
        <w:t xml:space="preserve"> débarrassée de tout jargon, tout comme les conseils stratégiques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DA2F61">
        <w:rPr>
          <w:rFonts w:asciiTheme="minorHAnsi" w:hAnsiTheme="minorHAnsi"/>
          <w:sz w:val="22"/>
          <w:szCs w:val="22"/>
          <w:lang w:val="fr-FR"/>
        </w:rPr>
        <w:t xml:space="preserve">Le but est d’influencer les politiques de développement et les orientations sectorielles afin d’améliorer la </w:t>
      </w:r>
      <w:r w:rsidR="00ED4923" w:rsidRPr="00D4126C">
        <w:rPr>
          <w:rFonts w:asciiTheme="minorHAnsi" w:hAnsiTheme="minorHAnsi"/>
          <w:sz w:val="22"/>
          <w:szCs w:val="22"/>
          <w:lang w:val="fr-FR"/>
        </w:rPr>
        <w:t xml:space="preserve">conservation, </w:t>
      </w:r>
      <w:r w:rsidR="00DA2F61">
        <w:rPr>
          <w:rFonts w:asciiTheme="minorHAnsi" w:hAnsiTheme="minorHAnsi"/>
          <w:sz w:val="22"/>
          <w:szCs w:val="22"/>
          <w:lang w:val="fr-FR"/>
        </w:rPr>
        <w:t>la restauration et l’utilisation rationnelle des zones humides tout en prenant appui sur les instruments politiques en vigueur</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D30F52" w:rsidP="00ED4923">
      <w:pPr>
        <w:rPr>
          <w:rFonts w:asciiTheme="minorHAnsi" w:hAnsiTheme="minorHAnsi"/>
          <w:b/>
          <w:i/>
          <w:sz w:val="22"/>
          <w:szCs w:val="22"/>
          <w:lang w:val="fr-FR"/>
        </w:rPr>
      </w:pPr>
      <w:r>
        <w:rPr>
          <w:rFonts w:asciiTheme="minorHAnsi" w:hAnsiTheme="minorHAnsi"/>
          <w:b/>
          <w:i/>
          <w:sz w:val="22"/>
          <w:szCs w:val="22"/>
          <w:lang w:val="fr-FR"/>
        </w:rPr>
        <w:t>Matériel de formation et de renforcement des capacités</w:t>
      </w:r>
      <w:r w:rsidR="00ED4923" w:rsidRPr="00D4126C">
        <w:rPr>
          <w:rFonts w:asciiTheme="minorHAnsi" w:hAnsiTheme="minorHAnsi"/>
          <w:b/>
          <w:i/>
          <w:sz w:val="22"/>
          <w:szCs w:val="22"/>
          <w:lang w:val="fr-FR"/>
        </w:rPr>
        <w:t xml:space="preserve"> </w:t>
      </w:r>
    </w:p>
    <w:p w:rsidR="00ED4923" w:rsidRPr="00D4126C" w:rsidRDefault="00ED4923" w:rsidP="00ED4923">
      <w:pPr>
        <w:rPr>
          <w:rFonts w:asciiTheme="minorHAnsi" w:hAnsiTheme="minorHAnsi"/>
          <w:i/>
          <w:sz w:val="22"/>
          <w:szCs w:val="22"/>
          <w:lang w:val="fr-FR"/>
        </w:rPr>
      </w:pPr>
    </w:p>
    <w:p w:rsidR="00ED4923" w:rsidRPr="00D4126C" w:rsidRDefault="00D30F52" w:rsidP="00ED4923">
      <w:pPr>
        <w:rPr>
          <w:rFonts w:asciiTheme="minorHAnsi" w:hAnsiTheme="minorHAnsi"/>
          <w:i/>
          <w:sz w:val="22"/>
          <w:szCs w:val="22"/>
          <w:lang w:val="fr-FR"/>
        </w:rPr>
      </w:pPr>
      <w:r>
        <w:rPr>
          <w:rFonts w:asciiTheme="minorHAnsi" w:hAnsiTheme="minorHAnsi"/>
          <w:i/>
          <w:sz w:val="22"/>
          <w:szCs w:val="22"/>
          <w:lang w:val="fr-FR"/>
        </w:rPr>
        <w:t>Conclusions</w:t>
      </w:r>
    </w:p>
    <w:p w:rsidR="00ED4923" w:rsidRPr="00D4126C" w:rsidRDefault="00D30F52" w:rsidP="00ED4923">
      <w:pPr>
        <w:rPr>
          <w:rFonts w:asciiTheme="minorHAnsi" w:hAnsiTheme="minorHAnsi"/>
          <w:sz w:val="22"/>
          <w:szCs w:val="22"/>
          <w:lang w:val="fr-FR"/>
        </w:rPr>
      </w:pPr>
      <w:r>
        <w:rPr>
          <w:rFonts w:asciiTheme="minorHAnsi" w:hAnsiTheme="minorHAnsi"/>
          <w:sz w:val="22"/>
          <w:szCs w:val="22"/>
          <w:lang w:val="fr-FR"/>
        </w:rPr>
        <w:t>Le matériel de formation portant sur la gestion au niveau du site semble clairement faire défaut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Le véhicule prévu à cet effet</w:t>
      </w:r>
      <w:r w:rsidR="00ED4923" w:rsidRPr="00D4126C">
        <w:rPr>
          <w:rFonts w:asciiTheme="minorHAnsi" w:hAnsiTheme="minorHAnsi"/>
          <w:sz w:val="22"/>
          <w:szCs w:val="22"/>
          <w:lang w:val="fr-FR"/>
        </w:rPr>
        <w:t xml:space="preserve"> </w:t>
      </w:r>
      <w:r>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les Manuels pour l’utilisation rationnelle</w:t>
      </w:r>
      <w:r w:rsidR="00ED4923" w:rsidRPr="00D4126C">
        <w:rPr>
          <w:rFonts w:asciiTheme="minorHAnsi" w:hAnsiTheme="minorHAnsi"/>
          <w:sz w:val="22"/>
          <w:szCs w:val="22"/>
          <w:lang w:val="fr-FR"/>
        </w:rPr>
        <w:t xml:space="preserve"> </w:t>
      </w:r>
      <w:r>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sont bien documentés mais ils sont </w:t>
      </w:r>
      <w:r w:rsidR="001D4016">
        <w:rPr>
          <w:rFonts w:asciiTheme="minorHAnsi" w:hAnsiTheme="minorHAnsi"/>
          <w:sz w:val="22"/>
          <w:szCs w:val="22"/>
          <w:lang w:val="fr-FR"/>
        </w:rPr>
        <w:t>souvent indigestes</w:t>
      </w:r>
      <w:r>
        <w:rPr>
          <w:rFonts w:asciiTheme="minorHAnsi" w:hAnsiTheme="minorHAnsi"/>
          <w:sz w:val="22"/>
          <w:szCs w:val="22"/>
          <w:lang w:val="fr-FR"/>
        </w:rPr>
        <w:t xml:space="preserve">. Mais surtout, ils </w:t>
      </w:r>
      <w:r w:rsidR="001D4016">
        <w:rPr>
          <w:rFonts w:asciiTheme="minorHAnsi" w:hAnsiTheme="minorHAnsi"/>
          <w:sz w:val="22"/>
          <w:szCs w:val="22"/>
          <w:lang w:val="fr-FR"/>
        </w:rPr>
        <w:t xml:space="preserve">sont calqués sur </w:t>
      </w:r>
      <w:r>
        <w:rPr>
          <w:rFonts w:asciiTheme="minorHAnsi" w:hAnsiTheme="minorHAnsi"/>
          <w:sz w:val="22"/>
          <w:szCs w:val="22"/>
          <w:lang w:val="fr-FR"/>
        </w:rPr>
        <w:t xml:space="preserve">la </w:t>
      </w:r>
      <w:r w:rsidR="00ED4923" w:rsidRPr="00D4126C">
        <w:rPr>
          <w:rFonts w:asciiTheme="minorHAnsi" w:hAnsiTheme="minorHAnsi"/>
          <w:sz w:val="22"/>
          <w:szCs w:val="22"/>
          <w:lang w:val="fr-FR"/>
        </w:rPr>
        <w:t xml:space="preserve">structure </w:t>
      </w:r>
      <w:r>
        <w:rPr>
          <w:rFonts w:asciiTheme="minorHAnsi" w:hAnsiTheme="minorHAnsi"/>
          <w:sz w:val="22"/>
          <w:szCs w:val="22"/>
          <w:lang w:val="fr-FR"/>
        </w:rPr>
        <w:t>et la séquence des résolutions</w:t>
      </w:r>
      <w:r w:rsidR="00ED4923" w:rsidRPr="00D4126C">
        <w:rPr>
          <w:rFonts w:asciiTheme="minorHAnsi" w:hAnsiTheme="minorHAnsi"/>
          <w:sz w:val="22"/>
          <w:szCs w:val="22"/>
          <w:lang w:val="fr-FR"/>
        </w:rPr>
        <w:t xml:space="preserve">, </w:t>
      </w:r>
      <w:r>
        <w:rPr>
          <w:rFonts w:asciiTheme="minorHAnsi" w:hAnsiTheme="minorHAnsi"/>
          <w:sz w:val="22"/>
          <w:szCs w:val="22"/>
          <w:lang w:val="fr-FR"/>
        </w:rPr>
        <w:t>au lieu de regroupe</w:t>
      </w:r>
      <w:r w:rsidR="00ED4923" w:rsidRPr="00D4126C">
        <w:rPr>
          <w:rFonts w:asciiTheme="minorHAnsi" w:hAnsiTheme="minorHAnsi"/>
          <w:sz w:val="22"/>
          <w:szCs w:val="22"/>
          <w:lang w:val="fr-FR"/>
        </w:rPr>
        <w:t>r</w:t>
      </w:r>
      <w:r>
        <w:rPr>
          <w:rFonts w:asciiTheme="minorHAnsi" w:hAnsiTheme="minorHAnsi"/>
          <w:sz w:val="22"/>
          <w:szCs w:val="22"/>
          <w:lang w:val="fr-FR"/>
        </w:rPr>
        <w:t xml:space="preserve"> de manière logique les informations par thème,</w:t>
      </w:r>
      <w:r w:rsidR="001D4016">
        <w:rPr>
          <w:rFonts w:asciiTheme="minorHAnsi" w:hAnsiTheme="minorHAnsi"/>
          <w:sz w:val="22"/>
          <w:szCs w:val="22"/>
          <w:lang w:val="fr-FR"/>
        </w:rPr>
        <w:t xml:space="preserve"> ce qui entraîne </w:t>
      </w:r>
      <w:r>
        <w:rPr>
          <w:rFonts w:asciiTheme="minorHAnsi" w:hAnsiTheme="minorHAnsi"/>
          <w:sz w:val="22"/>
          <w:szCs w:val="22"/>
          <w:lang w:val="fr-FR"/>
        </w:rPr>
        <w:t>des chevauchements</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2F4173" w:rsidP="00ED4923">
      <w:pPr>
        <w:rPr>
          <w:rFonts w:asciiTheme="minorHAnsi" w:hAnsiTheme="minorHAnsi"/>
          <w:sz w:val="22"/>
          <w:szCs w:val="22"/>
          <w:lang w:val="fr-FR"/>
        </w:rPr>
      </w:pPr>
      <w:r>
        <w:rPr>
          <w:rFonts w:asciiTheme="minorHAnsi" w:hAnsiTheme="minorHAnsi"/>
          <w:sz w:val="22"/>
          <w:szCs w:val="22"/>
          <w:lang w:val="fr-FR"/>
        </w:rPr>
        <w:t>Les webinaires sont un autre type de formation ayant potentiellement un fort impact</w:t>
      </w:r>
      <w:r w:rsidR="00ED4923" w:rsidRPr="00D4126C">
        <w:rPr>
          <w:rFonts w:asciiTheme="minorHAnsi" w:hAnsiTheme="minorHAnsi"/>
          <w:sz w:val="22"/>
          <w:szCs w:val="22"/>
          <w:lang w:val="fr-FR"/>
        </w:rPr>
        <w:t xml:space="preserve">. </w:t>
      </w:r>
      <w:r>
        <w:rPr>
          <w:rFonts w:asciiTheme="minorHAnsi" w:hAnsiTheme="minorHAnsi"/>
          <w:sz w:val="22"/>
          <w:szCs w:val="22"/>
          <w:lang w:val="fr-FR"/>
        </w:rPr>
        <w:t>Ils constituent un moyen économique de donner des formations en renforcement des capacités à un large public</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 xml:space="preserve">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 produit </w:t>
      </w:r>
      <w:r w:rsidR="00ED4923" w:rsidRPr="00D4126C">
        <w:rPr>
          <w:rFonts w:asciiTheme="minorHAnsi" w:hAnsiTheme="minorHAnsi"/>
          <w:sz w:val="22"/>
          <w:szCs w:val="22"/>
          <w:lang w:val="fr-FR"/>
        </w:rPr>
        <w:t>six webina</w:t>
      </w:r>
      <w:r>
        <w:rPr>
          <w:rFonts w:asciiTheme="minorHAnsi" w:hAnsiTheme="minorHAnsi"/>
          <w:sz w:val="22"/>
          <w:szCs w:val="22"/>
          <w:lang w:val="fr-FR"/>
        </w:rPr>
        <w:t>i</w:t>
      </w:r>
      <w:r w:rsidR="00ED4923" w:rsidRPr="00D4126C">
        <w:rPr>
          <w:rFonts w:asciiTheme="minorHAnsi" w:hAnsiTheme="minorHAnsi"/>
          <w:sz w:val="22"/>
          <w:szCs w:val="22"/>
          <w:lang w:val="fr-FR"/>
        </w:rPr>
        <w:t>r</w:t>
      </w:r>
      <w:r>
        <w:rPr>
          <w:rFonts w:asciiTheme="minorHAnsi" w:hAnsiTheme="minorHAnsi"/>
          <w:sz w:val="22"/>
          <w:szCs w:val="22"/>
          <w:lang w:val="fr-FR"/>
        </w:rPr>
        <w:t>e</w:t>
      </w:r>
      <w:r w:rsidR="00ED4923" w:rsidRPr="00D4126C">
        <w:rPr>
          <w:rFonts w:asciiTheme="minorHAnsi" w:hAnsiTheme="minorHAnsi"/>
          <w:sz w:val="22"/>
          <w:szCs w:val="22"/>
          <w:lang w:val="fr-FR"/>
        </w:rPr>
        <w:t xml:space="preserve">s </w:t>
      </w:r>
      <w:r>
        <w:rPr>
          <w:rFonts w:asciiTheme="minorHAnsi" w:hAnsiTheme="minorHAnsi"/>
          <w:sz w:val="22"/>
          <w:szCs w:val="22"/>
          <w:lang w:val="fr-FR"/>
        </w:rPr>
        <w:t xml:space="preserve">en anglais, espagnol et français sur différentes activités entreprises </w:t>
      </w:r>
      <w:r w:rsidR="00FE5979">
        <w:rPr>
          <w:rFonts w:asciiTheme="minorHAnsi" w:hAnsiTheme="minorHAnsi"/>
          <w:sz w:val="22"/>
          <w:szCs w:val="22"/>
          <w:lang w:val="fr-FR"/>
        </w:rPr>
        <w:t>par des Parties contractantes, d</w:t>
      </w:r>
      <w:r>
        <w:rPr>
          <w:rFonts w:asciiTheme="minorHAnsi" w:hAnsiTheme="minorHAnsi"/>
          <w:sz w:val="22"/>
          <w:szCs w:val="22"/>
          <w:lang w:val="fr-FR"/>
        </w:rPr>
        <w:t xml:space="preserve">es partenaires et des organes liés à </w:t>
      </w:r>
      <w:r w:rsidR="00ED4923" w:rsidRPr="00D4126C">
        <w:rPr>
          <w:rFonts w:asciiTheme="minorHAnsi" w:hAnsiTheme="minorHAnsi"/>
          <w:sz w:val="22"/>
          <w:szCs w:val="22"/>
          <w:lang w:val="fr-FR"/>
        </w:rPr>
        <w:t xml:space="preserve">Ramsar. </w:t>
      </w:r>
      <w:r w:rsidR="00FE5979">
        <w:rPr>
          <w:rFonts w:asciiTheme="minorHAnsi" w:hAnsiTheme="minorHAnsi"/>
          <w:sz w:val="22"/>
          <w:szCs w:val="22"/>
          <w:lang w:val="fr-FR"/>
        </w:rPr>
        <w:t xml:space="preserve">Il semble que les thèmes aient été choisis en fonction de la disponibilité et de la volonté des personnes d’organiser un webinaire plutôt qu’en se fondant sur une planification basée sur les besoins, et ils ont actuellement une faible visibilité sur la page du site web du GEST : </w:t>
      </w:r>
      <w:hyperlink r:id="rId26" w:history="1">
        <w:r w:rsidR="00ED4923" w:rsidRPr="00D4126C">
          <w:rPr>
            <w:rStyle w:val="Hyperlink"/>
            <w:rFonts w:asciiTheme="minorHAnsi" w:hAnsiTheme="minorHAnsi"/>
            <w:sz w:val="22"/>
            <w:szCs w:val="22"/>
            <w:lang w:val="fr-FR"/>
          </w:rPr>
          <w:t>http://</w:t>
        </w:r>
        <w:r w:rsidR="00671064" w:rsidRPr="00D4126C">
          <w:rPr>
            <w:rStyle w:val="Hyperlink"/>
            <w:rFonts w:asciiTheme="minorHAnsi" w:hAnsiTheme="minorHAnsi"/>
            <w:sz w:val="22"/>
            <w:szCs w:val="22"/>
            <w:lang w:val="fr-FR"/>
          </w:rPr>
          <w:t>GEST</w:t>
        </w:r>
        <w:r w:rsidR="00ED4923" w:rsidRPr="00D4126C">
          <w:rPr>
            <w:rStyle w:val="Hyperlink"/>
            <w:rFonts w:asciiTheme="minorHAnsi" w:hAnsiTheme="minorHAnsi"/>
            <w:sz w:val="22"/>
            <w:szCs w:val="22"/>
            <w:lang w:val="fr-FR"/>
          </w:rPr>
          <w:t>.ramsar.org/</w:t>
        </w:r>
        <w:r w:rsidR="00671064" w:rsidRPr="00D4126C">
          <w:rPr>
            <w:rStyle w:val="Hyperlink"/>
            <w:rFonts w:asciiTheme="minorHAnsi" w:hAnsiTheme="minorHAnsi"/>
            <w:sz w:val="22"/>
            <w:szCs w:val="22"/>
            <w:lang w:val="fr-FR"/>
          </w:rPr>
          <w:t>GEST</w:t>
        </w:r>
        <w:r w:rsidR="00ED4923" w:rsidRPr="00D4126C">
          <w:rPr>
            <w:rStyle w:val="Hyperlink"/>
            <w:rFonts w:asciiTheme="minorHAnsi" w:hAnsiTheme="minorHAnsi" w:cs="Cambria Math"/>
            <w:sz w:val="22"/>
            <w:szCs w:val="22"/>
            <w:lang w:val="fr-FR"/>
          </w:rPr>
          <w:t>‐</w:t>
        </w:r>
        <w:r w:rsidR="00ED4923" w:rsidRPr="00D4126C">
          <w:rPr>
            <w:rStyle w:val="Hyperlink"/>
            <w:rFonts w:asciiTheme="minorHAnsi" w:hAnsiTheme="minorHAnsi"/>
            <w:sz w:val="22"/>
            <w:szCs w:val="22"/>
            <w:lang w:val="fr-FR"/>
          </w:rPr>
          <w:t>publications/</w:t>
        </w:r>
        <w:r w:rsidR="00671064" w:rsidRPr="00D4126C">
          <w:rPr>
            <w:rStyle w:val="Hyperlink"/>
            <w:rFonts w:asciiTheme="minorHAnsi" w:hAnsiTheme="minorHAnsi"/>
            <w:sz w:val="22"/>
            <w:szCs w:val="22"/>
            <w:lang w:val="fr-FR"/>
          </w:rPr>
          <w:t>GEST</w:t>
        </w:r>
        <w:r w:rsidR="00ED4923" w:rsidRPr="00D4126C">
          <w:rPr>
            <w:rStyle w:val="Hyperlink"/>
            <w:rFonts w:asciiTheme="minorHAnsi" w:hAnsiTheme="minorHAnsi" w:cs="Cambria Math"/>
            <w:sz w:val="22"/>
            <w:szCs w:val="22"/>
            <w:lang w:val="fr-FR"/>
          </w:rPr>
          <w:t>‐</w:t>
        </w:r>
        <w:r w:rsidR="00ED4923" w:rsidRPr="00D4126C">
          <w:rPr>
            <w:rStyle w:val="Hyperlink"/>
            <w:rFonts w:asciiTheme="minorHAnsi" w:hAnsiTheme="minorHAnsi"/>
            <w:sz w:val="22"/>
            <w:szCs w:val="22"/>
            <w:lang w:val="fr-FR"/>
          </w:rPr>
          <w:t>webinars</w:t>
        </w:r>
      </w:hyperlink>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FE5979" w:rsidP="00ED4923">
      <w:pPr>
        <w:rPr>
          <w:rFonts w:asciiTheme="minorHAnsi" w:hAnsiTheme="minorHAnsi"/>
          <w:i/>
          <w:sz w:val="22"/>
          <w:szCs w:val="22"/>
          <w:lang w:val="fr-FR"/>
        </w:rPr>
      </w:pPr>
      <w:r>
        <w:rPr>
          <w:rFonts w:asciiTheme="minorHAnsi" w:hAnsiTheme="minorHAnsi"/>
          <w:i/>
          <w:sz w:val="22"/>
          <w:szCs w:val="22"/>
          <w:lang w:val="fr-FR"/>
        </w:rPr>
        <w:t>Recomma</w:t>
      </w:r>
      <w:r w:rsidR="00ED4923" w:rsidRPr="00D4126C">
        <w:rPr>
          <w:rFonts w:asciiTheme="minorHAnsi" w:hAnsiTheme="minorHAnsi"/>
          <w:i/>
          <w:sz w:val="22"/>
          <w:szCs w:val="22"/>
          <w:lang w:val="fr-FR"/>
        </w:rPr>
        <w:t>ndations</w:t>
      </w:r>
    </w:p>
    <w:p w:rsidR="00ED4923" w:rsidRPr="00D4126C" w:rsidRDefault="00ED4923" w:rsidP="00471D37">
      <w:pPr>
        <w:pStyle w:val="ListParagraph"/>
        <w:numPr>
          <w:ilvl w:val="0"/>
          <w:numId w:val="39"/>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Reconfigure</w:t>
      </w:r>
      <w:r w:rsidR="00FE5979">
        <w:rPr>
          <w:rFonts w:asciiTheme="minorHAnsi" w:hAnsiTheme="minorHAnsi"/>
          <w:sz w:val="22"/>
          <w:szCs w:val="22"/>
          <w:lang w:val="fr-FR"/>
        </w:rPr>
        <w:t>r le contenu des Manuels pour l’utilisation rationnelle</w:t>
      </w:r>
      <w:r w:rsidRPr="00D4126C">
        <w:rPr>
          <w:rFonts w:asciiTheme="minorHAnsi" w:hAnsiTheme="minorHAnsi"/>
          <w:sz w:val="22"/>
          <w:szCs w:val="22"/>
          <w:lang w:val="fr-FR"/>
        </w:rPr>
        <w:t xml:space="preserve"> </w:t>
      </w:r>
      <w:r w:rsidR="00FE5979">
        <w:rPr>
          <w:rFonts w:asciiTheme="minorHAnsi" w:hAnsiTheme="minorHAnsi"/>
          <w:sz w:val="22"/>
          <w:szCs w:val="22"/>
          <w:lang w:val="fr-FR"/>
        </w:rPr>
        <w:t>en tant que ressource pour les formations</w:t>
      </w:r>
      <w:r w:rsidR="00690E4C">
        <w:rPr>
          <w:rFonts w:asciiTheme="minorHAnsi" w:hAnsiTheme="minorHAnsi"/>
          <w:sz w:val="22"/>
          <w:szCs w:val="22"/>
          <w:lang w:val="fr-FR"/>
        </w:rPr>
        <w:t xml:space="preserve"> résumant plus clairement les concepts de gestion des sites pour une utilisation rationnelle et d’élaboration efficace des politiques</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Propos</w:t>
      </w:r>
      <w:r w:rsidR="00690E4C">
        <w:rPr>
          <w:rFonts w:asciiTheme="minorHAnsi" w:hAnsiTheme="minorHAnsi"/>
          <w:sz w:val="22"/>
          <w:szCs w:val="22"/>
          <w:lang w:val="fr-FR"/>
        </w:rPr>
        <w:t>ition :</w:t>
      </w:r>
      <w:r w:rsidRPr="00D4126C">
        <w:rPr>
          <w:rFonts w:asciiTheme="minorHAnsi" w:hAnsiTheme="minorHAnsi"/>
          <w:sz w:val="22"/>
          <w:szCs w:val="22"/>
          <w:lang w:val="fr-FR"/>
        </w:rPr>
        <w:t xml:space="preserve"> </w:t>
      </w:r>
      <w:r w:rsidR="001D4016">
        <w:rPr>
          <w:rFonts w:asciiTheme="minorHAnsi" w:hAnsiTheme="minorHAnsi"/>
          <w:sz w:val="22"/>
          <w:szCs w:val="22"/>
          <w:lang w:val="fr-FR"/>
        </w:rPr>
        <w:t xml:space="preserve">produire </w:t>
      </w:r>
      <w:r w:rsidR="00690E4C">
        <w:rPr>
          <w:rFonts w:asciiTheme="minorHAnsi" w:hAnsiTheme="minorHAnsi"/>
          <w:sz w:val="22"/>
          <w:szCs w:val="22"/>
          <w:lang w:val="fr-FR"/>
        </w:rPr>
        <w:t xml:space="preserve">une dizaine d’unités de </w:t>
      </w:r>
      <w:r w:rsidRPr="00D4126C">
        <w:rPr>
          <w:rFonts w:asciiTheme="minorHAnsi" w:hAnsiTheme="minorHAnsi"/>
          <w:sz w:val="22"/>
          <w:szCs w:val="22"/>
          <w:lang w:val="fr-FR"/>
        </w:rPr>
        <w:t>10-15 pages</w:t>
      </w:r>
      <w:r w:rsidR="00690E4C">
        <w:rPr>
          <w:rFonts w:asciiTheme="minorHAnsi" w:hAnsiTheme="minorHAnsi"/>
          <w:sz w:val="22"/>
          <w:szCs w:val="22"/>
          <w:lang w:val="fr-FR"/>
        </w:rPr>
        <w:t xml:space="preserve"> chacune</w:t>
      </w:r>
      <w:r w:rsidRPr="00D4126C">
        <w:rPr>
          <w:rFonts w:asciiTheme="minorHAnsi" w:hAnsiTheme="minorHAnsi"/>
          <w:sz w:val="22"/>
          <w:szCs w:val="22"/>
          <w:lang w:val="fr-FR"/>
        </w:rPr>
        <w:t>.</w:t>
      </w:r>
    </w:p>
    <w:p w:rsidR="00ED4923" w:rsidRPr="00D4126C" w:rsidRDefault="00690E4C" w:rsidP="00471D37">
      <w:pPr>
        <w:pStyle w:val="ListParagraph"/>
        <w:numPr>
          <w:ilvl w:val="1"/>
          <w:numId w:val="39"/>
        </w:numPr>
        <w:tabs>
          <w:tab w:val="left" w:pos="851"/>
        </w:tabs>
        <w:ind w:left="851" w:hanging="425"/>
        <w:rPr>
          <w:rFonts w:asciiTheme="minorHAnsi" w:hAnsiTheme="minorHAnsi"/>
          <w:sz w:val="22"/>
          <w:szCs w:val="22"/>
          <w:lang w:val="fr-FR"/>
        </w:rPr>
      </w:pPr>
      <w:r>
        <w:rPr>
          <w:rFonts w:asciiTheme="minorHAnsi" w:hAnsiTheme="minorHAnsi"/>
          <w:sz w:val="22"/>
          <w:szCs w:val="22"/>
          <w:lang w:val="fr-FR"/>
        </w:rPr>
        <w:t xml:space="preserve">Au </w:t>
      </w:r>
      <w:r w:rsidR="00ED4923" w:rsidRPr="00D4126C">
        <w:rPr>
          <w:rFonts w:asciiTheme="minorHAnsi" w:hAnsiTheme="minorHAnsi"/>
          <w:sz w:val="22"/>
          <w:szCs w:val="22"/>
          <w:lang w:val="fr-FR"/>
        </w:rPr>
        <w:t xml:space="preserve">total, </w:t>
      </w:r>
      <w:r w:rsidR="001D4016">
        <w:rPr>
          <w:rFonts w:asciiTheme="minorHAnsi" w:hAnsiTheme="minorHAnsi"/>
          <w:sz w:val="22"/>
          <w:szCs w:val="22"/>
          <w:lang w:val="fr-FR"/>
        </w:rPr>
        <w:t xml:space="preserve">elles </w:t>
      </w:r>
      <w:r>
        <w:rPr>
          <w:rFonts w:asciiTheme="minorHAnsi" w:hAnsiTheme="minorHAnsi"/>
          <w:sz w:val="22"/>
          <w:szCs w:val="22"/>
          <w:lang w:val="fr-FR"/>
        </w:rPr>
        <w:t>pourrai</w:t>
      </w:r>
      <w:r w:rsidR="001D4016">
        <w:rPr>
          <w:rFonts w:asciiTheme="minorHAnsi" w:hAnsiTheme="minorHAnsi"/>
          <w:sz w:val="22"/>
          <w:szCs w:val="22"/>
          <w:lang w:val="fr-FR"/>
        </w:rPr>
        <w:t>en</w:t>
      </w:r>
      <w:r>
        <w:rPr>
          <w:rFonts w:asciiTheme="minorHAnsi" w:hAnsiTheme="minorHAnsi"/>
          <w:sz w:val="22"/>
          <w:szCs w:val="22"/>
          <w:lang w:val="fr-FR"/>
        </w:rPr>
        <w:t xml:space="preserve">t </w:t>
      </w:r>
      <w:r w:rsidR="001D4016">
        <w:rPr>
          <w:rFonts w:asciiTheme="minorHAnsi" w:hAnsiTheme="minorHAnsi"/>
          <w:sz w:val="22"/>
          <w:szCs w:val="22"/>
          <w:lang w:val="fr-FR"/>
        </w:rPr>
        <w:t>former</w:t>
      </w:r>
      <w:r>
        <w:rPr>
          <w:rFonts w:asciiTheme="minorHAnsi" w:hAnsiTheme="minorHAnsi"/>
          <w:sz w:val="22"/>
          <w:szCs w:val="22"/>
          <w:lang w:val="fr-FR"/>
        </w:rPr>
        <w:t xml:space="preserve"> un manuel divisé en blocs facilement a</w:t>
      </w:r>
      <w:r w:rsidR="00ED4923" w:rsidRPr="00D4126C">
        <w:rPr>
          <w:rFonts w:asciiTheme="minorHAnsi" w:hAnsiTheme="minorHAnsi"/>
          <w:sz w:val="22"/>
          <w:szCs w:val="22"/>
          <w:lang w:val="fr-FR"/>
        </w:rPr>
        <w:t>ccessible</w:t>
      </w:r>
      <w:r>
        <w:rPr>
          <w:rFonts w:asciiTheme="minorHAnsi" w:hAnsiTheme="minorHAnsi"/>
          <w:sz w:val="22"/>
          <w:szCs w:val="22"/>
          <w:lang w:val="fr-FR"/>
        </w:rPr>
        <w:t>s</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Cr</w:t>
      </w:r>
      <w:r w:rsidR="00690E4C">
        <w:rPr>
          <w:rFonts w:asciiTheme="minorHAnsi" w:hAnsiTheme="minorHAnsi"/>
          <w:sz w:val="22"/>
          <w:szCs w:val="22"/>
          <w:lang w:val="fr-FR"/>
        </w:rPr>
        <w:t xml:space="preserve">éer une présentation en </w:t>
      </w:r>
      <w:r w:rsidRPr="00D4126C">
        <w:rPr>
          <w:rFonts w:asciiTheme="minorHAnsi" w:hAnsiTheme="minorHAnsi"/>
          <w:sz w:val="22"/>
          <w:szCs w:val="22"/>
          <w:lang w:val="fr-FR"/>
        </w:rPr>
        <w:t>Powerpoint</w:t>
      </w:r>
      <w:r w:rsidR="00690E4C">
        <w:rPr>
          <w:rFonts w:asciiTheme="minorHAnsi" w:hAnsiTheme="minorHAnsi"/>
          <w:sz w:val="22"/>
          <w:szCs w:val="22"/>
          <w:lang w:val="fr-FR"/>
        </w:rPr>
        <w:t xml:space="preserve"> pour chaque unité à des fins de formation</w:t>
      </w:r>
      <w:r w:rsidR="00FC4843" w:rsidRPr="00D4126C">
        <w:rPr>
          <w:rFonts w:asciiTheme="minorHAnsi" w:hAnsiTheme="minorHAnsi"/>
          <w:sz w:val="22"/>
          <w:szCs w:val="22"/>
          <w:lang w:val="fr-FR"/>
        </w:rPr>
        <w:t xml:space="preserve"> </w:t>
      </w:r>
    </w:p>
    <w:p w:rsidR="00D42505" w:rsidRPr="00D4126C" w:rsidRDefault="00D42505" w:rsidP="00D42505">
      <w:pPr>
        <w:pStyle w:val="ListParagraph"/>
        <w:tabs>
          <w:tab w:val="left" w:pos="851"/>
        </w:tabs>
        <w:ind w:left="851"/>
        <w:rPr>
          <w:rFonts w:asciiTheme="minorHAnsi" w:hAnsiTheme="minorHAnsi"/>
          <w:sz w:val="22"/>
          <w:szCs w:val="22"/>
          <w:lang w:val="fr-FR"/>
        </w:rPr>
      </w:pPr>
    </w:p>
    <w:p w:rsidR="00ED4923" w:rsidRPr="00D4126C" w:rsidRDefault="00690E4C"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Au cours de la prochaine période </w:t>
      </w:r>
      <w:r w:rsidR="002C618B">
        <w:rPr>
          <w:rFonts w:asciiTheme="minorHAnsi" w:hAnsiTheme="minorHAnsi"/>
          <w:sz w:val="22"/>
          <w:szCs w:val="22"/>
          <w:lang w:val="fr-FR"/>
        </w:rPr>
        <w:t xml:space="preserve">triennale, </w:t>
      </w:r>
      <w:r>
        <w:rPr>
          <w:rFonts w:asciiTheme="minorHAnsi" w:hAnsiTheme="minorHAnsi"/>
          <w:sz w:val="22"/>
          <w:szCs w:val="22"/>
          <w:lang w:val="fr-FR"/>
        </w:rPr>
        <w:t xml:space="preserve">il conviendrait de déterminer plus systématiquement </w:t>
      </w:r>
      <w:r w:rsidR="002C618B">
        <w:rPr>
          <w:rFonts w:asciiTheme="minorHAnsi" w:hAnsiTheme="minorHAnsi"/>
          <w:sz w:val="22"/>
          <w:szCs w:val="22"/>
          <w:lang w:val="fr-FR"/>
        </w:rPr>
        <w:t xml:space="preserve">les thèmes des </w:t>
      </w:r>
      <w:r w:rsidR="00ED4923" w:rsidRPr="00D4126C">
        <w:rPr>
          <w:rFonts w:asciiTheme="minorHAnsi" w:hAnsiTheme="minorHAnsi"/>
          <w:sz w:val="22"/>
          <w:szCs w:val="22"/>
          <w:lang w:val="fr-FR"/>
        </w:rPr>
        <w:t>webina</w:t>
      </w:r>
      <w:r w:rsidR="002C618B">
        <w:rPr>
          <w:rFonts w:asciiTheme="minorHAnsi" w:hAnsiTheme="minorHAnsi"/>
          <w:sz w:val="22"/>
          <w:szCs w:val="22"/>
          <w:lang w:val="fr-FR"/>
        </w:rPr>
        <w:t>i</w:t>
      </w:r>
      <w:r w:rsidR="00ED4923" w:rsidRPr="00D4126C">
        <w:rPr>
          <w:rFonts w:asciiTheme="minorHAnsi" w:hAnsiTheme="minorHAnsi"/>
          <w:sz w:val="22"/>
          <w:szCs w:val="22"/>
          <w:lang w:val="fr-FR"/>
        </w:rPr>
        <w:t>r</w:t>
      </w:r>
      <w:r w:rsidR="002C618B">
        <w:rPr>
          <w:rFonts w:asciiTheme="minorHAnsi" w:hAnsiTheme="minorHAnsi"/>
          <w:sz w:val="22"/>
          <w:szCs w:val="22"/>
          <w:lang w:val="fr-FR"/>
        </w:rPr>
        <w:t>e</w:t>
      </w:r>
      <w:r w:rsidR="00ED4923" w:rsidRPr="00D4126C">
        <w:rPr>
          <w:rFonts w:asciiTheme="minorHAnsi" w:hAnsiTheme="minorHAnsi"/>
          <w:sz w:val="22"/>
          <w:szCs w:val="22"/>
          <w:lang w:val="fr-FR"/>
        </w:rPr>
        <w:t xml:space="preserve">s </w:t>
      </w:r>
      <w:r w:rsidR="002C618B">
        <w:rPr>
          <w:rFonts w:asciiTheme="minorHAnsi" w:hAnsiTheme="minorHAnsi"/>
          <w:sz w:val="22"/>
          <w:szCs w:val="22"/>
          <w:lang w:val="fr-FR"/>
        </w:rPr>
        <w:t>et de faire en sorte qu’ils deviennent des orientations disponibles régulièrement pour soutenir les domaines thématiques</w:t>
      </w:r>
      <w:r w:rsidR="00ED4923" w:rsidRPr="00D4126C">
        <w:rPr>
          <w:rFonts w:asciiTheme="minorHAnsi" w:hAnsiTheme="minorHAnsi"/>
          <w:sz w:val="22"/>
          <w:szCs w:val="22"/>
          <w:lang w:val="fr-FR"/>
        </w:rPr>
        <w:t xml:space="preserve">. </w:t>
      </w:r>
      <w:r w:rsidR="002C618B">
        <w:rPr>
          <w:rFonts w:asciiTheme="minorHAnsi" w:hAnsiTheme="minorHAnsi"/>
          <w:sz w:val="22"/>
          <w:szCs w:val="22"/>
          <w:lang w:val="fr-FR"/>
        </w:rPr>
        <w:t xml:space="preserve">Les webinaires proposés figurent au </w:t>
      </w:r>
      <w:r w:rsidR="00ED4923" w:rsidRPr="00D4126C">
        <w:rPr>
          <w:rFonts w:asciiTheme="minorHAnsi" w:hAnsiTheme="minorHAnsi"/>
          <w:sz w:val="22"/>
          <w:szCs w:val="22"/>
          <w:lang w:val="fr-FR"/>
        </w:rPr>
        <w:t>Table</w:t>
      </w:r>
      <w:r w:rsidR="002C618B">
        <w:rPr>
          <w:rFonts w:asciiTheme="minorHAnsi" w:hAnsiTheme="minorHAnsi"/>
          <w:sz w:val="22"/>
          <w:szCs w:val="22"/>
          <w:lang w:val="fr-FR"/>
        </w:rPr>
        <w:t>au</w:t>
      </w:r>
      <w:r w:rsidR="00ED4923" w:rsidRPr="00D4126C">
        <w:rPr>
          <w:rFonts w:asciiTheme="minorHAnsi" w:hAnsiTheme="minorHAnsi"/>
          <w:sz w:val="22"/>
          <w:szCs w:val="22"/>
          <w:lang w:val="fr-FR"/>
        </w:rPr>
        <w:t xml:space="preserve"> 3.</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2C618B"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Bien qu’ils ne fassent pas spécifiquement partie du « matériel d’orientation » qui entre dans le cadre de ce rapport, les ateliers régionaux peuvent jouer un grand rôle dans la formation des acteurs Ramsar au niveau national, et ils sont budgétisés au Tableau 3</w:t>
      </w:r>
      <w:r w:rsidR="00ED4923" w:rsidRPr="00D4126C">
        <w:rPr>
          <w:rFonts w:asciiTheme="minorHAnsi" w:hAnsiTheme="minorHAnsi"/>
          <w:sz w:val="22"/>
          <w:szCs w:val="22"/>
          <w:lang w:val="fr-FR"/>
        </w:rPr>
        <w:t>.</w:t>
      </w:r>
    </w:p>
    <w:p w:rsidR="00D42505" w:rsidRPr="00D4126C" w:rsidRDefault="00D42505" w:rsidP="00D42505">
      <w:pPr>
        <w:pStyle w:val="ListParagraph"/>
        <w:rPr>
          <w:rFonts w:asciiTheme="minorHAnsi" w:hAnsiTheme="minorHAnsi"/>
          <w:sz w:val="22"/>
          <w:szCs w:val="22"/>
          <w:lang w:val="fr-FR"/>
        </w:rPr>
      </w:pPr>
    </w:p>
    <w:p w:rsidR="00D42505" w:rsidRDefault="002C618B"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Fournir des listes</w:t>
      </w:r>
      <w:r w:rsidR="00D20965">
        <w:rPr>
          <w:rFonts w:asciiTheme="minorHAnsi" w:hAnsiTheme="minorHAnsi"/>
          <w:sz w:val="22"/>
          <w:szCs w:val="22"/>
          <w:lang w:val="fr-FR"/>
        </w:rPr>
        <w:t xml:space="preserve"> courtes (jusqu’à 3 sujets par an), détaillées et</w:t>
      </w:r>
      <w:r>
        <w:rPr>
          <w:rFonts w:asciiTheme="minorHAnsi" w:hAnsiTheme="minorHAnsi"/>
          <w:sz w:val="22"/>
          <w:szCs w:val="22"/>
          <w:lang w:val="fr-FR"/>
        </w:rPr>
        <w:t xml:space="preserve"> par ordre de priorité des besoins en matériel</w:t>
      </w:r>
      <w:r w:rsidR="00D20965">
        <w:rPr>
          <w:rFonts w:asciiTheme="minorHAnsi" w:hAnsiTheme="minorHAnsi"/>
          <w:sz w:val="22"/>
          <w:szCs w:val="22"/>
          <w:lang w:val="fr-FR"/>
        </w:rPr>
        <w:t>s</w:t>
      </w:r>
      <w:r>
        <w:rPr>
          <w:rFonts w:asciiTheme="minorHAnsi" w:hAnsiTheme="minorHAnsi"/>
          <w:sz w:val="22"/>
          <w:szCs w:val="22"/>
          <w:lang w:val="fr-FR"/>
        </w:rPr>
        <w:t xml:space="preserve"> de </w:t>
      </w:r>
      <w:r w:rsidR="00F46B85">
        <w:rPr>
          <w:rFonts w:asciiTheme="minorHAnsi" w:hAnsiTheme="minorHAnsi"/>
          <w:sz w:val="22"/>
          <w:szCs w:val="22"/>
          <w:lang w:val="fr-FR"/>
        </w:rPr>
        <w:t>r</w:t>
      </w:r>
      <w:r w:rsidR="00D20965">
        <w:rPr>
          <w:rFonts w:asciiTheme="minorHAnsi" w:hAnsiTheme="minorHAnsi"/>
          <w:sz w:val="22"/>
          <w:szCs w:val="22"/>
          <w:lang w:val="fr-FR"/>
        </w:rPr>
        <w:t xml:space="preserve">enforcement des capacités qui émaneront du réseau de professionnels des zones humides et des </w:t>
      </w:r>
      <w:r w:rsidR="00ED4923" w:rsidRPr="00D4126C">
        <w:rPr>
          <w:rFonts w:asciiTheme="minorHAnsi" w:hAnsiTheme="minorHAnsi"/>
          <w:sz w:val="22"/>
          <w:szCs w:val="22"/>
          <w:lang w:val="fr-FR"/>
        </w:rPr>
        <w:t xml:space="preserve">Parties. </w:t>
      </w:r>
      <w:r w:rsidR="00D20965">
        <w:rPr>
          <w:rFonts w:asciiTheme="minorHAnsi" w:hAnsiTheme="minorHAnsi"/>
          <w:sz w:val="22"/>
          <w:szCs w:val="22"/>
          <w:lang w:val="fr-FR"/>
        </w:rPr>
        <w:t xml:space="preserve">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D20965">
        <w:rPr>
          <w:rFonts w:asciiTheme="minorHAnsi" w:hAnsiTheme="minorHAnsi"/>
          <w:sz w:val="22"/>
          <w:szCs w:val="22"/>
          <w:lang w:val="fr-FR"/>
        </w:rPr>
        <w:t xml:space="preserve">accordera un soutien pour </w:t>
      </w:r>
      <w:r w:rsidR="009D3268">
        <w:rPr>
          <w:rFonts w:asciiTheme="minorHAnsi" w:hAnsiTheme="minorHAnsi"/>
          <w:sz w:val="22"/>
          <w:szCs w:val="22"/>
          <w:lang w:val="fr-FR"/>
        </w:rPr>
        <w:t>trouver</w:t>
      </w:r>
      <w:r w:rsidR="00D20965">
        <w:rPr>
          <w:rFonts w:asciiTheme="minorHAnsi" w:hAnsiTheme="minorHAnsi"/>
          <w:sz w:val="22"/>
          <w:szCs w:val="22"/>
          <w:lang w:val="fr-FR"/>
        </w:rPr>
        <w:t xml:space="preserve"> les produits et les formateurs appropriés tels que universités, collèges techniques, organisateurs de cours d’apprentissage à distance, </w:t>
      </w:r>
      <w:r w:rsidR="00ED4923" w:rsidRPr="00D4126C">
        <w:rPr>
          <w:rFonts w:asciiTheme="minorHAnsi" w:hAnsiTheme="minorHAnsi"/>
          <w:sz w:val="22"/>
          <w:szCs w:val="22"/>
          <w:lang w:val="fr-FR"/>
        </w:rPr>
        <w:t xml:space="preserve">UNESCO, </w:t>
      </w:r>
      <w:r w:rsidR="00D20965">
        <w:rPr>
          <w:rFonts w:asciiTheme="minorHAnsi" w:hAnsiTheme="minorHAnsi"/>
          <w:sz w:val="22"/>
          <w:szCs w:val="22"/>
          <w:lang w:val="fr-FR"/>
        </w:rPr>
        <w:t>PNUE</w:t>
      </w:r>
      <w:r w:rsidR="00ED4923" w:rsidRPr="00D4126C">
        <w:rPr>
          <w:rFonts w:asciiTheme="minorHAnsi" w:hAnsiTheme="minorHAnsi"/>
          <w:sz w:val="22"/>
          <w:szCs w:val="22"/>
          <w:lang w:val="fr-FR"/>
        </w:rPr>
        <w:t>, UNITAR, etc.</w:t>
      </w:r>
      <w:r w:rsidR="00FC4843" w:rsidRPr="00D4126C">
        <w:rPr>
          <w:rFonts w:asciiTheme="minorHAnsi" w:hAnsiTheme="minorHAnsi"/>
          <w:sz w:val="22"/>
          <w:szCs w:val="22"/>
          <w:lang w:val="fr-FR"/>
        </w:rPr>
        <w:t xml:space="preserve"> </w:t>
      </w:r>
    </w:p>
    <w:p w:rsidR="009D3268" w:rsidRPr="009D3268" w:rsidRDefault="009D3268" w:rsidP="009D3268">
      <w:pPr>
        <w:pStyle w:val="ListParagraph"/>
        <w:rPr>
          <w:rFonts w:asciiTheme="minorHAnsi" w:hAnsiTheme="minorHAnsi"/>
          <w:sz w:val="22"/>
          <w:szCs w:val="22"/>
          <w:lang w:val="fr-FR"/>
        </w:rPr>
      </w:pPr>
    </w:p>
    <w:p w:rsidR="00ED4923" w:rsidRPr="009D3268" w:rsidRDefault="009D3268" w:rsidP="009D3268">
      <w:pPr>
        <w:pStyle w:val="ListParagraph"/>
        <w:numPr>
          <w:ilvl w:val="0"/>
          <w:numId w:val="39"/>
        </w:numPr>
        <w:ind w:left="426" w:hanging="426"/>
        <w:rPr>
          <w:rFonts w:asciiTheme="minorHAnsi" w:hAnsiTheme="minorHAnsi"/>
          <w:sz w:val="22"/>
          <w:szCs w:val="22"/>
          <w:lang w:val="fr-FR"/>
        </w:rPr>
      </w:pPr>
      <w:r w:rsidRPr="009D3268">
        <w:rPr>
          <w:rFonts w:asciiTheme="minorHAnsi" w:hAnsiTheme="minorHAnsi"/>
          <w:sz w:val="22"/>
          <w:szCs w:val="22"/>
          <w:lang w:val="fr-FR"/>
        </w:rPr>
        <w:t xml:space="preserve">Faire en sorte que les experts et le matériel de formation </w:t>
      </w:r>
      <w:r w:rsidR="00ED4923" w:rsidRPr="009D3268">
        <w:rPr>
          <w:rFonts w:asciiTheme="minorHAnsi" w:hAnsiTheme="minorHAnsi"/>
          <w:sz w:val="22"/>
          <w:szCs w:val="22"/>
          <w:lang w:val="fr-FR"/>
        </w:rPr>
        <w:t xml:space="preserve">Ramsar </w:t>
      </w:r>
      <w:r w:rsidRPr="009D3268">
        <w:rPr>
          <w:rFonts w:asciiTheme="minorHAnsi" w:hAnsiTheme="minorHAnsi"/>
          <w:sz w:val="22"/>
          <w:szCs w:val="22"/>
          <w:lang w:val="fr-FR"/>
        </w:rPr>
        <w:t>soient intégrés dans les cours donnés par d’autres institutions, tels que universités, collèges, cours d’apprentissage à distance, PNUE, UNITAR</w:t>
      </w:r>
      <w:r w:rsidR="00ED4923" w:rsidRPr="009D3268">
        <w:rPr>
          <w:rFonts w:asciiTheme="minorHAnsi" w:hAnsiTheme="minorHAnsi"/>
          <w:sz w:val="22"/>
          <w:szCs w:val="22"/>
          <w:lang w:val="fr-FR"/>
        </w:rPr>
        <w:t>, UNESCO etc. (</w:t>
      </w:r>
      <w:r w:rsidRPr="009D3268">
        <w:rPr>
          <w:rFonts w:asciiTheme="minorHAnsi" w:hAnsiTheme="minorHAnsi"/>
          <w:sz w:val="22"/>
          <w:szCs w:val="22"/>
          <w:lang w:val="fr-FR"/>
        </w:rPr>
        <w:t xml:space="preserve">par </w:t>
      </w:r>
      <w:r w:rsidR="00ED4923" w:rsidRPr="009D3268">
        <w:rPr>
          <w:rFonts w:asciiTheme="minorHAnsi" w:hAnsiTheme="minorHAnsi"/>
          <w:sz w:val="22"/>
          <w:szCs w:val="22"/>
          <w:lang w:val="fr-FR"/>
        </w:rPr>
        <w:t>e</w:t>
      </w:r>
      <w:r w:rsidRPr="009D3268">
        <w:rPr>
          <w:rFonts w:asciiTheme="minorHAnsi" w:hAnsiTheme="minorHAnsi"/>
          <w:sz w:val="22"/>
          <w:szCs w:val="22"/>
          <w:lang w:val="fr-FR"/>
        </w:rPr>
        <w:t>x. l'Institut UNESCO-IHE pour l'éducation relative à l'eau à</w:t>
      </w:r>
      <w:r w:rsidR="00ED4923" w:rsidRPr="009D3268">
        <w:rPr>
          <w:rFonts w:asciiTheme="minorHAnsi" w:hAnsiTheme="minorHAnsi"/>
          <w:sz w:val="22"/>
          <w:szCs w:val="22"/>
          <w:lang w:val="fr-FR"/>
        </w:rPr>
        <w:t xml:space="preserve"> Delft)</w:t>
      </w:r>
    </w:p>
    <w:p w:rsidR="00ED4923" w:rsidRPr="00D4126C" w:rsidRDefault="00ED4923" w:rsidP="00ED4923">
      <w:pPr>
        <w:rPr>
          <w:rFonts w:asciiTheme="minorHAnsi" w:hAnsiTheme="minorHAnsi"/>
          <w:sz w:val="22"/>
          <w:szCs w:val="22"/>
          <w:lang w:val="fr-FR"/>
        </w:rPr>
      </w:pPr>
    </w:p>
    <w:p w:rsidR="00ED4923" w:rsidRPr="00D4126C" w:rsidRDefault="009D3268" w:rsidP="00ED4923">
      <w:pPr>
        <w:rPr>
          <w:rFonts w:asciiTheme="minorHAnsi" w:hAnsiTheme="minorHAnsi"/>
          <w:b/>
          <w:i/>
          <w:sz w:val="22"/>
          <w:szCs w:val="22"/>
          <w:lang w:val="fr-FR"/>
        </w:rPr>
      </w:pPr>
      <w:r>
        <w:rPr>
          <w:rFonts w:asciiTheme="minorHAnsi" w:hAnsiTheme="minorHAnsi"/>
          <w:b/>
          <w:i/>
          <w:sz w:val="22"/>
          <w:szCs w:val="22"/>
          <w:lang w:val="fr-FR"/>
        </w:rPr>
        <w:t xml:space="preserve">Fiches </w:t>
      </w:r>
      <w:r w:rsidR="00E343ED">
        <w:rPr>
          <w:rFonts w:asciiTheme="minorHAnsi" w:hAnsiTheme="minorHAnsi"/>
          <w:b/>
          <w:i/>
          <w:sz w:val="22"/>
          <w:szCs w:val="22"/>
          <w:lang w:val="fr-FR"/>
        </w:rPr>
        <w:t>techniques</w:t>
      </w:r>
      <w:r>
        <w:rPr>
          <w:rFonts w:asciiTheme="minorHAnsi" w:hAnsiTheme="minorHAnsi"/>
          <w:b/>
          <w:i/>
          <w:sz w:val="22"/>
          <w:szCs w:val="22"/>
          <w:lang w:val="fr-FR"/>
        </w:rPr>
        <w:t xml:space="preserve"> </w:t>
      </w:r>
      <w:r w:rsidR="00ED4923" w:rsidRPr="00D4126C">
        <w:rPr>
          <w:rFonts w:asciiTheme="minorHAnsi" w:hAnsiTheme="minorHAnsi"/>
          <w:b/>
          <w:i/>
          <w:sz w:val="22"/>
          <w:szCs w:val="22"/>
          <w:lang w:val="fr-FR"/>
        </w:rPr>
        <w:t>Ramsar</w:t>
      </w:r>
    </w:p>
    <w:p w:rsidR="00ED4923" w:rsidRPr="00D4126C" w:rsidRDefault="00ED4923" w:rsidP="00ED4923">
      <w:pPr>
        <w:rPr>
          <w:rFonts w:asciiTheme="minorHAnsi" w:hAnsiTheme="minorHAnsi"/>
          <w:i/>
          <w:sz w:val="22"/>
          <w:szCs w:val="22"/>
          <w:lang w:val="fr-FR"/>
        </w:rPr>
      </w:pPr>
    </w:p>
    <w:p w:rsidR="00ED4923" w:rsidRPr="00D4126C" w:rsidRDefault="009D3268" w:rsidP="00ED4923">
      <w:pPr>
        <w:rPr>
          <w:rFonts w:asciiTheme="minorHAnsi" w:hAnsiTheme="minorHAnsi"/>
          <w:i/>
          <w:sz w:val="22"/>
          <w:szCs w:val="22"/>
          <w:lang w:val="fr-FR"/>
        </w:rPr>
      </w:pPr>
      <w:r>
        <w:rPr>
          <w:rFonts w:asciiTheme="minorHAnsi" w:hAnsiTheme="minorHAnsi"/>
          <w:i/>
          <w:sz w:val="22"/>
          <w:szCs w:val="22"/>
          <w:lang w:val="fr-FR"/>
        </w:rPr>
        <w:t>Conclusion</w:t>
      </w:r>
    </w:p>
    <w:p w:rsidR="00ED4923" w:rsidRPr="00D4126C" w:rsidRDefault="009D3268" w:rsidP="00ED4923">
      <w:pPr>
        <w:rPr>
          <w:rFonts w:asciiTheme="minorHAnsi" w:hAnsiTheme="minorHAnsi"/>
          <w:sz w:val="22"/>
          <w:szCs w:val="22"/>
          <w:lang w:val="fr-FR"/>
        </w:rPr>
      </w:pPr>
      <w:r>
        <w:rPr>
          <w:rFonts w:asciiTheme="minorHAnsi" w:hAnsiTheme="minorHAnsi"/>
          <w:sz w:val="22"/>
          <w:szCs w:val="22"/>
          <w:lang w:val="fr-FR"/>
        </w:rPr>
        <w:t>En</w:t>
      </w:r>
      <w:r w:rsidR="00ED4923" w:rsidRPr="00D4126C">
        <w:rPr>
          <w:rFonts w:asciiTheme="minorHAnsi" w:hAnsiTheme="minorHAnsi"/>
          <w:sz w:val="22"/>
          <w:szCs w:val="22"/>
          <w:lang w:val="fr-FR"/>
        </w:rPr>
        <w:t xml:space="preserve"> 2010, </w:t>
      </w:r>
      <w:r>
        <w:rPr>
          <w:rFonts w:asciiTheme="minorHAnsi" w:hAnsiTheme="minorHAnsi"/>
          <w:sz w:val="22"/>
          <w:szCs w:val="22"/>
          <w:lang w:val="fr-FR"/>
        </w:rPr>
        <w:t>la Convention de</w:t>
      </w:r>
      <w:r w:rsidR="00ED4923" w:rsidRPr="00D4126C">
        <w:rPr>
          <w:rFonts w:asciiTheme="minorHAnsi" w:hAnsiTheme="minorHAnsi"/>
          <w:sz w:val="22"/>
          <w:szCs w:val="22"/>
          <w:lang w:val="fr-FR"/>
        </w:rPr>
        <w:t xml:space="preserve"> Ramsar </w:t>
      </w:r>
      <w:r>
        <w:rPr>
          <w:rFonts w:asciiTheme="minorHAnsi" w:hAnsiTheme="minorHAnsi"/>
          <w:sz w:val="22"/>
          <w:szCs w:val="22"/>
          <w:lang w:val="fr-FR"/>
        </w:rPr>
        <w:t xml:space="preserve">a produit une série de 10 </w:t>
      </w:r>
      <w:r w:rsidR="00E343ED">
        <w:rPr>
          <w:rFonts w:asciiTheme="minorHAnsi" w:hAnsiTheme="minorHAnsi"/>
          <w:sz w:val="22"/>
          <w:szCs w:val="22"/>
          <w:lang w:val="fr-FR"/>
        </w:rPr>
        <w:t>Fiches techniques</w:t>
      </w:r>
      <w:r>
        <w:rPr>
          <w:rFonts w:asciiTheme="minorHAnsi" w:hAnsiTheme="minorHAnsi"/>
          <w:sz w:val="22"/>
          <w:szCs w:val="22"/>
          <w:lang w:val="fr-FR"/>
        </w:rPr>
        <w:t xml:space="preserve"> Ramsar couvrant les principaux services écosystémiques des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32F1E">
        <w:rPr>
          <w:rFonts w:asciiTheme="minorHAnsi" w:hAnsiTheme="minorHAnsi"/>
          <w:sz w:val="22"/>
          <w:szCs w:val="22"/>
          <w:lang w:val="fr-FR"/>
        </w:rPr>
        <w:t xml:space="preserve">Bien que certaines données techniques soient obsolètes aujourd’hui, l’approche générale est valable. À la fin de 2014, les quatre premières </w:t>
      </w:r>
      <w:r w:rsidR="00E343ED">
        <w:rPr>
          <w:rFonts w:asciiTheme="minorHAnsi" w:hAnsiTheme="minorHAnsi"/>
          <w:sz w:val="22"/>
          <w:szCs w:val="22"/>
          <w:lang w:val="fr-FR"/>
        </w:rPr>
        <w:t>Fiches techniques</w:t>
      </w:r>
      <w:r w:rsidR="00060589">
        <w:rPr>
          <w:rFonts w:asciiTheme="minorHAnsi" w:hAnsiTheme="minorHAnsi"/>
          <w:sz w:val="22"/>
          <w:szCs w:val="22"/>
          <w:lang w:val="fr-FR"/>
        </w:rPr>
        <w:t xml:space="preserve"> </w:t>
      </w:r>
      <w:r w:rsidR="00E32F1E">
        <w:rPr>
          <w:rFonts w:asciiTheme="minorHAnsi" w:hAnsiTheme="minorHAnsi"/>
          <w:sz w:val="22"/>
          <w:szCs w:val="22"/>
          <w:lang w:val="fr-FR"/>
        </w:rPr>
        <w:t xml:space="preserve">d’une nouvelle série ont paru, couvrant plusieurs questions </w:t>
      </w:r>
      <w:r w:rsidR="0086765B">
        <w:rPr>
          <w:rFonts w:asciiTheme="minorHAnsi" w:hAnsiTheme="minorHAnsi"/>
          <w:sz w:val="22"/>
          <w:szCs w:val="22"/>
          <w:lang w:val="fr-FR"/>
        </w:rPr>
        <w:t xml:space="preserve">vastes et </w:t>
      </w:r>
      <w:r w:rsidR="00E32F1E">
        <w:rPr>
          <w:rFonts w:asciiTheme="minorHAnsi" w:hAnsiTheme="minorHAnsi"/>
          <w:sz w:val="22"/>
          <w:szCs w:val="22"/>
          <w:lang w:val="fr-FR"/>
        </w:rPr>
        <w:t>urgentes</w:t>
      </w:r>
      <w:r w:rsidR="00666CC4">
        <w:rPr>
          <w:rFonts w:asciiTheme="minorHAnsi" w:hAnsiTheme="minorHAnsi"/>
          <w:sz w:val="22"/>
          <w:szCs w:val="22"/>
          <w:lang w:val="fr-FR"/>
        </w:rPr>
        <w:t> :</w:t>
      </w:r>
      <w:r w:rsidR="00FC4843" w:rsidRPr="00D4126C">
        <w:rPr>
          <w:rFonts w:asciiTheme="minorHAnsi" w:hAnsiTheme="minorHAnsi"/>
          <w:sz w:val="22"/>
          <w:szCs w:val="22"/>
          <w:lang w:val="fr-FR"/>
        </w:rPr>
        <w:t xml:space="preserve"> </w:t>
      </w:r>
      <w:r w:rsidR="00666CC4">
        <w:rPr>
          <w:rFonts w:asciiTheme="minorHAnsi" w:hAnsiTheme="minorHAnsi"/>
          <w:sz w:val="22"/>
          <w:szCs w:val="22"/>
          <w:lang w:val="fr-FR"/>
        </w:rPr>
        <w:t xml:space="preserve">les avantages fondamentaux des zones humides pour l’humanité, </w:t>
      </w:r>
      <w:r w:rsidR="00B57EA7">
        <w:rPr>
          <w:rFonts w:asciiTheme="minorHAnsi" w:hAnsiTheme="minorHAnsi"/>
          <w:sz w:val="22"/>
          <w:szCs w:val="22"/>
          <w:lang w:val="fr-FR"/>
        </w:rPr>
        <w:t>la planification de l’utilisation rationnelle au niveau du site, la ten</w:t>
      </w:r>
      <w:r w:rsidR="00060589">
        <w:rPr>
          <w:rFonts w:asciiTheme="minorHAnsi" w:hAnsiTheme="minorHAnsi"/>
          <w:sz w:val="22"/>
          <w:szCs w:val="22"/>
          <w:lang w:val="fr-FR"/>
        </w:rPr>
        <w:t>dance alarmante à la perte</w:t>
      </w:r>
      <w:r w:rsidR="00B57EA7">
        <w:rPr>
          <w:rFonts w:asciiTheme="minorHAnsi" w:hAnsiTheme="minorHAnsi"/>
          <w:sz w:val="22"/>
          <w:szCs w:val="22"/>
          <w:lang w:val="fr-FR"/>
        </w:rPr>
        <w:t xml:space="preserve"> de zones humides</w:t>
      </w:r>
      <w:r w:rsidR="00060589">
        <w:rPr>
          <w:rFonts w:asciiTheme="minorHAnsi" w:hAnsiTheme="minorHAnsi"/>
          <w:sz w:val="22"/>
          <w:szCs w:val="22"/>
          <w:lang w:val="fr-FR"/>
        </w:rPr>
        <w:t>,</w:t>
      </w:r>
      <w:r w:rsidR="00B57EA7">
        <w:rPr>
          <w:rFonts w:asciiTheme="minorHAnsi" w:hAnsiTheme="minorHAnsi"/>
          <w:sz w:val="22"/>
          <w:szCs w:val="22"/>
          <w:lang w:val="fr-FR"/>
        </w:rPr>
        <w:t xml:space="preserve"> </w:t>
      </w:r>
      <w:r w:rsidR="00060589">
        <w:rPr>
          <w:rFonts w:asciiTheme="minorHAnsi" w:hAnsiTheme="minorHAnsi"/>
          <w:sz w:val="22"/>
          <w:szCs w:val="22"/>
          <w:lang w:val="fr-FR"/>
        </w:rPr>
        <w:t xml:space="preserve">et les </w:t>
      </w:r>
      <w:r w:rsidR="00ED4923" w:rsidRPr="00D4126C">
        <w:rPr>
          <w:rFonts w:asciiTheme="minorHAnsi" w:hAnsiTheme="minorHAnsi"/>
          <w:sz w:val="22"/>
          <w:szCs w:val="22"/>
          <w:lang w:val="fr-FR"/>
        </w:rPr>
        <w:t xml:space="preserve">actions </w:t>
      </w:r>
      <w:r w:rsidR="00E13242">
        <w:rPr>
          <w:rFonts w:asciiTheme="minorHAnsi" w:hAnsiTheme="minorHAnsi"/>
          <w:sz w:val="22"/>
          <w:szCs w:val="22"/>
          <w:lang w:val="fr-FR"/>
        </w:rPr>
        <w:t>qui peuvent être entreprises au niveau individuel</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E13242" w:rsidP="00ED4923">
      <w:pPr>
        <w:rPr>
          <w:rFonts w:asciiTheme="minorHAnsi" w:hAnsiTheme="minorHAnsi"/>
          <w:i/>
          <w:sz w:val="22"/>
          <w:szCs w:val="22"/>
          <w:lang w:val="fr-FR"/>
        </w:rPr>
      </w:pPr>
      <w:r>
        <w:rPr>
          <w:rFonts w:asciiTheme="minorHAnsi" w:hAnsiTheme="minorHAnsi"/>
          <w:i/>
          <w:sz w:val="22"/>
          <w:szCs w:val="22"/>
          <w:lang w:val="fr-FR"/>
        </w:rPr>
        <w:t>Recomma</w:t>
      </w:r>
      <w:r w:rsidR="00ED4923" w:rsidRPr="00D4126C">
        <w:rPr>
          <w:rFonts w:asciiTheme="minorHAnsi" w:hAnsiTheme="minorHAnsi"/>
          <w:i/>
          <w:sz w:val="22"/>
          <w:szCs w:val="22"/>
          <w:lang w:val="fr-FR"/>
        </w:rPr>
        <w:t>ndation</w:t>
      </w:r>
    </w:p>
    <w:p w:rsidR="00ED4923" w:rsidRPr="00D4126C" w:rsidRDefault="000D0512"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Les </w:t>
      </w:r>
      <w:r w:rsidR="00E343ED">
        <w:rPr>
          <w:rFonts w:asciiTheme="minorHAnsi" w:hAnsiTheme="minorHAnsi"/>
          <w:sz w:val="22"/>
          <w:szCs w:val="22"/>
          <w:lang w:val="fr-FR"/>
        </w:rPr>
        <w:t>Fiches techniques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Ramsar sont indispensables pour cibler un public plus large et il faut continuer à en publier pour soutenir le programme </w:t>
      </w:r>
      <w:r w:rsidR="001D4016">
        <w:rPr>
          <w:rFonts w:asciiTheme="minorHAnsi" w:hAnsiTheme="minorHAnsi"/>
          <w:sz w:val="22"/>
          <w:szCs w:val="22"/>
          <w:lang w:val="fr-FR"/>
        </w:rPr>
        <w:t xml:space="preserve">général </w:t>
      </w:r>
      <w:r>
        <w:rPr>
          <w:rFonts w:asciiTheme="minorHAnsi" w:hAnsiTheme="minorHAnsi"/>
          <w:sz w:val="22"/>
          <w:szCs w:val="22"/>
          <w:lang w:val="fr-FR"/>
        </w:rPr>
        <w:t>Ramsar de sensibilisation aux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L’</w:t>
      </w:r>
      <w:r w:rsidR="009B190F">
        <w:rPr>
          <w:rFonts w:asciiTheme="minorHAnsi" w:hAnsiTheme="minorHAnsi"/>
          <w:sz w:val="22"/>
          <w:szCs w:val="22"/>
          <w:lang w:val="fr-FR"/>
        </w:rPr>
        <w:t>annexe</w:t>
      </w:r>
      <w:r>
        <w:rPr>
          <w:rFonts w:asciiTheme="minorHAnsi" w:hAnsiTheme="minorHAnsi"/>
          <w:sz w:val="22"/>
          <w:szCs w:val="22"/>
          <w:lang w:val="fr-FR"/>
        </w:rPr>
        <w:t xml:space="preserve"> II comporte une liste préliminaire de thèmes </w:t>
      </w:r>
      <w:r w:rsidR="00AE7C71">
        <w:rPr>
          <w:rFonts w:asciiTheme="minorHAnsi" w:hAnsiTheme="minorHAnsi"/>
          <w:sz w:val="22"/>
          <w:szCs w:val="22"/>
          <w:lang w:val="fr-FR"/>
        </w:rPr>
        <w:t xml:space="preserve">pour </w:t>
      </w:r>
      <w:r>
        <w:rPr>
          <w:rFonts w:asciiTheme="minorHAnsi" w:hAnsiTheme="minorHAnsi"/>
          <w:sz w:val="22"/>
          <w:szCs w:val="22"/>
          <w:lang w:val="fr-FR"/>
        </w:rPr>
        <w:t>met</w:t>
      </w:r>
      <w:r w:rsidR="00AE7C71">
        <w:rPr>
          <w:rFonts w:asciiTheme="minorHAnsi" w:hAnsiTheme="minorHAnsi"/>
          <w:sz w:val="22"/>
          <w:szCs w:val="22"/>
          <w:lang w:val="fr-FR"/>
        </w:rPr>
        <w:t>tre</w:t>
      </w:r>
      <w:r>
        <w:rPr>
          <w:rFonts w:asciiTheme="minorHAnsi" w:hAnsiTheme="minorHAnsi"/>
          <w:sz w:val="22"/>
          <w:szCs w:val="22"/>
          <w:lang w:val="fr-FR"/>
        </w:rPr>
        <w:t xml:space="preserve"> à jour les fiches sur les services écosystémiques et </w:t>
      </w:r>
      <w:r w:rsidR="00AE7C71">
        <w:rPr>
          <w:rFonts w:asciiTheme="minorHAnsi" w:hAnsiTheme="minorHAnsi"/>
          <w:sz w:val="22"/>
          <w:szCs w:val="22"/>
          <w:lang w:val="fr-FR"/>
        </w:rPr>
        <w:t>éventuellement</w:t>
      </w:r>
      <w:r>
        <w:rPr>
          <w:rFonts w:asciiTheme="minorHAnsi" w:hAnsiTheme="minorHAnsi"/>
          <w:sz w:val="22"/>
          <w:szCs w:val="22"/>
          <w:lang w:val="fr-FR"/>
        </w:rPr>
        <w:t xml:space="preserve"> soutenir les domaines thématiques proposés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p>
    <w:p w:rsidR="00ED4923" w:rsidRPr="00D4126C" w:rsidRDefault="00ED4923" w:rsidP="00ED4923">
      <w:pPr>
        <w:pStyle w:val="ListParagraph"/>
        <w:rPr>
          <w:rFonts w:asciiTheme="minorHAnsi" w:hAnsiTheme="minorHAnsi"/>
          <w:sz w:val="22"/>
          <w:szCs w:val="22"/>
          <w:lang w:val="fr-FR"/>
        </w:rPr>
      </w:pPr>
    </w:p>
    <w:p w:rsidR="00ED4923" w:rsidRPr="00D4126C" w:rsidRDefault="00ED4923" w:rsidP="00ED4923">
      <w:pPr>
        <w:rPr>
          <w:rFonts w:asciiTheme="minorHAnsi" w:hAnsiTheme="minorHAnsi"/>
          <w:b/>
          <w:sz w:val="22"/>
          <w:szCs w:val="22"/>
          <w:lang w:val="fr-FR"/>
        </w:rPr>
      </w:pPr>
    </w:p>
    <w:p w:rsidR="00ED4923" w:rsidRPr="00D4126C" w:rsidRDefault="00662E0B" w:rsidP="00471D37">
      <w:pPr>
        <w:pStyle w:val="ListParagraph"/>
        <w:numPr>
          <w:ilvl w:val="0"/>
          <w:numId w:val="42"/>
        </w:numPr>
        <w:rPr>
          <w:rFonts w:asciiTheme="minorHAnsi" w:hAnsiTheme="minorHAnsi"/>
          <w:b/>
          <w:sz w:val="22"/>
          <w:szCs w:val="22"/>
          <w:lang w:val="fr-FR"/>
        </w:rPr>
      </w:pPr>
      <w:r>
        <w:rPr>
          <w:rFonts w:asciiTheme="minorHAnsi" w:hAnsiTheme="minorHAnsi"/>
          <w:b/>
          <w:sz w:val="22"/>
          <w:szCs w:val="22"/>
          <w:lang w:val="fr-FR"/>
        </w:rPr>
        <w:t>Systèmes révisé pour soutenir les orientations</w:t>
      </w:r>
    </w:p>
    <w:p w:rsidR="00ED4923" w:rsidRPr="00D4126C" w:rsidRDefault="00ED4923" w:rsidP="00ED4923">
      <w:pPr>
        <w:pStyle w:val="ListParagraph"/>
        <w:rPr>
          <w:rFonts w:asciiTheme="minorHAnsi" w:hAnsiTheme="minorHAnsi"/>
          <w:b/>
          <w:sz w:val="22"/>
          <w:szCs w:val="22"/>
          <w:lang w:val="fr-FR"/>
        </w:rPr>
      </w:pPr>
    </w:p>
    <w:p w:rsidR="00ED4923" w:rsidRPr="00D4126C" w:rsidRDefault="0086765B" w:rsidP="00ED4923">
      <w:pPr>
        <w:rPr>
          <w:rFonts w:asciiTheme="minorHAnsi" w:hAnsiTheme="minorHAnsi"/>
          <w:i/>
          <w:sz w:val="22"/>
          <w:szCs w:val="22"/>
          <w:lang w:val="fr-FR"/>
        </w:rPr>
      </w:pPr>
      <w:r>
        <w:rPr>
          <w:rFonts w:asciiTheme="minorHAnsi" w:hAnsiTheme="minorHAnsi"/>
          <w:i/>
          <w:sz w:val="22"/>
          <w:szCs w:val="22"/>
          <w:lang w:val="fr-FR"/>
        </w:rPr>
        <w:t>Conclusion</w:t>
      </w:r>
    </w:p>
    <w:p w:rsidR="00ED4923" w:rsidRPr="00D4126C" w:rsidRDefault="00662E0B" w:rsidP="00ED4923">
      <w:pPr>
        <w:rPr>
          <w:rFonts w:asciiTheme="minorHAnsi" w:hAnsiTheme="minorHAnsi"/>
          <w:sz w:val="22"/>
          <w:szCs w:val="22"/>
          <w:lang w:val="fr-FR"/>
        </w:rPr>
      </w:pPr>
      <w:r>
        <w:rPr>
          <w:rFonts w:asciiTheme="minorHAnsi" w:hAnsiTheme="minorHAnsi"/>
          <w:sz w:val="22"/>
          <w:szCs w:val="22"/>
          <w:lang w:val="fr-FR"/>
        </w:rPr>
        <w:lastRenderedPageBreak/>
        <w:t xml:space="preserve">Tous les publics clés se connectent sur le site web Ramsar mais pas nécessairement sur la page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Les documents d’orientation ne sont pas clairement disponibles à un seul endroit du site web </w:t>
      </w:r>
      <w:r w:rsidR="00ED4923" w:rsidRPr="00D4126C">
        <w:rPr>
          <w:rFonts w:asciiTheme="minorHAnsi" w:hAnsiTheme="minorHAnsi"/>
          <w:sz w:val="22"/>
          <w:szCs w:val="22"/>
          <w:lang w:val="fr-FR"/>
        </w:rPr>
        <w:t>Ramsar.</w:t>
      </w:r>
    </w:p>
    <w:p w:rsidR="00D42505" w:rsidRPr="00D4126C" w:rsidRDefault="00D42505" w:rsidP="00ED4923">
      <w:pPr>
        <w:rPr>
          <w:rFonts w:asciiTheme="minorHAnsi" w:hAnsiTheme="minorHAnsi"/>
          <w:i/>
          <w:sz w:val="22"/>
          <w:szCs w:val="22"/>
          <w:lang w:val="fr-FR"/>
        </w:rPr>
      </w:pPr>
    </w:p>
    <w:p w:rsidR="00ED4923" w:rsidRPr="00D4126C" w:rsidRDefault="0086765B" w:rsidP="00ED4923">
      <w:pPr>
        <w:rPr>
          <w:rFonts w:asciiTheme="minorHAnsi" w:hAnsiTheme="minorHAnsi"/>
          <w:i/>
          <w:sz w:val="22"/>
          <w:szCs w:val="22"/>
          <w:lang w:val="fr-FR"/>
        </w:rPr>
      </w:pPr>
      <w:r>
        <w:rPr>
          <w:rFonts w:asciiTheme="minorHAnsi" w:hAnsiTheme="minorHAnsi"/>
          <w:i/>
          <w:sz w:val="22"/>
          <w:szCs w:val="22"/>
          <w:lang w:val="fr-FR"/>
        </w:rPr>
        <w:t>Recomma</w:t>
      </w:r>
      <w:r w:rsidR="00ED4923" w:rsidRPr="00D4126C">
        <w:rPr>
          <w:rFonts w:asciiTheme="minorHAnsi" w:hAnsiTheme="minorHAnsi"/>
          <w:i/>
          <w:sz w:val="22"/>
          <w:szCs w:val="22"/>
          <w:lang w:val="fr-FR"/>
        </w:rPr>
        <w:t>ndation</w:t>
      </w:r>
    </w:p>
    <w:p w:rsidR="00ED4923" w:rsidRPr="00D4126C" w:rsidRDefault="00662E0B"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Le site </w:t>
      </w:r>
      <w:r w:rsidR="00062DF9">
        <w:rPr>
          <w:rFonts w:asciiTheme="minorHAnsi" w:hAnsiTheme="minorHAnsi"/>
          <w:sz w:val="22"/>
          <w:szCs w:val="22"/>
          <w:lang w:val="fr-FR"/>
        </w:rPr>
        <w:t xml:space="preserve"> web actuel de collaboration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062DF9">
        <w:rPr>
          <w:rFonts w:asciiTheme="minorHAnsi" w:hAnsiTheme="minorHAnsi"/>
          <w:sz w:val="22"/>
          <w:szCs w:val="22"/>
          <w:lang w:val="fr-FR"/>
        </w:rPr>
        <w:t xml:space="preserve">devrait être intégré au site web </w:t>
      </w:r>
      <w:r w:rsidR="00ED4923" w:rsidRPr="00D4126C">
        <w:rPr>
          <w:rFonts w:asciiTheme="minorHAnsi" w:hAnsiTheme="minorHAnsi"/>
          <w:sz w:val="22"/>
          <w:szCs w:val="22"/>
          <w:lang w:val="fr-FR"/>
        </w:rPr>
        <w:t>Ramsar</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A</w:t>
      </w:r>
      <w:r w:rsidR="00062DF9">
        <w:rPr>
          <w:rFonts w:asciiTheme="minorHAnsi" w:hAnsiTheme="minorHAnsi"/>
          <w:sz w:val="22"/>
          <w:szCs w:val="22"/>
          <w:lang w:val="fr-FR"/>
        </w:rPr>
        <w:t>jouter une rubrique au menu des Outils en haut de la page donnant accès au contenu actuel, dans cet ordre :</w:t>
      </w:r>
    </w:p>
    <w:p w:rsidR="00ED4923" w:rsidRPr="00D4126C" w:rsidRDefault="00671064" w:rsidP="00C32B30">
      <w:pPr>
        <w:pStyle w:val="ListParagraph"/>
        <w:numPr>
          <w:ilvl w:val="2"/>
          <w:numId w:val="41"/>
        </w:numPr>
        <w:ind w:left="1276" w:hanging="425"/>
        <w:rPr>
          <w:rFonts w:asciiTheme="minorHAnsi" w:hAnsiTheme="minorHAnsi"/>
          <w:sz w:val="22"/>
          <w:szCs w:val="22"/>
          <w:lang w:val="fr-FR"/>
        </w:rPr>
      </w:pPr>
      <w:r w:rsidRPr="00D4126C">
        <w:rPr>
          <w:rFonts w:asciiTheme="minorHAnsi" w:hAnsiTheme="minorHAnsi"/>
          <w:sz w:val="22"/>
          <w:szCs w:val="22"/>
          <w:lang w:val="fr-FR"/>
        </w:rPr>
        <w:t>Notes d’information</w:t>
      </w:r>
      <w:r w:rsidR="00062DF9">
        <w:rPr>
          <w:rFonts w:asciiTheme="minorHAnsi" w:hAnsiTheme="minorHAnsi"/>
          <w:sz w:val="22"/>
          <w:szCs w:val="22"/>
          <w:lang w:val="fr-FR"/>
        </w:rPr>
        <w:t xml:space="preserve"> Ramsar</w:t>
      </w:r>
    </w:p>
    <w:p w:rsidR="00062DF9" w:rsidRDefault="00A73E92" w:rsidP="00062DF9">
      <w:pPr>
        <w:pStyle w:val="ListParagraph"/>
        <w:numPr>
          <w:ilvl w:val="2"/>
          <w:numId w:val="41"/>
        </w:numPr>
        <w:ind w:left="1276" w:hanging="425"/>
        <w:rPr>
          <w:rFonts w:asciiTheme="minorHAnsi" w:hAnsiTheme="minorHAnsi"/>
          <w:sz w:val="22"/>
          <w:szCs w:val="22"/>
          <w:lang w:val="fr-FR"/>
        </w:rPr>
      </w:pPr>
      <w:r w:rsidRPr="00062DF9">
        <w:rPr>
          <w:rFonts w:asciiTheme="minorHAnsi" w:hAnsiTheme="minorHAnsi"/>
          <w:sz w:val="22"/>
          <w:szCs w:val="22"/>
          <w:lang w:val="fr-FR"/>
        </w:rPr>
        <w:t>Note d’orientation</w:t>
      </w:r>
      <w:r w:rsidR="00062DF9" w:rsidRPr="00062DF9">
        <w:rPr>
          <w:rFonts w:asciiTheme="minorHAnsi" w:hAnsiTheme="minorHAnsi"/>
          <w:sz w:val="22"/>
          <w:szCs w:val="22"/>
          <w:lang w:val="fr-FR"/>
        </w:rPr>
        <w:t xml:space="preserve"> Ramsa</w:t>
      </w:r>
      <w:r w:rsidR="00062DF9">
        <w:rPr>
          <w:rFonts w:asciiTheme="minorHAnsi" w:hAnsiTheme="minorHAnsi"/>
          <w:sz w:val="22"/>
          <w:szCs w:val="22"/>
          <w:lang w:val="fr-FR"/>
        </w:rPr>
        <w:t>r</w:t>
      </w:r>
    </w:p>
    <w:p w:rsidR="00ED4923" w:rsidRPr="00062DF9" w:rsidRDefault="00671064" w:rsidP="00062DF9">
      <w:pPr>
        <w:pStyle w:val="ListParagraph"/>
        <w:numPr>
          <w:ilvl w:val="2"/>
          <w:numId w:val="41"/>
        </w:numPr>
        <w:ind w:left="1276" w:hanging="425"/>
        <w:rPr>
          <w:rFonts w:asciiTheme="minorHAnsi" w:hAnsiTheme="minorHAnsi"/>
          <w:sz w:val="22"/>
          <w:szCs w:val="22"/>
          <w:lang w:val="fr-FR"/>
        </w:rPr>
      </w:pPr>
      <w:r w:rsidRPr="00062DF9">
        <w:rPr>
          <w:rFonts w:asciiTheme="minorHAnsi" w:hAnsiTheme="minorHAnsi"/>
          <w:sz w:val="22"/>
          <w:szCs w:val="22"/>
          <w:lang w:val="fr-FR"/>
        </w:rPr>
        <w:t>Rapports techniques</w:t>
      </w:r>
      <w:r w:rsidR="00ED4923" w:rsidRPr="00062DF9">
        <w:rPr>
          <w:rFonts w:asciiTheme="minorHAnsi" w:hAnsiTheme="minorHAnsi"/>
          <w:sz w:val="22"/>
          <w:szCs w:val="22"/>
          <w:lang w:val="fr-FR"/>
        </w:rPr>
        <w:t xml:space="preserve"> </w:t>
      </w:r>
      <w:r w:rsidR="00062DF9">
        <w:rPr>
          <w:rFonts w:asciiTheme="minorHAnsi" w:hAnsiTheme="minorHAnsi"/>
          <w:sz w:val="22"/>
          <w:szCs w:val="22"/>
          <w:lang w:val="fr-FR"/>
        </w:rPr>
        <w:t>Ramsar</w:t>
      </w:r>
    </w:p>
    <w:p w:rsidR="00ED4923" w:rsidRPr="00D4126C" w:rsidRDefault="00ED4923" w:rsidP="00C32B30">
      <w:pPr>
        <w:pStyle w:val="ListParagraph"/>
        <w:numPr>
          <w:ilvl w:val="2"/>
          <w:numId w:val="41"/>
        </w:numPr>
        <w:ind w:left="1276" w:hanging="425"/>
        <w:rPr>
          <w:rFonts w:asciiTheme="minorHAnsi" w:hAnsiTheme="minorHAnsi"/>
          <w:sz w:val="22"/>
          <w:szCs w:val="22"/>
          <w:lang w:val="fr-FR"/>
        </w:rPr>
      </w:pPr>
      <w:r w:rsidRPr="00D4126C">
        <w:rPr>
          <w:rFonts w:asciiTheme="minorHAnsi" w:hAnsiTheme="minorHAnsi"/>
          <w:sz w:val="22"/>
          <w:szCs w:val="22"/>
          <w:lang w:val="fr-FR"/>
        </w:rPr>
        <w:t>Webina</w:t>
      </w:r>
      <w:r w:rsidR="00062DF9">
        <w:rPr>
          <w:rFonts w:asciiTheme="minorHAnsi" w:hAnsiTheme="minorHAnsi"/>
          <w:sz w:val="22"/>
          <w:szCs w:val="22"/>
          <w:lang w:val="fr-FR"/>
        </w:rPr>
        <w:t>i</w:t>
      </w:r>
      <w:r w:rsidRPr="00D4126C">
        <w:rPr>
          <w:rFonts w:asciiTheme="minorHAnsi" w:hAnsiTheme="minorHAnsi"/>
          <w:sz w:val="22"/>
          <w:szCs w:val="22"/>
          <w:lang w:val="fr-FR"/>
        </w:rPr>
        <w:t>r</w:t>
      </w:r>
      <w:r w:rsidR="00062DF9">
        <w:rPr>
          <w:rFonts w:asciiTheme="minorHAnsi" w:hAnsiTheme="minorHAnsi"/>
          <w:sz w:val="22"/>
          <w:szCs w:val="22"/>
          <w:lang w:val="fr-FR"/>
        </w:rPr>
        <w:t>e</w:t>
      </w:r>
      <w:r w:rsidRPr="00D4126C">
        <w:rPr>
          <w:rFonts w:asciiTheme="minorHAnsi" w:hAnsiTheme="minorHAnsi"/>
          <w:sz w:val="22"/>
          <w:szCs w:val="22"/>
          <w:lang w:val="fr-FR"/>
        </w:rPr>
        <w:t>s</w:t>
      </w:r>
      <w:r w:rsidR="00062DF9">
        <w:rPr>
          <w:rFonts w:asciiTheme="minorHAnsi" w:hAnsiTheme="minorHAnsi"/>
          <w:sz w:val="22"/>
          <w:szCs w:val="22"/>
          <w:lang w:val="fr-FR"/>
        </w:rPr>
        <w:t xml:space="preserve"> Ramsar</w:t>
      </w:r>
    </w:p>
    <w:p w:rsidR="00ED4923" w:rsidRPr="00D4126C" w:rsidRDefault="00062DF9" w:rsidP="00C32B30">
      <w:pPr>
        <w:pStyle w:val="ListParagraph"/>
        <w:numPr>
          <w:ilvl w:val="2"/>
          <w:numId w:val="41"/>
        </w:numPr>
        <w:ind w:left="1276" w:hanging="425"/>
        <w:rPr>
          <w:rFonts w:asciiTheme="minorHAnsi" w:hAnsiTheme="minorHAnsi"/>
          <w:sz w:val="22"/>
          <w:szCs w:val="22"/>
          <w:lang w:val="fr-FR"/>
        </w:rPr>
      </w:pPr>
      <w:r>
        <w:rPr>
          <w:rFonts w:asciiTheme="minorHAnsi" w:hAnsiTheme="minorHAnsi"/>
          <w:sz w:val="22"/>
          <w:szCs w:val="22"/>
          <w:lang w:val="fr-FR"/>
        </w:rPr>
        <w:t xml:space="preserve">Manuels </w:t>
      </w:r>
      <w:r w:rsidR="00ED4923" w:rsidRPr="00D4126C">
        <w:rPr>
          <w:rFonts w:asciiTheme="minorHAnsi" w:hAnsiTheme="minorHAnsi"/>
          <w:sz w:val="22"/>
          <w:szCs w:val="22"/>
          <w:lang w:val="fr-FR"/>
        </w:rPr>
        <w:t xml:space="preserve">Ramsar </w:t>
      </w:r>
      <w:r>
        <w:rPr>
          <w:rFonts w:asciiTheme="minorHAnsi" w:hAnsiTheme="minorHAnsi"/>
          <w:sz w:val="22"/>
          <w:szCs w:val="22"/>
          <w:lang w:val="fr-FR"/>
        </w:rPr>
        <w:t>pour l’utilisation rationnelle</w:t>
      </w:r>
      <w:r w:rsidR="00ED4923" w:rsidRPr="00D4126C">
        <w:rPr>
          <w:rFonts w:asciiTheme="minorHAnsi" w:hAnsiTheme="minorHAnsi"/>
          <w:sz w:val="22"/>
          <w:szCs w:val="22"/>
          <w:lang w:val="fr-FR"/>
        </w:rPr>
        <w:t xml:space="preserve"> (</w:t>
      </w:r>
      <w:r>
        <w:rPr>
          <w:rFonts w:asciiTheme="minorHAnsi" w:hAnsiTheme="minorHAnsi"/>
          <w:sz w:val="22"/>
          <w:szCs w:val="22"/>
          <w:lang w:val="fr-FR"/>
        </w:rPr>
        <w:t>qui deviendront des outils de formation</w:t>
      </w:r>
      <w:r w:rsidR="00ED4923" w:rsidRPr="00D4126C">
        <w:rPr>
          <w:rFonts w:asciiTheme="minorHAnsi" w:hAnsiTheme="minorHAnsi"/>
          <w:sz w:val="22"/>
          <w:szCs w:val="22"/>
          <w:lang w:val="fr-FR"/>
        </w:rPr>
        <w:t>)</w:t>
      </w:r>
    </w:p>
    <w:p w:rsidR="00ED4923" w:rsidRPr="00D4126C" w:rsidRDefault="00E343ED" w:rsidP="00C32B30">
      <w:pPr>
        <w:pStyle w:val="ListParagraph"/>
        <w:numPr>
          <w:ilvl w:val="2"/>
          <w:numId w:val="41"/>
        </w:numPr>
        <w:ind w:left="1276" w:hanging="425"/>
        <w:rPr>
          <w:rFonts w:asciiTheme="minorHAnsi" w:hAnsiTheme="minorHAnsi"/>
          <w:sz w:val="22"/>
          <w:szCs w:val="22"/>
          <w:lang w:val="fr-FR"/>
        </w:rPr>
      </w:pPr>
      <w:r>
        <w:rPr>
          <w:rFonts w:asciiTheme="minorHAnsi" w:hAnsiTheme="minorHAnsi"/>
          <w:sz w:val="22"/>
          <w:szCs w:val="22"/>
          <w:lang w:val="fr-FR"/>
        </w:rPr>
        <w:t>Fiches techniques</w:t>
      </w:r>
    </w:p>
    <w:p w:rsidR="00ED4923" w:rsidRPr="00D4126C" w:rsidRDefault="00062DF9" w:rsidP="00471D37">
      <w:pPr>
        <w:pStyle w:val="ListParagraph"/>
        <w:numPr>
          <w:ilvl w:val="1"/>
          <w:numId w:val="39"/>
        </w:numPr>
        <w:tabs>
          <w:tab w:val="left" w:pos="851"/>
        </w:tabs>
        <w:ind w:left="851" w:hanging="425"/>
        <w:rPr>
          <w:rFonts w:asciiTheme="minorHAnsi" w:hAnsiTheme="minorHAnsi"/>
          <w:sz w:val="22"/>
          <w:szCs w:val="22"/>
          <w:lang w:val="fr-FR"/>
        </w:rPr>
      </w:pPr>
      <w:r>
        <w:rPr>
          <w:rFonts w:asciiTheme="minorHAnsi" w:hAnsiTheme="minorHAnsi"/>
          <w:sz w:val="22"/>
          <w:szCs w:val="22"/>
          <w:lang w:val="fr-FR"/>
        </w:rPr>
        <w:t>L’affichage par défaut sur chaque page est un onglet comportant une liste classée par ordre de publication avec brève description, le document publié le plus récemment en tête de liste</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baliser tous les </w:t>
      </w:r>
      <w:r w:rsidR="00ED4923" w:rsidRPr="00D4126C">
        <w:rPr>
          <w:rFonts w:asciiTheme="minorHAnsi" w:hAnsiTheme="minorHAnsi"/>
          <w:sz w:val="22"/>
          <w:szCs w:val="22"/>
          <w:lang w:val="fr-FR"/>
        </w:rPr>
        <w:t xml:space="preserve">documents </w:t>
      </w:r>
      <w:r>
        <w:rPr>
          <w:rFonts w:asciiTheme="minorHAnsi" w:hAnsiTheme="minorHAnsi"/>
          <w:sz w:val="22"/>
          <w:szCs w:val="22"/>
          <w:lang w:val="fr-FR"/>
        </w:rPr>
        <w:t>minutieusement</w:t>
      </w:r>
      <w:r w:rsidR="00ED4923" w:rsidRPr="00D4126C">
        <w:rPr>
          <w:rFonts w:asciiTheme="minorHAnsi" w:hAnsiTheme="minorHAnsi"/>
          <w:sz w:val="22"/>
          <w:szCs w:val="22"/>
          <w:lang w:val="fr-FR"/>
        </w:rPr>
        <w:t xml:space="preserve"> (tit</w:t>
      </w:r>
      <w:r>
        <w:rPr>
          <w:rFonts w:asciiTheme="minorHAnsi" w:hAnsiTheme="minorHAnsi"/>
          <w:sz w:val="22"/>
          <w:szCs w:val="22"/>
          <w:lang w:val="fr-FR"/>
        </w:rPr>
        <w:t>re</w:t>
      </w:r>
      <w:r w:rsidR="00ED4923" w:rsidRPr="00D4126C">
        <w:rPr>
          <w:rFonts w:asciiTheme="minorHAnsi" w:hAnsiTheme="minorHAnsi"/>
          <w:sz w:val="22"/>
          <w:szCs w:val="22"/>
          <w:lang w:val="fr-FR"/>
        </w:rPr>
        <w:t>, aut</w:t>
      </w:r>
      <w:r>
        <w:rPr>
          <w:rFonts w:asciiTheme="minorHAnsi" w:hAnsiTheme="minorHAnsi"/>
          <w:sz w:val="22"/>
          <w:szCs w:val="22"/>
          <w:lang w:val="fr-FR"/>
        </w:rPr>
        <w:t>eur</w:t>
      </w:r>
      <w:r w:rsidR="00ED4923" w:rsidRPr="00D4126C">
        <w:rPr>
          <w:rFonts w:asciiTheme="minorHAnsi" w:hAnsiTheme="minorHAnsi"/>
          <w:sz w:val="22"/>
          <w:szCs w:val="22"/>
          <w:lang w:val="fr-FR"/>
        </w:rPr>
        <w:t>, t</w:t>
      </w:r>
      <w:r>
        <w:rPr>
          <w:rFonts w:asciiTheme="minorHAnsi" w:hAnsiTheme="minorHAnsi"/>
          <w:sz w:val="22"/>
          <w:szCs w:val="22"/>
          <w:lang w:val="fr-FR"/>
        </w:rPr>
        <w:t>hème</w:t>
      </w:r>
      <w:r w:rsidR="00ED4923" w:rsidRPr="00D4126C">
        <w:rPr>
          <w:rFonts w:asciiTheme="minorHAnsi" w:hAnsiTheme="minorHAnsi"/>
          <w:sz w:val="22"/>
          <w:szCs w:val="22"/>
          <w:lang w:val="fr-FR"/>
        </w:rPr>
        <w:t xml:space="preserve">, type) </w:t>
      </w:r>
      <w:r w:rsidR="00FB6AAD">
        <w:rPr>
          <w:rFonts w:asciiTheme="minorHAnsi" w:hAnsiTheme="minorHAnsi"/>
          <w:sz w:val="22"/>
          <w:szCs w:val="22"/>
          <w:lang w:val="fr-FR"/>
        </w:rPr>
        <w:t>dans la fonction recherche</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A</w:t>
      </w:r>
      <w:r w:rsidR="00FB6AAD">
        <w:rPr>
          <w:rFonts w:asciiTheme="minorHAnsi" w:hAnsiTheme="minorHAnsi"/>
          <w:sz w:val="22"/>
          <w:szCs w:val="22"/>
          <w:lang w:val="fr-FR"/>
        </w:rPr>
        <w:t xml:space="preserve">jouter une fonction </w:t>
      </w:r>
      <w:r w:rsidRPr="00D4126C">
        <w:rPr>
          <w:rFonts w:asciiTheme="minorHAnsi" w:hAnsiTheme="minorHAnsi"/>
          <w:sz w:val="22"/>
          <w:szCs w:val="22"/>
          <w:lang w:val="fr-FR"/>
        </w:rPr>
        <w:t xml:space="preserve">collaboration </w:t>
      </w:r>
      <w:r w:rsidR="00FB6AAD">
        <w:rPr>
          <w:rFonts w:asciiTheme="minorHAnsi" w:hAnsiTheme="minorHAnsi"/>
          <w:sz w:val="22"/>
          <w:szCs w:val="22"/>
          <w:lang w:val="fr-FR"/>
        </w:rPr>
        <w:t>pour le partage/examen des Notes d’information et des Rapports techniques Ramsar</w:t>
      </w:r>
      <w:r w:rsidRPr="00D4126C">
        <w:rPr>
          <w:rFonts w:asciiTheme="minorHAnsi" w:hAnsiTheme="minorHAnsi"/>
          <w:sz w:val="22"/>
          <w:szCs w:val="22"/>
          <w:lang w:val="fr-FR"/>
        </w:rPr>
        <w:t>, s</w:t>
      </w:r>
      <w:r w:rsidR="00FB6AAD">
        <w:rPr>
          <w:rFonts w:asciiTheme="minorHAnsi" w:hAnsiTheme="minorHAnsi"/>
          <w:sz w:val="22"/>
          <w:szCs w:val="22"/>
          <w:lang w:val="fr-FR"/>
        </w:rPr>
        <w:t xml:space="preserve">emblable à la fonctionnalité actuelle de la page du </w:t>
      </w:r>
      <w:r w:rsidR="00671064" w:rsidRPr="00D4126C">
        <w:rPr>
          <w:rFonts w:asciiTheme="minorHAnsi" w:hAnsiTheme="minorHAnsi"/>
          <w:sz w:val="22"/>
          <w:szCs w:val="22"/>
          <w:lang w:val="fr-FR"/>
        </w:rPr>
        <w:t>GEST</w:t>
      </w:r>
    </w:p>
    <w:p w:rsidR="00D42505" w:rsidRPr="00D4126C" w:rsidRDefault="00D42505" w:rsidP="00D42505">
      <w:pPr>
        <w:pStyle w:val="ListParagraph"/>
        <w:ind w:left="1440"/>
        <w:rPr>
          <w:rFonts w:asciiTheme="minorHAnsi" w:hAnsiTheme="minorHAnsi"/>
          <w:sz w:val="22"/>
          <w:szCs w:val="22"/>
          <w:lang w:val="fr-FR"/>
        </w:rPr>
      </w:pPr>
    </w:p>
    <w:p w:rsidR="00ED4923" w:rsidRPr="00D4126C" w:rsidRDefault="00ED4923" w:rsidP="00471D37">
      <w:pPr>
        <w:pStyle w:val="ListParagraph"/>
        <w:numPr>
          <w:ilvl w:val="0"/>
          <w:numId w:val="39"/>
        </w:numPr>
        <w:ind w:left="426" w:hanging="426"/>
        <w:rPr>
          <w:rFonts w:asciiTheme="minorHAnsi" w:hAnsiTheme="minorHAnsi"/>
          <w:sz w:val="22"/>
          <w:szCs w:val="22"/>
          <w:lang w:val="fr-FR"/>
        </w:rPr>
      </w:pPr>
      <w:r w:rsidRPr="00D4126C">
        <w:rPr>
          <w:rFonts w:asciiTheme="minorHAnsi" w:hAnsiTheme="minorHAnsi"/>
          <w:sz w:val="22"/>
          <w:szCs w:val="22"/>
          <w:lang w:val="fr-FR"/>
        </w:rPr>
        <w:t>Cr</w:t>
      </w:r>
      <w:r w:rsidR="00FB6AAD">
        <w:rPr>
          <w:rFonts w:asciiTheme="minorHAnsi" w:hAnsiTheme="minorHAnsi"/>
          <w:sz w:val="22"/>
          <w:szCs w:val="22"/>
          <w:lang w:val="fr-FR"/>
        </w:rPr>
        <w:t xml:space="preserve">éer une base de données unique regroupant tous les AA, </w:t>
      </w:r>
      <w:r w:rsidR="009C3D48">
        <w:rPr>
          <w:rFonts w:asciiTheme="minorHAnsi" w:hAnsiTheme="minorHAnsi"/>
          <w:sz w:val="22"/>
          <w:szCs w:val="22"/>
          <w:lang w:val="fr-FR"/>
        </w:rPr>
        <w:t xml:space="preserve">CN, Correspondants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O</w:t>
      </w:r>
      <w:r w:rsidR="009C3D48">
        <w:rPr>
          <w:rFonts w:asciiTheme="minorHAnsi" w:hAnsiTheme="minorHAnsi"/>
          <w:sz w:val="22"/>
          <w:szCs w:val="22"/>
          <w:lang w:val="fr-FR"/>
        </w:rPr>
        <w:t>I</w:t>
      </w:r>
      <w:r w:rsidRPr="00D4126C">
        <w:rPr>
          <w:rFonts w:asciiTheme="minorHAnsi" w:hAnsiTheme="minorHAnsi"/>
          <w:sz w:val="22"/>
          <w:szCs w:val="22"/>
          <w:lang w:val="fr-FR"/>
        </w:rPr>
        <w:t xml:space="preserve">P, </w:t>
      </w:r>
      <w:r w:rsidR="009C3D48">
        <w:rPr>
          <w:rFonts w:asciiTheme="minorHAnsi" w:hAnsiTheme="minorHAnsi"/>
          <w:sz w:val="22"/>
          <w:szCs w:val="22"/>
          <w:lang w:val="fr-FR"/>
        </w:rPr>
        <w:t>projets de zones humides et autres parties prenantes</w:t>
      </w:r>
      <w:r w:rsidRPr="00D4126C">
        <w:rPr>
          <w:rFonts w:asciiTheme="minorHAnsi" w:hAnsiTheme="minorHAnsi"/>
          <w:sz w:val="22"/>
          <w:szCs w:val="22"/>
          <w:lang w:val="fr-FR"/>
        </w:rPr>
        <w:t xml:space="preserve"> </w:t>
      </w:r>
    </w:p>
    <w:p w:rsidR="00ED4923" w:rsidRPr="00D4126C" w:rsidRDefault="00ED4923" w:rsidP="00ED4923">
      <w:pPr>
        <w:pStyle w:val="ListParagraph"/>
        <w:rPr>
          <w:rFonts w:asciiTheme="minorHAnsi" w:hAnsiTheme="minorHAnsi"/>
          <w:sz w:val="22"/>
          <w:szCs w:val="22"/>
          <w:lang w:val="fr-FR"/>
        </w:rPr>
      </w:pPr>
    </w:p>
    <w:p w:rsidR="00ED4923" w:rsidRPr="00D4126C" w:rsidRDefault="00ED4923" w:rsidP="00ED4923">
      <w:pPr>
        <w:rPr>
          <w:rFonts w:asciiTheme="minorHAnsi" w:hAnsiTheme="minorHAnsi"/>
          <w:sz w:val="22"/>
          <w:szCs w:val="22"/>
          <w:lang w:val="fr-FR"/>
        </w:rPr>
      </w:pPr>
    </w:p>
    <w:p w:rsidR="00ED4923" w:rsidRPr="00D4126C" w:rsidRDefault="00ED4923" w:rsidP="00471D37">
      <w:pPr>
        <w:pStyle w:val="ListParagraph"/>
        <w:numPr>
          <w:ilvl w:val="0"/>
          <w:numId w:val="42"/>
        </w:numPr>
        <w:rPr>
          <w:rFonts w:asciiTheme="minorHAnsi" w:hAnsiTheme="minorHAnsi"/>
          <w:b/>
          <w:sz w:val="22"/>
          <w:szCs w:val="22"/>
          <w:lang w:val="fr-FR"/>
        </w:rPr>
      </w:pPr>
      <w:r w:rsidRPr="00D4126C">
        <w:rPr>
          <w:rFonts w:asciiTheme="minorHAnsi" w:hAnsiTheme="minorHAnsi"/>
          <w:b/>
          <w:sz w:val="22"/>
          <w:szCs w:val="22"/>
          <w:lang w:val="fr-FR"/>
        </w:rPr>
        <w:t xml:space="preserve"> </w:t>
      </w:r>
      <w:r w:rsidR="009C3D48">
        <w:rPr>
          <w:rFonts w:asciiTheme="minorHAnsi" w:hAnsiTheme="minorHAnsi"/>
          <w:b/>
          <w:sz w:val="22"/>
          <w:szCs w:val="22"/>
          <w:lang w:val="fr-FR"/>
        </w:rPr>
        <w:t>Créer une image de marque</w:t>
      </w:r>
      <w:r w:rsidRPr="00D4126C">
        <w:rPr>
          <w:rFonts w:asciiTheme="minorHAnsi" w:hAnsiTheme="minorHAnsi"/>
          <w:b/>
          <w:sz w:val="22"/>
          <w:szCs w:val="22"/>
          <w:lang w:val="fr-FR"/>
        </w:rPr>
        <w:t xml:space="preserve"> Ramsar</w:t>
      </w:r>
      <w:r w:rsidR="009C3D48">
        <w:rPr>
          <w:rFonts w:asciiTheme="minorHAnsi" w:hAnsiTheme="minorHAnsi"/>
          <w:b/>
          <w:sz w:val="22"/>
          <w:szCs w:val="22"/>
          <w:lang w:val="fr-FR"/>
        </w:rPr>
        <w:t xml:space="preserve"> claire</w:t>
      </w:r>
    </w:p>
    <w:p w:rsidR="00ED4923" w:rsidRPr="00D4126C" w:rsidRDefault="00ED4923" w:rsidP="00ED4923">
      <w:pPr>
        <w:rPr>
          <w:rFonts w:asciiTheme="minorHAnsi" w:hAnsiTheme="minorHAnsi"/>
          <w:sz w:val="22"/>
          <w:szCs w:val="22"/>
          <w:lang w:val="fr-FR"/>
        </w:rPr>
      </w:pPr>
    </w:p>
    <w:p w:rsidR="00ED4923" w:rsidRPr="00D4126C" w:rsidRDefault="008519A3" w:rsidP="00ED4923">
      <w:pPr>
        <w:rPr>
          <w:rFonts w:asciiTheme="minorHAnsi" w:hAnsiTheme="minorHAnsi"/>
          <w:i/>
          <w:sz w:val="22"/>
          <w:szCs w:val="22"/>
          <w:lang w:val="fr-FR"/>
        </w:rPr>
      </w:pPr>
      <w:r>
        <w:rPr>
          <w:rFonts w:asciiTheme="minorHAnsi" w:hAnsiTheme="minorHAnsi"/>
          <w:i/>
          <w:sz w:val="22"/>
          <w:szCs w:val="22"/>
          <w:lang w:val="fr-FR"/>
        </w:rPr>
        <w:t>Conclusion</w:t>
      </w:r>
    </w:p>
    <w:p w:rsidR="00ED4923" w:rsidRPr="00D4126C" w:rsidRDefault="008519A3" w:rsidP="00ED4923">
      <w:pPr>
        <w:rPr>
          <w:rFonts w:asciiTheme="minorHAnsi" w:hAnsiTheme="minorHAnsi"/>
          <w:sz w:val="22"/>
          <w:szCs w:val="22"/>
          <w:lang w:val="fr-FR"/>
        </w:rPr>
      </w:pPr>
      <w:r>
        <w:rPr>
          <w:rFonts w:asciiTheme="minorHAnsi" w:hAnsiTheme="minorHAnsi"/>
          <w:sz w:val="22"/>
          <w:szCs w:val="22"/>
          <w:lang w:val="fr-FR"/>
        </w:rPr>
        <w:t xml:space="preserve">L’image de marque des documents d’orientation est souvent ambiguë </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on ne peut pas toujours les attribuer clairement à </w:t>
      </w:r>
      <w:r w:rsidR="00ED4923" w:rsidRPr="00D4126C">
        <w:rPr>
          <w:rFonts w:asciiTheme="minorHAnsi" w:hAnsiTheme="minorHAnsi"/>
          <w:sz w:val="22"/>
          <w:szCs w:val="22"/>
          <w:lang w:val="fr-FR"/>
        </w:rPr>
        <w:t>Ramsar</w:t>
      </w:r>
      <w:r>
        <w:rPr>
          <w:rFonts w:asciiTheme="minorHAnsi" w:hAnsiTheme="minorHAnsi"/>
          <w:sz w:val="22"/>
          <w:szCs w:val="22"/>
          <w:lang w:val="fr-FR"/>
        </w:rPr>
        <w:t xml:space="preserve"> et, au fil de temps,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s’est forgé sa propre identité et image de marque </w:t>
      </w:r>
      <w:r w:rsidR="00AE7C71">
        <w:rPr>
          <w:rFonts w:asciiTheme="minorHAnsi" w:hAnsiTheme="minorHAnsi"/>
          <w:sz w:val="22"/>
          <w:szCs w:val="22"/>
          <w:lang w:val="fr-FR"/>
        </w:rPr>
        <w:t xml:space="preserve">indépendante de </w:t>
      </w:r>
      <w:r>
        <w:rPr>
          <w:rFonts w:asciiTheme="minorHAnsi" w:hAnsiTheme="minorHAnsi"/>
          <w:sz w:val="22"/>
          <w:szCs w:val="22"/>
          <w:lang w:val="fr-FR"/>
        </w:rPr>
        <w:t xml:space="preserve">la Convention de </w:t>
      </w:r>
      <w:r w:rsidR="00ED4923" w:rsidRPr="00D4126C">
        <w:rPr>
          <w:rFonts w:asciiTheme="minorHAnsi" w:hAnsiTheme="minorHAnsi"/>
          <w:sz w:val="22"/>
          <w:szCs w:val="22"/>
          <w:lang w:val="fr-FR"/>
        </w:rPr>
        <w:t>Ramsar.</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lang w:val="fr-FR"/>
        </w:rPr>
      </w:pPr>
      <w:r w:rsidRPr="00D4126C">
        <w:rPr>
          <w:rFonts w:asciiTheme="minorHAnsi" w:hAnsiTheme="minorHAnsi"/>
          <w:i/>
          <w:sz w:val="22"/>
          <w:szCs w:val="22"/>
          <w:lang w:val="fr-FR"/>
        </w:rPr>
        <w:t>Recomm</w:t>
      </w:r>
      <w:r w:rsidR="008519A3">
        <w:rPr>
          <w:rFonts w:asciiTheme="minorHAnsi" w:hAnsiTheme="minorHAnsi"/>
          <w:i/>
          <w:sz w:val="22"/>
          <w:szCs w:val="22"/>
          <w:lang w:val="fr-FR"/>
        </w:rPr>
        <w:t>a</w:t>
      </w:r>
      <w:r w:rsidRPr="00D4126C">
        <w:rPr>
          <w:rFonts w:asciiTheme="minorHAnsi" w:hAnsiTheme="minorHAnsi"/>
          <w:i/>
          <w:sz w:val="22"/>
          <w:szCs w:val="22"/>
          <w:lang w:val="fr-FR"/>
        </w:rPr>
        <w:t>ndation</w:t>
      </w:r>
    </w:p>
    <w:p w:rsidR="00ED4923" w:rsidRPr="00D4126C" w:rsidRDefault="008519A3"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Élaborer une image de marque visuelle cohérente pour la Convention de </w:t>
      </w:r>
      <w:r w:rsidR="00ED4923" w:rsidRPr="00D4126C">
        <w:rPr>
          <w:rFonts w:asciiTheme="minorHAnsi" w:hAnsiTheme="minorHAnsi"/>
          <w:sz w:val="22"/>
          <w:szCs w:val="22"/>
          <w:lang w:val="fr-FR"/>
        </w:rPr>
        <w:t>Ramsar</w:t>
      </w:r>
      <w:r>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présente sur tous les produits </w:t>
      </w:r>
    </w:p>
    <w:p w:rsidR="00ED4923" w:rsidRPr="00D4126C" w:rsidRDefault="008519A3"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Tous les documents devraient être mis en page pas un graphiste </w:t>
      </w:r>
      <w:r w:rsidR="00AE7C71">
        <w:rPr>
          <w:rFonts w:asciiTheme="minorHAnsi" w:hAnsiTheme="minorHAnsi"/>
          <w:sz w:val="22"/>
          <w:szCs w:val="22"/>
          <w:lang w:val="fr-FR"/>
        </w:rPr>
        <w:t>et conserver</w:t>
      </w:r>
      <w:r>
        <w:rPr>
          <w:rFonts w:asciiTheme="minorHAnsi" w:hAnsiTheme="minorHAnsi"/>
          <w:sz w:val="22"/>
          <w:szCs w:val="22"/>
          <w:lang w:val="fr-FR"/>
        </w:rPr>
        <w:t xml:space="preserve"> cette apparence.</w:t>
      </w:r>
    </w:p>
    <w:p w:rsidR="004E0E27" w:rsidRPr="00D4126C" w:rsidRDefault="004E0E27" w:rsidP="004E0E27">
      <w:pPr>
        <w:pStyle w:val="ListParagraph"/>
        <w:ind w:left="0"/>
        <w:rPr>
          <w:rFonts w:asciiTheme="minorHAnsi" w:hAnsiTheme="minorHAnsi"/>
          <w:sz w:val="22"/>
          <w:szCs w:val="22"/>
          <w:lang w:val="fr-FR"/>
        </w:rPr>
      </w:pPr>
    </w:p>
    <w:p w:rsidR="004E0E27" w:rsidRPr="00D4126C" w:rsidRDefault="004E0E27" w:rsidP="00D42505">
      <w:pPr>
        <w:pStyle w:val="ListParagraph"/>
        <w:tabs>
          <w:tab w:val="left" w:pos="851"/>
        </w:tabs>
        <w:ind w:left="0"/>
        <w:rPr>
          <w:rFonts w:ascii="Century" w:hAnsi="Century"/>
          <w:b/>
          <w:lang w:val="fr-FR"/>
        </w:rPr>
        <w:sectPr w:rsidR="004E0E27" w:rsidRPr="00D4126C" w:rsidSect="00C32B30">
          <w:footerReference w:type="default" r:id="rId27"/>
          <w:pgSz w:w="11906" w:h="16838"/>
          <w:pgMar w:top="1440" w:right="1440" w:bottom="1440" w:left="1440" w:header="708" w:footer="708" w:gutter="0"/>
          <w:cols w:space="708"/>
          <w:docGrid w:linePitch="360"/>
        </w:sectPr>
      </w:pPr>
    </w:p>
    <w:p w:rsidR="00ED4923" w:rsidRPr="00D4126C" w:rsidRDefault="00ED4923" w:rsidP="00ED4923">
      <w:pPr>
        <w:rPr>
          <w:rFonts w:asciiTheme="minorHAnsi" w:hAnsiTheme="minorHAnsi"/>
          <w:b/>
          <w:lang w:val="fr-FR"/>
        </w:rPr>
      </w:pPr>
      <w:r w:rsidRPr="00D4126C">
        <w:rPr>
          <w:rFonts w:asciiTheme="minorHAnsi" w:hAnsiTheme="minorHAnsi"/>
          <w:b/>
          <w:lang w:val="fr-FR"/>
        </w:rPr>
        <w:lastRenderedPageBreak/>
        <w:t>Table</w:t>
      </w:r>
      <w:r w:rsidR="00DA2F61">
        <w:rPr>
          <w:rFonts w:asciiTheme="minorHAnsi" w:hAnsiTheme="minorHAnsi"/>
          <w:b/>
          <w:lang w:val="fr-FR"/>
        </w:rPr>
        <w:t>au</w:t>
      </w:r>
      <w:r w:rsidRPr="00D4126C">
        <w:rPr>
          <w:rFonts w:asciiTheme="minorHAnsi" w:hAnsiTheme="minorHAnsi"/>
          <w:b/>
          <w:lang w:val="fr-FR"/>
        </w:rPr>
        <w:t xml:space="preserve"> 1</w:t>
      </w:r>
      <w:r w:rsidR="00DA2F61">
        <w:rPr>
          <w:rFonts w:asciiTheme="minorHAnsi" w:hAnsiTheme="minorHAnsi"/>
          <w:b/>
          <w:lang w:val="fr-FR"/>
        </w:rPr>
        <w:t xml:space="preserve"> </w:t>
      </w:r>
      <w:r w:rsidRPr="00D4126C">
        <w:rPr>
          <w:rFonts w:asciiTheme="minorHAnsi" w:hAnsiTheme="minorHAnsi"/>
          <w:b/>
          <w:lang w:val="fr-FR"/>
        </w:rPr>
        <w:t xml:space="preserve">: </w:t>
      </w:r>
      <w:r w:rsidR="00F1229C">
        <w:rPr>
          <w:rFonts w:asciiTheme="minorHAnsi" w:hAnsiTheme="minorHAnsi"/>
          <w:b/>
          <w:lang w:val="fr-FR"/>
        </w:rPr>
        <w:t>R</w:t>
      </w:r>
      <w:r w:rsidR="00671064" w:rsidRPr="00D4126C">
        <w:rPr>
          <w:rFonts w:asciiTheme="minorHAnsi" w:hAnsiTheme="minorHAnsi"/>
          <w:b/>
          <w:lang w:val="fr-FR"/>
        </w:rPr>
        <w:t>apports techniques</w:t>
      </w:r>
      <w:r w:rsidR="00F1229C">
        <w:rPr>
          <w:rFonts w:asciiTheme="minorHAnsi" w:hAnsiTheme="minorHAnsi"/>
          <w:b/>
          <w:lang w:val="fr-FR"/>
        </w:rPr>
        <w:t xml:space="preserve"> Ramsar déjà publiés</w:t>
      </w:r>
    </w:p>
    <w:p w:rsidR="00ED4923" w:rsidRPr="00D4126C" w:rsidRDefault="00ED4923" w:rsidP="00ED4923">
      <w:pPr>
        <w:rPr>
          <w:lang w:val="fr-FR"/>
        </w:rPr>
      </w:pPr>
    </w:p>
    <w:p w:rsidR="00ED4923" w:rsidRPr="00D4126C" w:rsidRDefault="000A7B6C" w:rsidP="00ED4923">
      <w:pPr>
        <w:rPr>
          <w:lang w:val="fr-FR"/>
        </w:rPr>
      </w:pPr>
      <w:r w:rsidRPr="00D4126C">
        <w:rPr>
          <w:noProof/>
          <w:lang w:eastAsia="en-GB"/>
        </w:rPr>
        <w:drawing>
          <wp:inline distT="0" distB="0" distL="0" distR="0" wp14:anchorId="3A7AB683" wp14:editId="10B883DA">
            <wp:extent cx="5773420" cy="7584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7584440"/>
                    </a:xfrm>
                    <a:prstGeom prst="rect">
                      <a:avLst/>
                    </a:prstGeom>
                    <a:noFill/>
                    <a:ln>
                      <a:noFill/>
                    </a:ln>
                  </pic:spPr>
                </pic:pic>
              </a:graphicData>
            </a:graphic>
          </wp:inline>
        </w:drawing>
      </w:r>
    </w:p>
    <w:p w:rsidR="00ED4923" w:rsidRPr="00D4126C" w:rsidRDefault="00ED4923" w:rsidP="00ED4923">
      <w:pPr>
        <w:rPr>
          <w:lang w:val="fr-FR"/>
        </w:rPr>
      </w:pPr>
    </w:p>
    <w:p w:rsidR="00ED4923" w:rsidRPr="00D4126C" w:rsidRDefault="00ED4923" w:rsidP="00ED4923">
      <w:pPr>
        <w:rPr>
          <w:b/>
          <w:lang w:val="fr-FR"/>
        </w:rPr>
      </w:pPr>
    </w:p>
    <w:p w:rsidR="00ED4923" w:rsidRPr="00D4126C" w:rsidRDefault="00D42505" w:rsidP="00ED4923">
      <w:pPr>
        <w:rPr>
          <w:rFonts w:asciiTheme="minorHAnsi" w:hAnsiTheme="minorHAnsi"/>
          <w:b/>
          <w:lang w:val="fr-FR"/>
        </w:rPr>
      </w:pPr>
      <w:r w:rsidRPr="00D4126C">
        <w:rPr>
          <w:rFonts w:ascii="Century" w:hAnsi="Century"/>
          <w:b/>
          <w:lang w:val="fr-FR"/>
        </w:rPr>
        <w:br w:type="page"/>
      </w:r>
      <w:r w:rsidR="00ED4923" w:rsidRPr="00D4126C">
        <w:rPr>
          <w:rFonts w:asciiTheme="minorHAnsi" w:hAnsiTheme="minorHAnsi"/>
          <w:b/>
          <w:lang w:val="fr-FR"/>
        </w:rPr>
        <w:lastRenderedPageBreak/>
        <w:t>Table</w:t>
      </w:r>
      <w:r w:rsidR="009A32B0">
        <w:rPr>
          <w:rFonts w:asciiTheme="minorHAnsi" w:hAnsiTheme="minorHAnsi"/>
          <w:b/>
          <w:lang w:val="fr-FR"/>
        </w:rPr>
        <w:t>au</w:t>
      </w:r>
      <w:r w:rsidR="00ED4923" w:rsidRPr="00D4126C">
        <w:rPr>
          <w:rFonts w:asciiTheme="minorHAnsi" w:hAnsiTheme="minorHAnsi"/>
          <w:b/>
          <w:lang w:val="fr-FR"/>
        </w:rPr>
        <w:t xml:space="preserve"> 2</w:t>
      </w:r>
      <w:r w:rsidR="009A32B0">
        <w:rPr>
          <w:rFonts w:asciiTheme="minorHAnsi" w:hAnsiTheme="minorHAnsi"/>
          <w:b/>
          <w:lang w:val="fr-FR"/>
        </w:rPr>
        <w:t xml:space="preserve"> </w:t>
      </w:r>
      <w:r w:rsidR="00ED4923" w:rsidRPr="00D4126C">
        <w:rPr>
          <w:rFonts w:asciiTheme="minorHAnsi" w:hAnsiTheme="minorHAnsi"/>
          <w:b/>
          <w:lang w:val="fr-FR"/>
        </w:rPr>
        <w:t xml:space="preserve">: </w:t>
      </w:r>
      <w:r w:rsidR="009A32B0">
        <w:rPr>
          <w:rFonts w:asciiTheme="minorHAnsi" w:hAnsiTheme="minorHAnsi"/>
          <w:b/>
          <w:lang w:val="fr-FR"/>
        </w:rPr>
        <w:t>Notes d’information</w:t>
      </w:r>
      <w:r w:rsidR="00ED4923" w:rsidRPr="00D4126C">
        <w:rPr>
          <w:rFonts w:asciiTheme="minorHAnsi" w:hAnsiTheme="minorHAnsi"/>
          <w:b/>
          <w:lang w:val="fr-FR"/>
        </w:rPr>
        <w:t xml:space="preserve"> Ramsar</w:t>
      </w:r>
    </w:p>
    <w:p w:rsidR="00ED4923" w:rsidRPr="00D4126C" w:rsidRDefault="00ED4923" w:rsidP="00ED4923">
      <w:pPr>
        <w:rPr>
          <w:lang w:val="fr-FR"/>
        </w:rPr>
      </w:pPr>
    </w:p>
    <w:p w:rsidR="00ED4923" w:rsidRPr="00D4126C" w:rsidRDefault="000A7B6C" w:rsidP="00ED4923">
      <w:pPr>
        <w:rPr>
          <w:lang w:val="fr-FR"/>
        </w:rPr>
      </w:pPr>
      <w:r w:rsidRPr="00D4126C">
        <w:rPr>
          <w:noProof/>
          <w:lang w:eastAsia="en-GB"/>
        </w:rPr>
        <w:drawing>
          <wp:inline distT="0" distB="0" distL="0" distR="0" wp14:anchorId="11A707E2" wp14:editId="4FE619BB">
            <wp:extent cx="5743575" cy="40284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4028440"/>
                    </a:xfrm>
                    <a:prstGeom prst="rect">
                      <a:avLst/>
                    </a:prstGeom>
                    <a:noFill/>
                    <a:ln>
                      <a:noFill/>
                    </a:ln>
                  </pic:spPr>
                </pic:pic>
              </a:graphicData>
            </a:graphic>
          </wp:inline>
        </w:drawing>
      </w:r>
    </w:p>
    <w:p w:rsidR="00ED4923" w:rsidRPr="00D4126C" w:rsidRDefault="00ED4923" w:rsidP="00ED4923">
      <w:pPr>
        <w:rPr>
          <w:lang w:val="fr-FR"/>
        </w:rPr>
      </w:pPr>
    </w:p>
    <w:p w:rsidR="00ED4923" w:rsidRPr="00D4126C" w:rsidRDefault="00ED4923" w:rsidP="00ED4923">
      <w:pPr>
        <w:rPr>
          <w:lang w:val="fr-FR"/>
        </w:rPr>
      </w:pPr>
    </w:p>
    <w:p w:rsidR="00ED4923" w:rsidRPr="00D4126C" w:rsidRDefault="00ED4923" w:rsidP="00ED4923">
      <w:pPr>
        <w:rPr>
          <w:lang w:val="fr-FR"/>
        </w:rPr>
      </w:pPr>
    </w:p>
    <w:p w:rsidR="00ED4923" w:rsidRPr="00D4126C" w:rsidRDefault="00ED4923" w:rsidP="00ED4923">
      <w:pPr>
        <w:rPr>
          <w:lang w:val="fr-FR"/>
        </w:rPr>
      </w:pPr>
      <w:r w:rsidRPr="00D4126C">
        <w:rPr>
          <w:lang w:val="fr-FR"/>
        </w:rPr>
        <w:br w:type="page"/>
      </w:r>
    </w:p>
    <w:p w:rsidR="00ED4923" w:rsidRPr="00D4126C" w:rsidRDefault="00ED4923" w:rsidP="00ED4923">
      <w:pPr>
        <w:rPr>
          <w:rFonts w:asciiTheme="minorHAnsi" w:hAnsiTheme="minorHAnsi"/>
          <w:b/>
          <w:lang w:val="fr-FR"/>
        </w:rPr>
      </w:pPr>
      <w:r w:rsidRPr="00D4126C">
        <w:rPr>
          <w:rFonts w:asciiTheme="minorHAnsi" w:hAnsiTheme="minorHAnsi"/>
          <w:b/>
          <w:lang w:val="fr-FR"/>
        </w:rPr>
        <w:lastRenderedPageBreak/>
        <w:t>Table</w:t>
      </w:r>
      <w:r w:rsidR="00D30F52">
        <w:rPr>
          <w:rFonts w:asciiTheme="minorHAnsi" w:hAnsiTheme="minorHAnsi"/>
          <w:b/>
          <w:lang w:val="fr-FR"/>
        </w:rPr>
        <w:t>au</w:t>
      </w:r>
      <w:r w:rsidRPr="00D4126C">
        <w:rPr>
          <w:rFonts w:asciiTheme="minorHAnsi" w:hAnsiTheme="minorHAnsi"/>
          <w:b/>
          <w:lang w:val="fr-FR"/>
        </w:rPr>
        <w:t xml:space="preserve"> 3</w:t>
      </w:r>
      <w:r w:rsidR="008519A3">
        <w:rPr>
          <w:rFonts w:asciiTheme="minorHAnsi" w:hAnsiTheme="minorHAnsi"/>
          <w:b/>
          <w:lang w:val="fr-FR"/>
        </w:rPr>
        <w:t xml:space="preserve"> </w:t>
      </w:r>
      <w:r w:rsidRPr="00D4126C">
        <w:rPr>
          <w:rFonts w:asciiTheme="minorHAnsi" w:hAnsiTheme="minorHAnsi"/>
          <w:b/>
          <w:lang w:val="fr-FR"/>
        </w:rPr>
        <w:t xml:space="preserve">: </w:t>
      </w:r>
      <w:r w:rsidR="008519A3">
        <w:rPr>
          <w:rFonts w:asciiTheme="minorHAnsi" w:hAnsiTheme="minorHAnsi"/>
          <w:b/>
          <w:lang w:val="fr-FR"/>
        </w:rPr>
        <w:t>Scénario p</w:t>
      </w:r>
      <w:r w:rsidRPr="00D4126C">
        <w:rPr>
          <w:rFonts w:asciiTheme="minorHAnsi" w:hAnsiTheme="minorHAnsi"/>
          <w:b/>
          <w:lang w:val="fr-FR"/>
        </w:rPr>
        <w:t xml:space="preserve">ossible </w:t>
      </w:r>
      <w:r w:rsidR="008519A3">
        <w:rPr>
          <w:rFonts w:asciiTheme="minorHAnsi" w:hAnsiTheme="minorHAnsi"/>
          <w:b/>
          <w:lang w:val="fr-FR"/>
        </w:rPr>
        <w:t xml:space="preserve">pour les documents d’orientation de la période triennale </w:t>
      </w:r>
      <w:r w:rsidRPr="00D4126C">
        <w:rPr>
          <w:rFonts w:asciiTheme="minorHAnsi" w:hAnsiTheme="minorHAnsi"/>
          <w:b/>
          <w:lang w:val="fr-FR"/>
        </w:rPr>
        <w:t>2016-18</w:t>
      </w:r>
    </w:p>
    <w:p w:rsidR="00ED4923" w:rsidRPr="00D4126C" w:rsidRDefault="00ED4923" w:rsidP="00ED4923">
      <w:pPr>
        <w:rPr>
          <w:rFonts w:asciiTheme="minorHAnsi" w:hAnsiTheme="minorHAnsi"/>
          <w:b/>
          <w:sz w:val="22"/>
          <w:szCs w:val="22"/>
          <w:lang w:val="fr-FR"/>
        </w:rPr>
      </w:pPr>
    </w:p>
    <w:p w:rsidR="00ED4923" w:rsidRPr="00D4126C" w:rsidRDefault="008519A3" w:rsidP="00ED4923">
      <w:pPr>
        <w:rPr>
          <w:rFonts w:asciiTheme="minorHAnsi" w:hAnsiTheme="minorHAnsi"/>
          <w:sz w:val="22"/>
          <w:szCs w:val="22"/>
          <w:lang w:val="fr-FR"/>
        </w:rPr>
      </w:pPr>
      <w:r>
        <w:rPr>
          <w:rFonts w:asciiTheme="minorHAnsi" w:hAnsiTheme="minorHAnsi"/>
          <w:sz w:val="22"/>
          <w:szCs w:val="22"/>
          <w:lang w:val="fr-FR"/>
        </w:rPr>
        <w:t xml:space="preserve">Le tableau ci-dessous présente un scénario possible </w:t>
      </w:r>
      <w:r w:rsidR="00AE7C71">
        <w:rPr>
          <w:rFonts w:asciiTheme="minorHAnsi" w:hAnsiTheme="minorHAnsi"/>
          <w:sz w:val="22"/>
          <w:szCs w:val="22"/>
          <w:lang w:val="fr-FR"/>
        </w:rPr>
        <w:t>pour les</w:t>
      </w:r>
      <w:r>
        <w:rPr>
          <w:rFonts w:asciiTheme="minorHAnsi" w:hAnsiTheme="minorHAnsi"/>
          <w:sz w:val="22"/>
          <w:szCs w:val="22"/>
          <w:lang w:val="fr-FR"/>
        </w:rPr>
        <w:t xml:space="preserve"> documents d’orientation pour la période triennale</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compte tenu du projet de résolution proposé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et en présumant que les domaines thématiques du GEST sont adoptés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Cette liste pourrait être profondément remaniée sur la base des apports/décisions de la </w:t>
      </w:r>
      <w:r w:rsidR="00ED4923" w:rsidRPr="00D4126C">
        <w:rPr>
          <w:rFonts w:asciiTheme="minorHAnsi" w:hAnsiTheme="minorHAnsi"/>
          <w:sz w:val="22"/>
          <w:szCs w:val="22"/>
          <w:lang w:val="fr-FR"/>
        </w:rPr>
        <w:t>COP.</w:t>
      </w:r>
    </w:p>
    <w:p w:rsidR="00ED4923" w:rsidRPr="00D4126C" w:rsidRDefault="00ED4923" w:rsidP="00D42505">
      <w:pPr>
        <w:tabs>
          <w:tab w:val="left" w:pos="5143"/>
        </w:tabs>
        <w:rPr>
          <w:rFonts w:ascii="Century" w:hAnsi="Century"/>
          <w:sz w:val="20"/>
          <w:lang w:val="fr-FR"/>
        </w:rPr>
      </w:pPr>
    </w:p>
    <w:p w:rsidR="00ED4923" w:rsidRPr="00D4126C" w:rsidRDefault="000A7B6C" w:rsidP="00ED4923">
      <w:pPr>
        <w:rPr>
          <w:rFonts w:ascii="Century" w:hAnsi="Century"/>
          <w:b/>
          <w:sz w:val="12"/>
          <w:lang w:val="fr-FR"/>
        </w:rPr>
      </w:pPr>
      <w:r w:rsidRPr="00D4126C">
        <w:rPr>
          <w:noProof/>
          <w:lang w:eastAsia="en-GB"/>
        </w:rPr>
        <w:drawing>
          <wp:inline distT="0" distB="0" distL="0" distR="0" wp14:anchorId="4975F05A" wp14:editId="4C92893B">
            <wp:extent cx="5779135" cy="7381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135" cy="7381240"/>
                    </a:xfrm>
                    <a:prstGeom prst="rect">
                      <a:avLst/>
                    </a:prstGeom>
                    <a:noFill/>
                    <a:ln>
                      <a:noFill/>
                    </a:ln>
                  </pic:spPr>
                </pic:pic>
              </a:graphicData>
            </a:graphic>
          </wp:inline>
        </w:drawing>
      </w:r>
    </w:p>
    <w:p w:rsidR="00ED4923" w:rsidRPr="00D4126C" w:rsidRDefault="00ED4923" w:rsidP="00ED4923">
      <w:pPr>
        <w:rPr>
          <w:rFonts w:ascii="Century" w:hAnsi="Century"/>
          <w:b/>
          <w:sz w:val="12"/>
          <w:lang w:val="fr-FR"/>
        </w:rPr>
      </w:pPr>
      <w:r w:rsidRPr="00D4126C">
        <w:rPr>
          <w:rFonts w:ascii="Century" w:hAnsi="Century"/>
          <w:b/>
          <w:sz w:val="12"/>
          <w:lang w:val="fr-FR"/>
        </w:rPr>
        <w:br w:type="page"/>
      </w:r>
    </w:p>
    <w:p w:rsidR="00ED4923" w:rsidRPr="00D4126C" w:rsidRDefault="00ED4923" w:rsidP="00ED4923">
      <w:pPr>
        <w:rPr>
          <w:rFonts w:asciiTheme="minorHAnsi" w:hAnsiTheme="minorHAnsi"/>
          <w:b/>
          <w:lang w:val="fr-FR"/>
        </w:rPr>
      </w:pPr>
      <w:r w:rsidRPr="00D4126C">
        <w:rPr>
          <w:rFonts w:asciiTheme="minorHAnsi" w:hAnsiTheme="minorHAnsi"/>
          <w:b/>
          <w:lang w:val="fr-FR"/>
        </w:rPr>
        <w:lastRenderedPageBreak/>
        <w:t>A</w:t>
      </w:r>
      <w:r w:rsidR="00FC4843" w:rsidRPr="00D4126C">
        <w:rPr>
          <w:rFonts w:asciiTheme="minorHAnsi" w:hAnsiTheme="minorHAnsi"/>
          <w:b/>
          <w:lang w:val="fr-FR"/>
        </w:rPr>
        <w:t>nnex</w:t>
      </w:r>
      <w:r w:rsidR="007A1928" w:rsidRPr="00D4126C">
        <w:rPr>
          <w:rFonts w:asciiTheme="minorHAnsi" w:hAnsiTheme="minorHAnsi"/>
          <w:b/>
          <w:lang w:val="fr-FR"/>
        </w:rPr>
        <w:t>e</w:t>
      </w:r>
      <w:r w:rsidR="00FC4843" w:rsidRPr="00D4126C">
        <w:rPr>
          <w:rFonts w:asciiTheme="minorHAnsi" w:hAnsiTheme="minorHAnsi"/>
          <w:b/>
          <w:lang w:val="fr-FR"/>
        </w:rPr>
        <w:t xml:space="preserve"> E1</w:t>
      </w:r>
      <w:r w:rsidR="007A1928" w:rsidRPr="00D4126C">
        <w:rPr>
          <w:rFonts w:asciiTheme="minorHAnsi" w:hAnsiTheme="minorHAnsi"/>
          <w:b/>
          <w:lang w:val="fr-FR"/>
        </w:rPr>
        <w:t xml:space="preserve"> :</w:t>
      </w:r>
      <w:r w:rsidR="00FB3EC3" w:rsidRPr="00D4126C">
        <w:rPr>
          <w:rFonts w:asciiTheme="minorHAnsi" w:hAnsiTheme="minorHAnsi"/>
          <w:b/>
          <w:lang w:val="fr-FR"/>
        </w:rPr>
        <w:t xml:space="preserve"> </w:t>
      </w:r>
      <w:r w:rsidRPr="00D4126C">
        <w:rPr>
          <w:rFonts w:asciiTheme="minorHAnsi" w:hAnsiTheme="minorHAnsi"/>
          <w:b/>
          <w:lang w:val="fr-FR"/>
        </w:rPr>
        <w:t>Propos</w:t>
      </w:r>
      <w:r w:rsidR="007A1928" w:rsidRPr="00D4126C">
        <w:rPr>
          <w:rFonts w:asciiTheme="minorHAnsi" w:hAnsiTheme="minorHAnsi"/>
          <w:b/>
          <w:lang w:val="fr-FR"/>
        </w:rPr>
        <w:t>ition de révision des lignes directrices pour les auteurs</w:t>
      </w:r>
    </w:p>
    <w:p w:rsidR="00ED4923" w:rsidRPr="00D4126C" w:rsidRDefault="00ED4923" w:rsidP="00ED4923">
      <w:pPr>
        <w:rPr>
          <w:rFonts w:asciiTheme="minorHAnsi" w:hAnsiTheme="minorHAnsi"/>
          <w:sz w:val="22"/>
          <w:szCs w:val="22"/>
          <w:lang w:val="fr-FR"/>
        </w:rPr>
      </w:pPr>
    </w:p>
    <w:p w:rsidR="00ED4923" w:rsidRPr="00D4126C" w:rsidRDefault="007A1928" w:rsidP="00ED4923">
      <w:pPr>
        <w:rPr>
          <w:rFonts w:asciiTheme="minorHAnsi" w:hAnsiTheme="minorHAnsi"/>
          <w:sz w:val="22"/>
          <w:szCs w:val="22"/>
          <w:lang w:val="fr-FR"/>
        </w:rPr>
      </w:pPr>
      <w:r w:rsidRPr="00D4126C">
        <w:rPr>
          <w:rFonts w:asciiTheme="minorHAnsi" w:hAnsiTheme="minorHAnsi"/>
          <w:sz w:val="22"/>
          <w:szCs w:val="22"/>
          <w:lang w:val="fr-FR"/>
        </w:rPr>
        <w:t>Cette proposition reprend les lignes directrices utilisées par les auteurs pour y ajouter quelques points spécifiques et donner la structure des Rapports techniques Ramsar et des Notes d’information</w:t>
      </w:r>
      <w:r w:rsidR="00ED4923" w:rsidRPr="00D4126C">
        <w:rPr>
          <w:rFonts w:asciiTheme="minorHAnsi" w:hAnsiTheme="minorHAnsi"/>
          <w:sz w:val="22"/>
          <w:szCs w:val="22"/>
          <w:lang w:val="fr-FR"/>
        </w:rPr>
        <w:t>.</w:t>
      </w:r>
    </w:p>
    <w:p w:rsidR="00ED4923" w:rsidRPr="00D4126C" w:rsidRDefault="00ED4923" w:rsidP="00ED4923">
      <w:pPr>
        <w:rPr>
          <w:rFonts w:ascii="Century" w:hAnsi="Century"/>
          <w:lang w:val="fr-FR"/>
        </w:rPr>
      </w:pPr>
    </w:p>
    <w:p w:rsidR="00FB3EC3" w:rsidRPr="00D4126C" w:rsidRDefault="00FB3EC3" w:rsidP="00ED4923">
      <w:pPr>
        <w:rPr>
          <w:rFonts w:ascii="Century" w:hAnsi="Century"/>
          <w:lang w:val="fr-FR"/>
        </w:rPr>
      </w:pPr>
    </w:p>
    <w:p w:rsidR="00ED4923" w:rsidRPr="00D4126C" w:rsidRDefault="007A1928" w:rsidP="00FB3EC3">
      <w:pPr>
        <w:jc w:val="center"/>
        <w:rPr>
          <w:rFonts w:asciiTheme="minorHAnsi" w:hAnsiTheme="minorHAnsi"/>
          <w:b/>
          <w:szCs w:val="24"/>
          <w:lang w:val="fr-FR"/>
        </w:rPr>
      </w:pPr>
      <w:r w:rsidRPr="00D4126C">
        <w:rPr>
          <w:rFonts w:asciiTheme="minorHAnsi" w:hAnsiTheme="minorHAnsi"/>
          <w:b/>
          <w:szCs w:val="24"/>
          <w:lang w:val="fr-FR"/>
        </w:rPr>
        <w:t>Lignes directrices pour les auteurs d’orientations Ramsar</w:t>
      </w:r>
    </w:p>
    <w:p w:rsidR="00ED4923" w:rsidRPr="00D4126C" w:rsidRDefault="00ED4923" w:rsidP="00ED4923">
      <w:pPr>
        <w:rPr>
          <w:rFonts w:asciiTheme="minorHAnsi" w:hAnsiTheme="minorHAnsi"/>
          <w:b/>
          <w:lang w:val="fr-FR"/>
        </w:rPr>
      </w:pPr>
    </w:p>
    <w:p w:rsidR="00ED4923" w:rsidRPr="00D4126C" w:rsidRDefault="00ED4923" w:rsidP="00FC4843">
      <w:pPr>
        <w:rPr>
          <w:rFonts w:asciiTheme="minorHAnsi" w:hAnsiTheme="minorHAnsi"/>
          <w:b/>
          <w:sz w:val="22"/>
          <w:szCs w:val="22"/>
          <w:lang w:val="fr-FR"/>
        </w:rPr>
      </w:pPr>
      <w:r w:rsidRPr="00D4126C">
        <w:rPr>
          <w:rFonts w:asciiTheme="minorHAnsi" w:hAnsiTheme="minorHAnsi"/>
          <w:b/>
          <w:sz w:val="22"/>
          <w:szCs w:val="22"/>
          <w:lang w:val="fr-FR"/>
        </w:rPr>
        <w:t>Introduction</w:t>
      </w:r>
    </w:p>
    <w:p w:rsidR="00C32B30" w:rsidRPr="00D4126C" w:rsidRDefault="00C32B30" w:rsidP="00FC4843">
      <w:pPr>
        <w:rPr>
          <w:rFonts w:asciiTheme="minorHAnsi" w:hAnsiTheme="minorHAnsi"/>
          <w:sz w:val="22"/>
          <w:szCs w:val="22"/>
          <w:lang w:val="fr-FR"/>
        </w:rPr>
      </w:pPr>
    </w:p>
    <w:p w:rsidR="00ED4923" w:rsidRPr="00D4126C" w:rsidRDefault="007A1928" w:rsidP="00FC4843">
      <w:pPr>
        <w:rPr>
          <w:rFonts w:asciiTheme="minorHAnsi" w:hAnsiTheme="minorHAnsi"/>
          <w:sz w:val="22"/>
          <w:szCs w:val="22"/>
          <w:lang w:val="fr-FR"/>
        </w:rPr>
      </w:pPr>
      <w:r w:rsidRPr="00D4126C">
        <w:rPr>
          <w:rFonts w:asciiTheme="minorHAnsi" w:hAnsiTheme="minorHAnsi"/>
          <w:sz w:val="22"/>
          <w:szCs w:val="22"/>
          <w:lang w:val="fr-FR"/>
        </w:rPr>
        <w:t>Merci d’avoir consenti à ré</w:t>
      </w:r>
      <w:r w:rsidR="00FB3D0F" w:rsidRPr="00D4126C">
        <w:rPr>
          <w:rFonts w:asciiTheme="minorHAnsi" w:hAnsiTheme="minorHAnsi"/>
          <w:sz w:val="22"/>
          <w:szCs w:val="22"/>
          <w:lang w:val="fr-FR"/>
        </w:rPr>
        <w:t>diger d</w:t>
      </w:r>
      <w:r w:rsidRPr="00D4126C">
        <w:rPr>
          <w:rFonts w:asciiTheme="minorHAnsi" w:hAnsiTheme="minorHAnsi"/>
          <w:sz w:val="22"/>
          <w:szCs w:val="22"/>
          <w:lang w:val="fr-FR"/>
        </w:rPr>
        <w:t>es orientations</w:t>
      </w:r>
      <w:r w:rsidR="00FB3D0F" w:rsidRPr="00D4126C">
        <w:rPr>
          <w:rFonts w:asciiTheme="minorHAnsi" w:hAnsiTheme="minorHAnsi"/>
          <w:sz w:val="22"/>
          <w:szCs w:val="22"/>
          <w:lang w:val="fr-FR"/>
        </w:rPr>
        <w:t xml:space="preserve"> Ramsar</w:t>
      </w:r>
      <w:r w:rsidRPr="00D4126C">
        <w:rPr>
          <w:rFonts w:asciiTheme="minorHAnsi" w:hAnsiTheme="minorHAnsi"/>
          <w:sz w:val="22"/>
          <w:szCs w:val="22"/>
          <w:lang w:val="fr-FR"/>
        </w:rPr>
        <w:t xml:space="preserve"> </w:t>
      </w:r>
      <w:r w:rsidR="00FB3D0F" w:rsidRPr="00D4126C">
        <w:rPr>
          <w:rFonts w:asciiTheme="minorHAnsi" w:hAnsiTheme="minorHAnsi"/>
          <w:sz w:val="22"/>
          <w:szCs w:val="22"/>
          <w:lang w:val="fr-FR"/>
        </w:rPr>
        <w:t>à l’usage des décideurs et des praticiens œuvrant dans les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FB3D0F" w:rsidRPr="00D4126C">
        <w:rPr>
          <w:rFonts w:asciiTheme="minorHAnsi" w:hAnsiTheme="minorHAnsi"/>
          <w:sz w:val="22"/>
          <w:szCs w:val="22"/>
          <w:lang w:val="fr-FR"/>
        </w:rPr>
        <w:t xml:space="preserve">Ces lignes directrices doivent vous aider à rédiger et structurer vos Notes d’information et les Rapports techniques </w:t>
      </w:r>
      <w:r w:rsidR="00ED4923" w:rsidRPr="00D4126C">
        <w:rPr>
          <w:rFonts w:asciiTheme="minorHAnsi" w:hAnsiTheme="minorHAnsi"/>
          <w:sz w:val="22"/>
          <w:szCs w:val="22"/>
          <w:lang w:val="fr-FR"/>
        </w:rPr>
        <w:t xml:space="preserve">Ramsar </w:t>
      </w:r>
      <w:r w:rsidR="00FB3D0F" w:rsidRPr="00D4126C">
        <w:rPr>
          <w:rFonts w:asciiTheme="minorHAnsi" w:hAnsiTheme="minorHAnsi"/>
          <w:sz w:val="22"/>
          <w:szCs w:val="22"/>
          <w:lang w:val="fr-FR"/>
        </w:rPr>
        <w:t>de façon à avoir un impact maximum sur le lecteur</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C32B30" w:rsidRPr="00D4126C" w:rsidRDefault="00C32B30" w:rsidP="00FC4843">
      <w:pPr>
        <w:rPr>
          <w:rFonts w:asciiTheme="minorHAnsi" w:hAnsiTheme="minorHAnsi"/>
          <w:sz w:val="22"/>
          <w:szCs w:val="22"/>
          <w:lang w:val="fr-FR"/>
        </w:rPr>
      </w:pPr>
    </w:p>
    <w:p w:rsidR="00ED4923" w:rsidRPr="00D4126C" w:rsidRDefault="00F945A7" w:rsidP="00FC4843">
      <w:pPr>
        <w:rPr>
          <w:rFonts w:asciiTheme="minorHAnsi" w:hAnsiTheme="minorHAnsi"/>
          <w:b/>
          <w:sz w:val="22"/>
          <w:szCs w:val="22"/>
          <w:lang w:val="fr-FR"/>
        </w:rPr>
      </w:pPr>
      <w:r w:rsidRPr="00D4126C">
        <w:rPr>
          <w:rFonts w:asciiTheme="minorHAnsi" w:hAnsiTheme="minorHAnsi"/>
          <w:b/>
          <w:sz w:val="22"/>
          <w:szCs w:val="22"/>
          <w:lang w:val="fr-FR"/>
        </w:rPr>
        <w:t>Lignes directrices générales</w:t>
      </w:r>
    </w:p>
    <w:p w:rsidR="00ED4923" w:rsidRPr="00D4126C" w:rsidRDefault="00ED4923" w:rsidP="00FC4843">
      <w:pPr>
        <w:rPr>
          <w:rFonts w:asciiTheme="minorHAnsi" w:hAnsiTheme="minorHAnsi"/>
          <w:i/>
          <w:sz w:val="22"/>
          <w:szCs w:val="22"/>
          <w:lang w:val="fr-FR"/>
        </w:rPr>
      </w:pP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U</w:t>
      </w:r>
      <w:r w:rsidR="00F945A7" w:rsidRPr="00D4126C">
        <w:rPr>
          <w:rFonts w:asciiTheme="minorHAnsi" w:hAnsiTheme="minorHAnsi"/>
          <w:i/>
          <w:sz w:val="22"/>
          <w:szCs w:val="22"/>
          <w:lang w:val="fr-FR"/>
        </w:rPr>
        <w:t>tiliser un lang</w:t>
      </w:r>
      <w:r w:rsidR="00035462">
        <w:rPr>
          <w:rFonts w:asciiTheme="minorHAnsi" w:hAnsiTheme="minorHAnsi"/>
          <w:i/>
          <w:sz w:val="22"/>
          <w:szCs w:val="22"/>
          <w:lang w:val="fr-FR"/>
        </w:rPr>
        <w:t>ag</w:t>
      </w:r>
      <w:r w:rsidR="00F945A7" w:rsidRPr="00D4126C">
        <w:rPr>
          <w:rFonts w:asciiTheme="minorHAnsi" w:hAnsiTheme="minorHAnsi"/>
          <w:i/>
          <w:sz w:val="22"/>
          <w:szCs w:val="22"/>
          <w:lang w:val="fr-FR"/>
        </w:rPr>
        <w:t xml:space="preserve">e </w:t>
      </w:r>
      <w:r w:rsidRPr="00D4126C">
        <w:rPr>
          <w:rFonts w:asciiTheme="minorHAnsi" w:hAnsiTheme="minorHAnsi"/>
          <w:i/>
          <w:sz w:val="22"/>
          <w:szCs w:val="22"/>
          <w:lang w:val="fr-FR"/>
        </w:rPr>
        <w:t>simple</w:t>
      </w:r>
    </w:p>
    <w:p w:rsidR="00ED4923" w:rsidRPr="00D4126C" w:rsidRDefault="00C1187C" w:rsidP="00FC4843">
      <w:pPr>
        <w:rPr>
          <w:rFonts w:asciiTheme="minorHAnsi" w:hAnsiTheme="minorHAnsi"/>
          <w:sz w:val="22"/>
          <w:szCs w:val="22"/>
          <w:lang w:val="fr-FR"/>
        </w:rPr>
      </w:pPr>
      <w:r w:rsidRPr="00D4126C">
        <w:rPr>
          <w:rFonts w:asciiTheme="minorHAnsi" w:hAnsiTheme="minorHAnsi"/>
          <w:sz w:val="22"/>
          <w:szCs w:val="22"/>
          <w:lang w:val="fr-FR"/>
        </w:rPr>
        <w:t>Veuillez utiliser un lang</w:t>
      </w:r>
      <w:r w:rsidR="00035462">
        <w:rPr>
          <w:rFonts w:asciiTheme="minorHAnsi" w:hAnsiTheme="minorHAnsi"/>
          <w:sz w:val="22"/>
          <w:szCs w:val="22"/>
          <w:lang w:val="fr-FR"/>
        </w:rPr>
        <w:t>ag</w:t>
      </w:r>
      <w:r w:rsidRPr="00D4126C">
        <w:rPr>
          <w:rFonts w:asciiTheme="minorHAnsi" w:hAnsiTheme="minorHAnsi"/>
          <w:sz w:val="22"/>
          <w:szCs w:val="22"/>
          <w:lang w:val="fr-FR"/>
        </w:rPr>
        <w:t xml:space="preserve">e aussi </w:t>
      </w:r>
      <w:r w:rsidR="00E046C5" w:rsidRPr="00D4126C">
        <w:rPr>
          <w:rFonts w:asciiTheme="minorHAnsi" w:hAnsiTheme="minorHAnsi"/>
          <w:sz w:val="22"/>
          <w:szCs w:val="22"/>
          <w:lang w:val="fr-FR"/>
        </w:rPr>
        <w:t>clair</w:t>
      </w:r>
      <w:r w:rsidRPr="00D4126C">
        <w:rPr>
          <w:rFonts w:asciiTheme="minorHAnsi" w:hAnsiTheme="minorHAnsi"/>
          <w:sz w:val="22"/>
          <w:szCs w:val="22"/>
          <w:lang w:val="fr-FR"/>
        </w:rPr>
        <w:t xml:space="preserve"> que possible sans trop simplifier le contenu scientifique ou technique</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Pour toutes les publications, nous voulons des textes brefs et accessibles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ce qui peut s’avérer extrêmement difficile quand il s’agit de traiter d’un sujet complexe</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Cependant, </w:t>
      </w:r>
      <w:r w:rsidR="00E046C5" w:rsidRPr="00D4126C">
        <w:rPr>
          <w:rFonts w:asciiTheme="minorHAnsi" w:hAnsiTheme="minorHAnsi"/>
          <w:sz w:val="22"/>
          <w:szCs w:val="22"/>
          <w:lang w:val="fr-FR"/>
        </w:rPr>
        <w:t>l</w:t>
      </w:r>
      <w:r w:rsidRPr="00D4126C">
        <w:rPr>
          <w:rFonts w:asciiTheme="minorHAnsi" w:hAnsiTheme="minorHAnsi"/>
          <w:sz w:val="22"/>
          <w:szCs w:val="22"/>
          <w:lang w:val="fr-FR"/>
        </w:rPr>
        <w:t xml:space="preserve">a publication paraîtra dans les trois langues de la </w:t>
      </w:r>
      <w:r w:rsidR="00ED4923" w:rsidRPr="00D4126C">
        <w:rPr>
          <w:rFonts w:asciiTheme="minorHAnsi" w:hAnsiTheme="minorHAnsi"/>
          <w:sz w:val="22"/>
          <w:szCs w:val="22"/>
          <w:lang w:val="fr-FR"/>
        </w:rPr>
        <w:t>Convention (</w:t>
      </w:r>
      <w:r w:rsidRPr="00D4126C">
        <w:rPr>
          <w:rFonts w:asciiTheme="minorHAnsi" w:hAnsiTheme="minorHAnsi"/>
          <w:sz w:val="22"/>
          <w:szCs w:val="22"/>
          <w:lang w:val="fr-FR"/>
        </w:rPr>
        <w:t>anglais, espagnol et français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est donc </w:t>
      </w:r>
      <w:r w:rsidR="00ED4923" w:rsidRPr="00D4126C">
        <w:rPr>
          <w:rFonts w:asciiTheme="minorHAnsi" w:hAnsiTheme="minorHAnsi"/>
          <w:sz w:val="22"/>
          <w:szCs w:val="22"/>
          <w:lang w:val="fr-FR"/>
        </w:rPr>
        <w:t xml:space="preserve">important </w:t>
      </w:r>
      <w:r w:rsidRPr="00D4126C">
        <w:rPr>
          <w:rFonts w:asciiTheme="minorHAnsi" w:hAnsiTheme="minorHAnsi"/>
          <w:sz w:val="22"/>
          <w:szCs w:val="22"/>
          <w:lang w:val="fr-FR"/>
        </w:rPr>
        <w:t>que le texte soit succinct et facile à comprendre</w:t>
      </w:r>
      <w:r w:rsidR="00ED4923" w:rsidRPr="00D4126C">
        <w:rPr>
          <w:rFonts w:asciiTheme="minorHAnsi" w:hAnsiTheme="minorHAnsi"/>
          <w:sz w:val="22"/>
          <w:szCs w:val="22"/>
          <w:lang w:val="fr-FR"/>
        </w:rPr>
        <w:t xml:space="preserve">. </w:t>
      </w:r>
      <w:r w:rsidR="00E046C5" w:rsidRPr="00D4126C">
        <w:rPr>
          <w:rFonts w:asciiTheme="minorHAnsi" w:hAnsiTheme="minorHAnsi"/>
          <w:sz w:val="22"/>
          <w:szCs w:val="22"/>
          <w:lang w:val="fr-FR"/>
        </w:rPr>
        <w:t xml:space="preserve">L’épreuve de vérité pour savoir si la pensée est </w:t>
      </w:r>
      <w:r w:rsidR="00AE7C71">
        <w:rPr>
          <w:rFonts w:asciiTheme="minorHAnsi" w:hAnsiTheme="minorHAnsi"/>
          <w:sz w:val="22"/>
          <w:szCs w:val="22"/>
          <w:lang w:val="fr-FR"/>
        </w:rPr>
        <w:t>limpide</w:t>
      </w:r>
      <w:r w:rsidR="00E046C5" w:rsidRPr="00D4126C">
        <w:rPr>
          <w:rFonts w:asciiTheme="minorHAnsi" w:hAnsiTheme="minorHAnsi"/>
          <w:sz w:val="22"/>
          <w:szCs w:val="22"/>
          <w:lang w:val="fr-FR"/>
        </w:rPr>
        <w:t xml:space="preserve"> et </w:t>
      </w:r>
      <w:r w:rsidR="00AE7C71">
        <w:rPr>
          <w:rFonts w:asciiTheme="minorHAnsi" w:hAnsiTheme="minorHAnsi"/>
          <w:sz w:val="22"/>
          <w:szCs w:val="22"/>
          <w:lang w:val="fr-FR"/>
        </w:rPr>
        <w:t xml:space="preserve">si </w:t>
      </w:r>
      <w:r w:rsidR="00E046C5" w:rsidRPr="00D4126C">
        <w:rPr>
          <w:rFonts w:asciiTheme="minorHAnsi" w:hAnsiTheme="minorHAnsi"/>
          <w:sz w:val="22"/>
          <w:szCs w:val="22"/>
          <w:lang w:val="fr-FR"/>
        </w:rPr>
        <w:t xml:space="preserve">le phrasé </w:t>
      </w:r>
      <w:r w:rsidR="00AE7C71">
        <w:rPr>
          <w:rFonts w:asciiTheme="minorHAnsi" w:hAnsiTheme="minorHAnsi"/>
          <w:sz w:val="22"/>
          <w:szCs w:val="22"/>
          <w:lang w:val="fr-FR"/>
        </w:rPr>
        <w:t xml:space="preserve">est </w:t>
      </w:r>
      <w:r w:rsidR="00E046C5" w:rsidRPr="00D4126C">
        <w:rPr>
          <w:rFonts w:asciiTheme="minorHAnsi" w:hAnsiTheme="minorHAnsi"/>
          <w:sz w:val="22"/>
          <w:szCs w:val="22"/>
          <w:lang w:val="fr-FR"/>
        </w:rPr>
        <w:t>simple</w:t>
      </w:r>
      <w:r w:rsidR="00AE7C71">
        <w:rPr>
          <w:rFonts w:asciiTheme="minorHAnsi" w:hAnsiTheme="minorHAnsi"/>
          <w:sz w:val="22"/>
          <w:szCs w:val="22"/>
          <w:lang w:val="fr-FR"/>
        </w:rPr>
        <w:t>,</w:t>
      </w:r>
      <w:r w:rsidR="00E046C5" w:rsidRPr="00D4126C">
        <w:rPr>
          <w:rFonts w:asciiTheme="minorHAnsi" w:hAnsiTheme="minorHAnsi"/>
          <w:sz w:val="22"/>
          <w:szCs w:val="22"/>
          <w:lang w:val="fr-FR"/>
        </w:rPr>
        <w:t xml:space="preserve"> est : le document est-il facile à traduire ?</w:t>
      </w:r>
    </w:p>
    <w:p w:rsidR="00FB3EC3" w:rsidRPr="00D4126C" w:rsidRDefault="00FB3EC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Note</w:t>
      </w:r>
      <w:r w:rsidR="00E046C5" w:rsidRPr="00D4126C">
        <w:rPr>
          <w:rFonts w:asciiTheme="minorHAnsi" w:hAnsiTheme="minorHAnsi"/>
          <w:sz w:val="22"/>
          <w:szCs w:val="22"/>
          <w:lang w:val="fr-FR"/>
        </w:rPr>
        <w:t xml:space="preserve">z que votre texte peut </w:t>
      </w:r>
      <w:r w:rsidR="00962471" w:rsidRPr="00D4126C">
        <w:rPr>
          <w:rFonts w:asciiTheme="minorHAnsi" w:hAnsiTheme="minorHAnsi"/>
          <w:sz w:val="22"/>
          <w:szCs w:val="22"/>
          <w:lang w:val="fr-FR"/>
        </w:rPr>
        <w:t xml:space="preserve">être modifié </w:t>
      </w:r>
      <w:r w:rsidR="00AE7C71">
        <w:rPr>
          <w:rFonts w:asciiTheme="minorHAnsi" w:hAnsiTheme="minorHAnsi"/>
          <w:sz w:val="22"/>
          <w:szCs w:val="22"/>
          <w:lang w:val="fr-FR"/>
        </w:rPr>
        <w:t>à des fins de clarification</w:t>
      </w:r>
      <w:r w:rsidR="00962471" w:rsidRPr="00D4126C">
        <w:rPr>
          <w:rFonts w:asciiTheme="minorHAnsi" w:hAnsiTheme="minorHAnsi"/>
          <w:sz w:val="22"/>
          <w:szCs w:val="22"/>
          <w:lang w:val="fr-FR"/>
        </w:rPr>
        <w:t xml:space="preserve"> avant la traduction et la mise en page</w:t>
      </w:r>
      <w:r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962471" w:rsidP="00FC4843">
      <w:pPr>
        <w:rPr>
          <w:rFonts w:asciiTheme="minorHAnsi" w:hAnsiTheme="minorHAnsi"/>
          <w:i/>
          <w:sz w:val="22"/>
          <w:szCs w:val="22"/>
          <w:lang w:val="fr-FR"/>
        </w:rPr>
      </w:pPr>
      <w:r w:rsidRPr="00D4126C">
        <w:rPr>
          <w:rFonts w:asciiTheme="minorHAnsi" w:hAnsiTheme="minorHAnsi"/>
          <w:i/>
          <w:sz w:val="22"/>
          <w:szCs w:val="22"/>
          <w:lang w:val="fr-FR"/>
        </w:rPr>
        <w:t>Garder le groupe cible à l’esprit</w:t>
      </w:r>
    </w:p>
    <w:p w:rsidR="00ED4923" w:rsidRPr="00D4126C" w:rsidRDefault="00A73261" w:rsidP="00FC4843">
      <w:pPr>
        <w:rPr>
          <w:rFonts w:asciiTheme="minorHAnsi" w:hAnsiTheme="minorHAnsi"/>
          <w:sz w:val="22"/>
          <w:szCs w:val="22"/>
          <w:lang w:val="fr-FR"/>
        </w:rPr>
      </w:pPr>
      <w:r w:rsidRPr="00D4126C">
        <w:rPr>
          <w:rFonts w:asciiTheme="minorHAnsi" w:hAnsiTheme="minorHAnsi"/>
          <w:sz w:val="22"/>
          <w:szCs w:val="22"/>
          <w:lang w:val="fr-FR"/>
        </w:rPr>
        <w:t>Le matériel que vous rédigez s’adressera à un groupe cible clairement défini</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Tenez compte de </w:t>
      </w:r>
      <w:r w:rsidR="0045386A" w:rsidRPr="00D4126C">
        <w:rPr>
          <w:rFonts w:asciiTheme="minorHAnsi" w:hAnsiTheme="minorHAnsi"/>
          <w:sz w:val="22"/>
          <w:szCs w:val="22"/>
          <w:lang w:val="fr-FR"/>
        </w:rPr>
        <w:t>ses</w:t>
      </w:r>
      <w:r w:rsidRPr="00D4126C">
        <w:rPr>
          <w:rFonts w:asciiTheme="minorHAnsi" w:hAnsiTheme="minorHAnsi"/>
          <w:sz w:val="22"/>
          <w:szCs w:val="22"/>
          <w:lang w:val="fr-FR"/>
        </w:rPr>
        <w:t xml:space="preserve"> perspective</w:t>
      </w:r>
      <w:r w:rsidR="0045386A" w:rsidRPr="00D4126C">
        <w:rPr>
          <w:rFonts w:asciiTheme="minorHAnsi" w:hAnsiTheme="minorHAnsi"/>
          <w:sz w:val="22"/>
          <w:szCs w:val="22"/>
          <w:lang w:val="fr-FR"/>
        </w:rPr>
        <w:t>s</w:t>
      </w:r>
      <w:r w:rsidRPr="00D4126C">
        <w:rPr>
          <w:rFonts w:asciiTheme="minorHAnsi" w:hAnsiTheme="minorHAnsi"/>
          <w:sz w:val="22"/>
          <w:szCs w:val="22"/>
          <w:lang w:val="fr-FR"/>
        </w:rPr>
        <w:t xml:space="preserve"> quand vous préparez le </w:t>
      </w:r>
      <w:r w:rsidR="00ED4923" w:rsidRPr="00D4126C">
        <w:rPr>
          <w:rFonts w:asciiTheme="minorHAnsi" w:hAnsiTheme="minorHAnsi"/>
          <w:sz w:val="22"/>
          <w:szCs w:val="22"/>
          <w:lang w:val="fr-FR"/>
        </w:rPr>
        <w:t xml:space="preserve">document, </w:t>
      </w:r>
      <w:r w:rsidRPr="00D4126C">
        <w:rPr>
          <w:rFonts w:asciiTheme="minorHAnsi" w:hAnsiTheme="minorHAnsi"/>
          <w:sz w:val="22"/>
          <w:szCs w:val="22"/>
          <w:lang w:val="fr-FR"/>
        </w:rPr>
        <w:t>quand vous structurez vos arguments</w:t>
      </w:r>
      <w:r w:rsidR="0045386A"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45386A" w:rsidRPr="00D4126C">
        <w:rPr>
          <w:rFonts w:asciiTheme="minorHAnsi" w:hAnsiTheme="minorHAnsi"/>
          <w:sz w:val="22"/>
          <w:szCs w:val="22"/>
          <w:lang w:val="fr-FR"/>
        </w:rPr>
        <w:t>apportez des études de cas et proposez des actions pour remédier à la s</w:t>
      </w:r>
      <w:r w:rsidR="00ED4923" w:rsidRPr="00D4126C">
        <w:rPr>
          <w:rFonts w:asciiTheme="minorHAnsi" w:hAnsiTheme="minorHAnsi"/>
          <w:sz w:val="22"/>
          <w:szCs w:val="22"/>
          <w:lang w:val="fr-FR"/>
        </w:rPr>
        <w:t xml:space="preserve">ituation. </w:t>
      </w:r>
    </w:p>
    <w:p w:rsidR="00ED4923" w:rsidRPr="00D4126C" w:rsidRDefault="00ED4923" w:rsidP="00FC4843">
      <w:pPr>
        <w:rPr>
          <w:rFonts w:asciiTheme="minorHAnsi" w:hAnsiTheme="minorHAnsi"/>
          <w:sz w:val="22"/>
          <w:szCs w:val="22"/>
          <w:lang w:val="fr-FR"/>
        </w:rPr>
      </w:pPr>
    </w:p>
    <w:p w:rsidR="00ED4923" w:rsidRPr="00D4126C" w:rsidRDefault="0045386A" w:rsidP="00FC4843">
      <w:pPr>
        <w:rPr>
          <w:rFonts w:asciiTheme="minorHAnsi" w:hAnsiTheme="minorHAnsi"/>
          <w:i/>
          <w:sz w:val="22"/>
          <w:szCs w:val="22"/>
          <w:lang w:val="fr-FR"/>
        </w:rPr>
      </w:pPr>
      <w:r w:rsidRPr="00D4126C">
        <w:rPr>
          <w:rFonts w:asciiTheme="minorHAnsi" w:hAnsiTheme="minorHAnsi"/>
          <w:i/>
          <w:sz w:val="22"/>
          <w:szCs w:val="22"/>
          <w:lang w:val="fr-FR"/>
        </w:rPr>
        <w:t>Pré</w:t>
      </w:r>
      <w:r w:rsidR="00ED4923" w:rsidRPr="00D4126C">
        <w:rPr>
          <w:rFonts w:asciiTheme="minorHAnsi" w:hAnsiTheme="minorHAnsi"/>
          <w:i/>
          <w:sz w:val="22"/>
          <w:szCs w:val="22"/>
          <w:lang w:val="fr-FR"/>
        </w:rPr>
        <w:t>sent</w:t>
      </w:r>
      <w:r w:rsidRPr="00D4126C">
        <w:rPr>
          <w:rFonts w:asciiTheme="minorHAnsi" w:hAnsiTheme="minorHAnsi"/>
          <w:i/>
          <w:sz w:val="22"/>
          <w:szCs w:val="22"/>
          <w:lang w:val="fr-FR"/>
        </w:rPr>
        <w:t>er les choses sous l’angle de l’action</w:t>
      </w:r>
      <w:r w:rsidR="00ED4923" w:rsidRPr="00D4126C">
        <w:rPr>
          <w:rFonts w:asciiTheme="minorHAnsi" w:hAnsiTheme="minorHAnsi"/>
          <w:i/>
          <w:sz w:val="22"/>
          <w:szCs w:val="22"/>
          <w:lang w:val="fr-FR"/>
        </w:rPr>
        <w:t xml:space="preserve"> </w:t>
      </w:r>
    </w:p>
    <w:p w:rsidR="00ED4923" w:rsidRPr="00D4126C" w:rsidRDefault="0045386A" w:rsidP="00FC4843">
      <w:pPr>
        <w:rPr>
          <w:rFonts w:asciiTheme="minorHAnsi" w:hAnsiTheme="minorHAnsi"/>
          <w:sz w:val="22"/>
          <w:szCs w:val="22"/>
          <w:lang w:val="fr-FR"/>
        </w:rPr>
      </w:pPr>
      <w:r w:rsidRPr="00D4126C">
        <w:rPr>
          <w:rFonts w:asciiTheme="minorHAnsi" w:hAnsiTheme="minorHAnsi"/>
          <w:sz w:val="22"/>
          <w:szCs w:val="22"/>
          <w:lang w:val="fr-FR"/>
        </w:rPr>
        <w:t>Dans la mesure du possible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plutôt que de simplement décrire une situation donnée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essayez de tirer les </w:t>
      </w:r>
      <w:r w:rsidR="00ED4923" w:rsidRPr="00D4126C">
        <w:rPr>
          <w:rFonts w:asciiTheme="minorHAnsi" w:hAnsiTheme="minorHAnsi"/>
          <w:sz w:val="22"/>
          <w:szCs w:val="22"/>
          <w:lang w:val="fr-FR"/>
        </w:rPr>
        <w:t>conclusions</w:t>
      </w:r>
      <w:r w:rsidRPr="00D4126C">
        <w:rPr>
          <w:rFonts w:asciiTheme="minorHAnsi" w:hAnsiTheme="minorHAnsi"/>
          <w:sz w:val="22"/>
          <w:szCs w:val="22"/>
          <w:lang w:val="fr-FR"/>
        </w:rPr>
        <w:t xml:space="preserve"> de ce qu’un résultat spécifique peut signifier pour un public particulier</w:t>
      </w:r>
      <w:r w:rsidR="00FB3EC3" w:rsidRPr="00D4126C">
        <w:rPr>
          <w:rFonts w:asciiTheme="minorHAnsi" w:hAnsiTheme="minorHAnsi"/>
          <w:sz w:val="22"/>
          <w:szCs w:val="22"/>
          <w:lang w:val="fr-FR"/>
        </w:rPr>
        <w:t xml:space="preserve">. </w:t>
      </w:r>
      <w:r w:rsidRPr="00D4126C">
        <w:rPr>
          <w:rFonts w:asciiTheme="minorHAnsi" w:hAnsiTheme="minorHAnsi"/>
          <w:sz w:val="22"/>
          <w:szCs w:val="22"/>
          <w:lang w:val="fr-FR"/>
        </w:rPr>
        <w:t>Il faudrait inclure :</w:t>
      </w:r>
      <w:r w:rsidR="00ED4923" w:rsidRPr="00D4126C">
        <w:rPr>
          <w:rFonts w:asciiTheme="minorHAnsi" w:hAnsiTheme="minorHAnsi"/>
          <w:sz w:val="22"/>
          <w:szCs w:val="22"/>
          <w:lang w:val="fr-FR"/>
        </w:rPr>
        <w:t xml:space="preserve"> </w:t>
      </w:r>
    </w:p>
    <w:p w:rsidR="00ED4923" w:rsidRPr="00D4126C" w:rsidRDefault="0045386A" w:rsidP="00FC4843">
      <w:pPr>
        <w:pStyle w:val="ListParagraph"/>
        <w:numPr>
          <w:ilvl w:val="0"/>
          <w:numId w:val="4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Des listes de </w:t>
      </w:r>
      <w:r w:rsidR="00F70172" w:rsidRPr="00D4126C">
        <w:rPr>
          <w:rFonts w:asciiTheme="minorHAnsi" w:hAnsiTheme="minorHAnsi"/>
          <w:sz w:val="22"/>
          <w:szCs w:val="22"/>
          <w:lang w:val="fr-FR"/>
        </w:rPr>
        <w:t>choses à ne pas oublier et d’actions à mener</w:t>
      </w:r>
      <w:r w:rsidR="00ED4923" w:rsidRPr="00D4126C">
        <w:rPr>
          <w:rFonts w:asciiTheme="minorHAnsi" w:hAnsiTheme="minorHAnsi"/>
          <w:sz w:val="22"/>
          <w:szCs w:val="22"/>
          <w:lang w:val="fr-FR"/>
        </w:rPr>
        <w:t xml:space="preserve"> – </w:t>
      </w:r>
      <w:r w:rsidR="00F70172" w:rsidRPr="00D4126C">
        <w:rPr>
          <w:rFonts w:asciiTheme="minorHAnsi" w:hAnsiTheme="minorHAnsi"/>
          <w:sz w:val="22"/>
          <w:szCs w:val="22"/>
          <w:lang w:val="fr-FR"/>
        </w:rPr>
        <w:t>s</w:t>
      </w:r>
      <w:r w:rsidR="00ED4923" w:rsidRPr="00D4126C">
        <w:rPr>
          <w:rFonts w:asciiTheme="minorHAnsi" w:hAnsiTheme="minorHAnsi"/>
          <w:sz w:val="22"/>
          <w:szCs w:val="22"/>
          <w:lang w:val="fr-FR"/>
        </w:rPr>
        <w:t>i n</w:t>
      </w:r>
      <w:r w:rsidR="00F70172" w:rsidRPr="00D4126C">
        <w:rPr>
          <w:rFonts w:asciiTheme="minorHAnsi" w:hAnsiTheme="minorHAnsi"/>
          <w:sz w:val="22"/>
          <w:szCs w:val="22"/>
          <w:lang w:val="fr-FR"/>
        </w:rPr>
        <w:t xml:space="preserve">écessaire séparer les deux listes si votre document a deux groupes cibles </w:t>
      </w:r>
      <w:r w:rsidR="00AE7C71">
        <w:rPr>
          <w:rFonts w:asciiTheme="minorHAnsi" w:hAnsiTheme="minorHAnsi"/>
          <w:sz w:val="22"/>
          <w:szCs w:val="22"/>
          <w:lang w:val="fr-FR"/>
        </w:rPr>
        <w:t>différents</w:t>
      </w:r>
    </w:p>
    <w:p w:rsidR="00ED4923" w:rsidRPr="00D4126C" w:rsidRDefault="00F70172" w:rsidP="00FC4843">
      <w:pPr>
        <w:pStyle w:val="ListParagraph"/>
        <w:numPr>
          <w:ilvl w:val="0"/>
          <w:numId w:val="43"/>
        </w:numPr>
        <w:ind w:left="426" w:hanging="426"/>
        <w:rPr>
          <w:rFonts w:asciiTheme="minorHAnsi" w:hAnsiTheme="minorHAnsi"/>
          <w:sz w:val="22"/>
          <w:szCs w:val="22"/>
          <w:lang w:val="fr-FR"/>
        </w:rPr>
      </w:pPr>
      <w:r w:rsidRPr="00D4126C">
        <w:rPr>
          <w:rFonts w:asciiTheme="minorHAnsi" w:hAnsiTheme="minorHAnsi"/>
          <w:sz w:val="22"/>
          <w:szCs w:val="22"/>
          <w:lang w:val="fr-FR"/>
        </w:rPr>
        <w:t>Des études de cas récentes qui s’appliquent à la situation du groupe-cible</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dans l’idéal, </w:t>
      </w:r>
      <w:r w:rsidR="00542895" w:rsidRPr="00D4126C">
        <w:rPr>
          <w:rFonts w:asciiTheme="minorHAnsi" w:hAnsiTheme="minorHAnsi"/>
          <w:sz w:val="22"/>
          <w:szCs w:val="22"/>
          <w:lang w:val="fr-FR"/>
        </w:rPr>
        <w:t xml:space="preserve">inclure </w:t>
      </w:r>
      <w:r w:rsidRPr="00D4126C">
        <w:rPr>
          <w:rFonts w:asciiTheme="minorHAnsi" w:hAnsiTheme="minorHAnsi"/>
          <w:sz w:val="22"/>
          <w:szCs w:val="22"/>
          <w:lang w:val="fr-FR"/>
        </w:rPr>
        <w:t>des exemples qui peuvent être transférés à d’autres groupes dans une situation similaire</w:t>
      </w:r>
      <w:r w:rsidR="00542895" w:rsidRPr="00D4126C">
        <w:rPr>
          <w:rFonts w:asciiTheme="minorHAnsi" w:hAnsiTheme="minorHAnsi"/>
          <w:sz w:val="22"/>
          <w:szCs w:val="22"/>
          <w:lang w:val="fr-FR"/>
        </w:rPr>
        <w:t xml:space="preserve">, ainsi que </w:t>
      </w:r>
      <w:r w:rsidRPr="00D4126C">
        <w:rPr>
          <w:rFonts w:asciiTheme="minorHAnsi" w:hAnsiTheme="minorHAnsi"/>
          <w:sz w:val="22"/>
          <w:szCs w:val="22"/>
          <w:lang w:val="fr-FR"/>
        </w:rPr>
        <w:t>des exe</w:t>
      </w:r>
      <w:r w:rsidR="00ED4923" w:rsidRPr="00D4126C">
        <w:rPr>
          <w:rFonts w:asciiTheme="minorHAnsi" w:hAnsiTheme="minorHAnsi"/>
          <w:sz w:val="22"/>
          <w:szCs w:val="22"/>
          <w:lang w:val="fr-FR"/>
        </w:rPr>
        <w:t xml:space="preserve">mples </w:t>
      </w:r>
      <w:r w:rsidR="00542895" w:rsidRPr="00D4126C">
        <w:rPr>
          <w:rFonts w:asciiTheme="minorHAnsi" w:hAnsiTheme="minorHAnsi"/>
          <w:sz w:val="22"/>
          <w:szCs w:val="22"/>
          <w:lang w:val="fr-FR"/>
        </w:rPr>
        <w:t>tirés de différents contextes géographiques</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C341A6" w:rsidP="00FC4843">
      <w:pPr>
        <w:rPr>
          <w:rFonts w:asciiTheme="minorHAnsi" w:hAnsiTheme="minorHAnsi"/>
          <w:i/>
          <w:sz w:val="22"/>
          <w:szCs w:val="22"/>
          <w:lang w:val="fr-FR"/>
        </w:rPr>
      </w:pPr>
      <w:r w:rsidRPr="00D4126C">
        <w:rPr>
          <w:rFonts w:asciiTheme="minorHAnsi" w:hAnsiTheme="minorHAnsi"/>
          <w:i/>
          <w:sz w:val="22"/>
          <w:szCs w:val="22"/>
          <w:lang w:val="fr-FR"/>
        </w:rPr>
        <w:t>Passer du temps à préparer le résumé analytique</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A</w:t>
      </w:r>
      <w:r w:rsidR="00C341A6" w:rsidRPr="00D4126C">
        <w:rPr>
          <w:rFonts w:asciiTheme="minorHAnsi" w:hAnsiTheme="minorHAnsi"/>
          <w:sz w:val="22"/>
          <w:szCs w:val="22"/>
          <w:lang w:val="fr-FR"/>
        </w:rPr>
        <w:t>près avoir achevé le</w:t>
      </w:r>
      <w:r w:rsidRPr="00D4126C">
        <w:rPr>
          <w:rFonts w:asciiTheme="minorHAnsi" w:hAnsiTheme="minorHAnsi"/>
          <w:sz w:val="22"/>
          <w:szCs w:val="22"/>
          <w:lang w:val="fr-FR"/>
        </w:rPr>
        <w:t xml:space="preserve"> document, </w:t>
      </w:r>
      <w:r w:rsidR="00C341A6" w:rsidRPr="00D4126C">
        <w:rPr>
          <w:rFonts w:asciiTheme="minorHAnsi" w:hAnsiTheme="minorHAnsi"/>
          <w:sz w:val="22"/>
          <w:szCs w:val="22"/>
          <w:lang w:val="fr-FR"/>
        </w:rPr>
        <w:t>rédiger un résumé analytique général</w:t>
      </w:r>
      <w:r w:rsidRPr="00D4126C">
        <w:rPr>
          <w:rFonts w:asciiTheme="minorHAnsi" w:hAnsiTheme="minorHAnsi"/>
          <w:sz w:val="22"/>
          <w:szCs w:val="22"/>
          <w:lang w:val="fr-FR"/>
        </w:rPr>
        <w:t xml:space="preserve"> (</w:t>
      </w:r>
      <w:r w:rsidR="00C341A6" w:rsidRPr="00D4126C">
        <w:rPr>
          <w:rFonts w:asciiTheme="minorHAnsi" w:hAnsiTheme="minorHAnsi"/>
          <w:sz w:val="22"/>
          <w:szCs w:val="22"/>
          <w:lang w:val="fr-FR"/>
        </w:rPr>
        <w:t xml:space="preserve">pour les </w:t>
      </w:r>
      <w:r w:rsidR="00671064" w:rsidRPr="00D4126C">
        <w:rPr>
          <w:rFonts w:asciiTheme="minorHAnsi" w:hAnsiTheme="minorHAnsi"/>
          <w:sz w:val="22"/>
          <w:szCs w:val="22"/>
          <w:lang w:val="fr-FR"/>
        </w:rPr>
        <w:t>Notes d’information</w:t>
      </w:r>
      <w:r w:rsidR="00C341A6" w:rsidRPr="00D4126C">
        <w:rPr>
          <w:rFonts w:asciiTheme="minorHAnsi" w:hAnsiTheme="minorHAnsi"/>
          <w:sz w:val="22"/>
          <w:szCs w:val="22"/>
          <w:lang w:val="fr-FR"/>
        </w:rPr>
        <w:t>, cela correspond</w:t>
      </w:r>
      <w:r w:rsidRPr="00D4126C">
        <w:rPr>
          <w:rFonts w:asciiTheme="minorHAnsi" w:hAnsiTheme="minorHAnsi"/>
          <w:sz w:val="22"/>
          <w:szCs w:val="22"/>
          <w:lang w:val="fr-FR"/>
        </w:rPr>
        <w:t xml:space="preserve"> </w:t>
      </w:r>
      <w:r w:rsidR="00C341A6" w:rsidRPr="00D4126C">
        <w:rPr>
          <w:rFonts w:asciiTheme="minorHAnsi" w:hAnsiTheme="minorHAnsi"/>
          <w:sz w:val="22"/>
          <w:szCs w:val="22"/>
          <w:lang w:val="fr-FR"/>
        </w:rPr>
        <w:t xml:space="preserve">à la section des </w:t>
      </w:r>
      <w:r w:rsidRPr="00D4126C">
        <w:rPr>
          <w:rFonts w:asciiTheme="minorHAnsi" w:hAnsiTheme="minorHAnsi"/>
          <w:sz w:val="22"/>
          <w:szCs w:val="22"/>
          <w:lang w:val="fr-FR"/>
        </w:rPr>
        <w:t>messages</w:t>
      </w:r>
      <w:r w:rsidR="00C341A6" w:rsidRPr="00D4126C">
        <w:rPr>
          <w:rFonts w:asciiTheme="minorHAnsi" w:hAnsiTheme="minorHAnsi"/>
          <w:sz w:val="22"/>
          <w:szCs w:val="22"/>
          <w:lang w:val="fr-FR"/>
        </w:rPr>
        <w:t xml:space="preserve"> clés et des recomma</w:t>
      </w:r>
      <w:r w:rsidRPr="00D4126C">
        <w:rPr>
          <w:rFonts w:asciiTheme="minorHAnsi" w:hAnsiTheme="minorHAnsi"/>
          <w:sz w:val="22"/>
          <w:szCs w:val="22"/>
          <w:lang w:val="fr-FR"/>
        </w:rPr>
        <w:t xml:space="preserve">ndations) </w:t>
      </w:r>
      <w:r w:rsidR="00C341A6" w:rsidRPr="00D4126C">
        <w:rPr>
          <w:rFonts w:asciiTheme="minorHAnsi" w:hAnsiTheme="minorHAnsi"/>
          <w:sz w:val="22"/>
          <w:szCs w:val="22"/>
          <w:lang w:val="fr-FR"/>
        </w:rPr>
        <w:t>présentant les principaux arguments, les conclusions et, le cas échéant, les actions suggérées</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0266FD" w:rsidRPr="00D4126C">
        <w:rPr>
          <w:rFonts w:asciiTheme="minorHAnsi" w:hAnsiTheme="minorHAnsi"/>
          <w:sz w:val="22"/>
          <w:szCs w:val="22"/>
          <w:lang w:val="fr-FR"/>
        </w:rPr>
        <w:t xml:space="preserve">Ce résumé sera la partie la plus importante de votre document, celle qui a les meilleures chances </w:t>
      </w:r>
      <w:r w:rsidR="000A07EE" w:rsidRPr="00D4126C">
        <w:rPr>
          <w:rFonts w:asciiTheme="minorHAnsi" w:hAnsiTheme="minorHAnsi"/>
          <w:sz w:val="22"/>
          <w:szCs w:val="22"/>
          <w:lang w:val="fr-FR"/>
        </w:rPr>
        <w:t>d’être lue et utilisée</w:t>
      </w:r>
      <w:r w:rsidRPr="00D4126C">
        <w:rPr>
          <w:rFonts w:asciiTheme="minorHAnsi" w:hAnsiTheme="minorHAnsi"/>
          <w:sz w:val="22"/>
          <w:szCs w:val="22"/>
          <w:lang w:val="fr-FR"/>
        </w:rPr>
        <w:t>,</w:t>
      </w:r>
      <w:r w:rsidR="000A07EE" w:rsidRPr="00D4126C">
        <w:rPr>
          <w:rFonts w:asciiTheme="minorHAnsi" w:hAnsiTheme="minorHAnsi"/>
          <w:sz w:val="22"/>
          <w:szCs w:val="22"/>
          <w:lang w:val="fr-FR"/>
        </w:rPr>
        <w:t xml:space="preserve"> et qui pourrait être l</w:t>
      </w:r>
      <w:r w:rsidR="0040142B" w:rsidRPr="00D4126C">
        <w:rPr>
          <w:rFonts w:asciiTheme="minorHAnsi" w:hAnsiTheme="minorHAnsi"/>
          <w:sz w:val="22"/>
          <w:szCs w:val="22"/>
          <w:lang w:val="fr-FR"/>
        </w:rPr>
        <w:t>e document de</w:t>
      </w:r>
      <w:r w:rsidR="000A07EE" w:rsidRPr="00D4126C">
        <w:rPr>
          <w:rFonts w:asciiTheme="minorHAnsi" w:hAnsiTheme="minorHAnsi"/>
          <w:sz w:val="22"/>
          <w:szCs w:val="22"/>
          <w:lang w:val="fr-FR"/>
        </w:rPr>
        <w:t xml:space="preserve"> base d’une Fiche </w:t>
      </w:r>
      <w:r w:rsidR="00035462">
        <w:rPr>
          <w:rFonts w:asciiTheme="minorHAnsi" w:hAnsiTheme="minorHAnsi"/>
          <w:sz w:val="22"/>
          <w:szCs w:val="22"/>
          <w:lang w:val="fr-FR"/>
        </w:rPr>
        <w:t>technique</w:t>
      </w:r>
      <w:r w:rsidR="000A07EE" w:rsidRPr="00D4126C">
        <w:rPr>
          <w:rFonts w:asciiTheme="minorHAnsi" w:hAnsiTheme="minorHAnsi"/>
          <w:sz w:val="22"/>
          <w:szCs w:val="22"/>
          <w:lang w:val="fr-FR"/>
        </w:rPr>
        <w:t xml:space="preserve"> plus courte</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0A07EE" w:rsidRPr="00D4126C">
        <w:rPr>
          <w:rFonts w:asciiTheme="minorHAnsi" w:hAnsiTheme="minorHAnsi"/>
          <w:sz w:val="22"/>
          <w:szCs w:val="22"/>
          <w:lang w:val="fr-FR"/>
        </w:rPr>
        <w:t xml:space="preserve">Il vaut donc la peine de </w:t>
      </w:r>
      <w:r w:rsidR="000A07EE" w:rsidRPr="00D4126C">
        <w:rPr>
          <w:rFonts w:asciiTheme="minorHAnsi" w:hAnsiTheme="minorHAnsi"/>
          <w:sz w:val="22"/>
          <w:szCs w:val="22"/>
          <w:lang w:val="fr-FR"/>
        </w:rPr>
        <w:lastRenderedPageBreak/>
        <w:t>passer du temps et de faire des efforts pour s’assurer que cette section se distingue totalement du reste du texte</w:t>
      </w:r>
      <w:r w:rsidRPr="00D4126C">
        <w:rPr>
          <w:rFonts w:asciiTheme="minorHAnsi" w:hAnsiTheme="minorHAnsi"/>
          <w:sz w:val="22"/>
          <w:szCs w:val="22"/>
          <w:lang w:val="fr-FR"/>
        </w:rPr>
        <w:t xml:space="preserve">. </w:t>
      </w:r>
      <w:r w:rsidR="000A07EE" w:rsidRPr="00D4126C">
        <w:rPr>
          <w:rFonts w:asciiTheme="minorHAnsi" w:hAnsiTheme="minorHAnsi"/>
          <w:sz w:val="22"/>
          <w:szCs w:val="22"/>
          <w:lang w:val="fr-FR"/>
        </w:rPr>
        <w:t>La personne qui lit ce résumé doit po</w:t>
      </w:r>
      <w:r w:rsidR="0040142B" w:rsidRPr="00D4126C">
        <w:rPr>
          <w:rFonts w:asciiTheme="minorHAnsi" w:hAnsiTheme="minorHAnsi"/>
          <w:sz w:val="22"/>
          <w:szCs w:val="22"/>
          <w:lang w:val="fr-FR"/>
        </w:rPr>
        <w:t xml:space="preserve">uvoir se faire une idée générale de ce que contient le </w:t>
      </w:r>
      <w:r w:rsidRPr="00D4126C">
        <w:rPr>
          <w:rFonts w:asciiTheme="minorHAnsi" w:hAnsiTheme="minorHAnsi"/>
          <w:sz w:val="22"/>
          <w:szCs w:val="22"/>
          <w:lang w:val="fr-FR"/>
        </w:rPr>
        <w:t xml:space="preserve">document. </w:t>
      </w:r>
    </w:p>
    <w:p w:rsidR="00ED4923" w:rsidRPr="00D4126C" w:rsidRDefault="00ED4923" w:rsidP="00FC4843">
      <w:pPr>
        <w:rPr>
          <w:rFonts w:asciiTheme="minorHAnsi" w:hAnsiTheme="minorHAnsi"/>
          <w:sz w:val="22"/>
          <w:szCs w:val="22"/>
          <w:lang w:val="fr-FR"/>
        </w:rPr>
      </w:pPr>
    </w:p>
    <w:p w:rsidR="00ED4923" w:rsidRPr="00D4126C" w:rsidRDefault="0040142B" w:rsidP="00FC4843">
      <w:pPr>
        <w:rPr>
          <w:rFonts w:asciiTheme="minorHAnsi" w:hAnsiTheme="minorHAnsi"/>
          <w:i/>
          <w:sz w:val="22"/>
          <w:szCs w:val="22"/>
          <w:lang w:val="fr-FR"/>
        </w:rPr>
      </w:pPr>
      <w:r w:rsidRPr="00D4126C">
        <w:rPr>
          <w:rFonts w:asciiTheme="minorHAnsi" w:hAnsiTheme="minorHAnsi"/>
          <w:i/>
          <w:sz w:val="22"/>
          <w:szCs w:val="22"/>
          <w:lang w:val="fr-FR"/>
        </w:rPr>
        <w:t xml:space="preserve">S’en tenir au nombre limite de </w:t>
      </w:r>
      <w:r w:rsidR="00ED4923" w:rsidRPr="00D4126C">
        <w:rPr>
          <w:rFonts w:asciiTheme="minorHAnsi" w:hAnsiTheme="minorHAnsi"/>
          <w:i/>
          <w:sz w:val="22"/>
          <w:szCs w:val="22"/>
          <w:lang w:val="fr-FR"/>
        </w:rPr>
        <w:t>page</w:t>
      </w:r>
      <w:r w:rsidRPr="00D4126C">
        <w:rPr>
          <w:rFonts w:asciiTheme="minorHAnsi" w:hAnsiTheme="minorHAnsi"/>
          <w:i/>
          <w:sz w:val="22"/>
          <w:szCs w:val="22"/>
          <w:lang w:val="fr-FR"/>
        </w:rPr>
        <w:t>s</w:t>
      </w:r>
    </w:p>
    <w:p w:rsidR="00ED4923" w:rsidRPr="00D4126C" w:rsidRDefault="008519A3" w:rsidP="00FC4843">
      <w:pPr>
        <w:rPr>
          <w:rFonts w:asciiTheme="minorHAnsi" w:hAnsiTheme="minorHAnsi"/>
          <w:sz w:val="22"/>
          <w:szCs w:val="22"/>
          <w:lang w:val="fr-FR"/>
        </w:rPr>
      </w:pPr>
      <w:r>
        <w:rPr>
          <w:rFonts w:asciiTheme="minorHAnsi" w:hAnsiTheme="minorHAnsi"/>
          <w:sz w:val="22"/>
          <w:szCs w:val="22"/>
          <w:lang w:val="fr-FR"/>
        </w:rPr>
        <w:t xml:space="preserve">Le texte d’une </w:t>
      </w:r>
      <w:r w:rsidR="00ED4923" w:rsidRPr="00D4126C">
        <w:rPr>
          <w:rFonts w:asciiTheme="minorHAnsi" w:hAnsiTheme="minorHAnsi"/>
          <w:sz w:val="22"/>
          <w:szCs w:val="22"/>
          <w:lang w:val="fr-FR"/>
        </w:rPr>
        <w:t xml:space="preserve">Note </w:t>
      </w:r>
      <w:r>
        <w:rPr>
          <w:rFonts w:asciiTheme="minorHAnsi" w:hAnsiTheme="minorHAnsi"/>
          <w:sz w:val="22"/>
          <w:szCs w:val="22"/>
          <w:lang w:val="fr-FR"/>
        </w:rPr>
        <w:t xml:space="preserve">d’information ne devrait pas dépasser les </w:t>
      </w:r>
      <w:r w:rsidR="00ED4923" w:rsidRPr="00D4126C">
        <w:rPr>
          <w:rFonts w:asciiTheme="minorHAnsi" w:hAnsiTheme="minorHAnsi"/>
          <w:sz w:val="22"/>
          <w:szCs w:val="22"/>
          <w:lang w:val="fr-FR"/>
        </w:rPr>
        <w:t xml:space="preserve">10 pages. </w:t>
      </w:r>
      <w:r>
        <w:rPr>
          <w:rFonts w:asciiTheme="minorHAnsi" w:hAnsiTheme="minorHAnsi"/>
          <w:sz w:val="22"/>
          <w:szCs w:val="22"/>
          <w:lang w:val="fr-FR"/>
        </w:rPr>
        <w:t xml:space="preserve">Un Rapport technique </w:t>
      </w:r>
      <w:r w:rsidR="00ED4923" w:rsidRPr="00D4126C">
        <w:rPr>
          <w:rFonts w:asciiTheme="minorHAnsi" w:hAnsiTheme="minorHAnsi"/>
          <w:sz w:val="22"/>
          <w:szCs w:val="22"/>
          <w:lang w:val="fr-FR"/>
        </w:rPr>
        <w:t>Ramsar</w:t>
      </w:r>
      <w:r>
        <w:rPr>
          <w:rFonts w:asciiTheme="minorHAnsi" w:hAnsiTheme="minorHAnsi"/>
          <w:sz w:val="22"/>
          <w:szCs w:val="22"/>
          <w:lang w:val="fr-FR"/>
        </w:rPr>
        <w:t xml:space="preserve"> ne devrait pas faire plus de 40 pages, même si dans ce cas il faut faire preuve de souplesse si le sujet doit être approfondi davantage</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Structure</w:t>
      </w:r>
      <w:r w:rsidR="008519A3">
        <w:rPr>
          <w:rFonts w:asciiTheme="minorHAnsi" w:hAnsiTheme="minorHAnsi"/>
          <w:i/>
          <w:sz w:val="22"/>
          <w:szCs w:val="22"/>
          <w:lang w:val="fr-FR"/>
        </w:rPr>
        <w:t>r clairement</w:t>
      </w:r>
      <w:r w:rsidRPr="00D4126C">
        <w:rPr>
          <w:rFonts w:asciiTheme="minorHAnsi" w:hAnsiTheme="minorHAnsi"/>
          <w:i/>
          <w:sz w:val="22"/>
          <w:szCs w:val="22"/>
          <w:lang w:val="fr-FR"/>
        </w:rPr>
        <w:t xml:space="preserve"> </w:t>
      </w:r>
      <w:r w:rsidR="008519A3">
        <w:rPr>
          <w:rFonts w:asciiTheme="minorHAnsi" w:hAnsiTheme="minorHAnsi"/>
          <w:i/>
          <w:sz w:val="22"/>
          <w:szCs w:val="22"/>
          <w:lang w:val="fr-FR"/>
        </w:rPr>
        <w:t>–</w:t>
      </w:r>
      <w:r w:rsidRPr="00D4126C">
        <w:rPr>
          <w:rFonts w:asciiTheme="minorHAnsi" w:hAnsiTheme="minorHAnsi"/>
          <w:i/>
          <w:sz w:val="22"/>
          <w:szCs w:val="22"/>
          <w:lang w:val="fr-FR"/>
        </w:rPr>
        <w:t xml:space="preserve"> </w:t>
      </w:r>
      <w:r w:rsidR="008519A3">
        <w:rPr>
          <w:rFonts w:asciiTheme="minorHAnsi" w:hAnsiTheme="minorHAnsi"/>
          <w:i/>
          <w:sz w:val="22"/>
          <w:szCs w:val="22"/>
          <w:lang w:val="fr-FR"/>
        </w:rPr>
        <w:t xml:space="preserve">mais réduire le formatage en </w:t>
      </w:r>
      <w:r w:rsidRPr="00D4126C">
        <w:rPr>
          <w:rFonts w:asciiTheme="minorHAnsi" w:hAnsiTheme="minorHAnsi"/>
          <w:i/>
          <w:sz w:val="22"/>
          <w:szCs w:val="22"/>
          <w:lang w:val="fr-FR"/>
        </w:rPr>
        <w:t>Word</w:t>
      </w:r>
      <w:r w:rsidR="008519A3">
        <w:rPr>
          <w:rFonts w:asciiTheme="minorHAnsi" w:hAnsiTheme="minorHAnsi"/>
          <w:i/>
          <w:sz w:val="22"/>
          <w:szCs w:val="22"/>
          <w:lang w:val="fr-FR"/>
        </w:rPr>
        <w:t xml:space="preserve"> au minimum</w:t>
      </w:r>
    </w:p>
    <w:p w:rsidR="00ED4923" w:rsidRPr="00D4126C" w:rsidRDefault="008519A3" w:rsidP="00FC4843">
      <w:pPr>
        <w:rPr>
          <w:rFonts w:asciiTheme="minorHAnsi" w:hAnsiTheme="minorHAnsi"/>
          <w:sz w:val="22"/>
          <w:szCs w:val="22"/>
          <w:lang w:val="fr-FR"/>
        </w:rPr>
      </w:pPr>
      <w:r>
        <w:rPr>
          <w:rFonts w:asciiTheme="minorHAnsi" w:hAnsiTheme="minorHAnsi"/>
          <w:sz w:val="22"/>
          <w:szCs w:val="22"/>
          <w:lang w:val="fr-FR"/>
        </w:rPr>
        <w:t>La version finale de votre document sera mise en page par un professionnel</w:t>
      </w:r>
      <w:r w:rsidR="00F60F34">
        <w:rPr>
          <w:rFonts w:asciiTheme="minorHAnsi" w:hAnsiTheme="minorHAnsi"/>
          <w:sz w:val="22"/>
          <w:szCs w:val="22"/>
          <w:lang w:val="fr-FR"/>
        </w:rPr>
        <w:t>;</w:t>
      </w:r>
      <w:r>
        <w:rPr>
          <w:rFonts w:asciiTheme="minorHAnsi" w:hAnsiTheme="minorHAnsi"/>
          <w:sz w:val="22"/>
          <w:szCs w:val="22"/>
          <w:lang w:val="fr-FR"/>
        </w:rPr>
        <w:t xml:space="preserve"> il faut donc que vous structuriez clairement votre document en </w:t>
      </w:r>
      <w:r w:rsidR="00ED4923" w:rsidRPr="00D4126C">
        <w:rPr>
          <w:rFonts w:asciiTheme="minorHAnsi" w:hAnsiTheme="minorHAnsi"/>
          <w:sz w:val="22"/>
          <w:szCs w:val="22"/>
          <w:lang w:val="fr-FR"/>
        </w:rPr>
        <w:t xml:space="preserve">Word </w:t>
      </w:r>
      <w:r>
        <w:rPr>
          <w:rFonts w:asciiTheme="minorHAnsi" w:hAnsiTheme="minorHAnsi"/>
          <w:sz w:val="22"/>
          <w:szCs w:val="22"/>
          <w:lang w:val="fr-FR"/>
        </w:rPr>
        <w:t>en termes de sections et de chapitres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Le graphiste </w:t>
      </w:r>
      <w:r w:rsidR="00AE7C71">
        <w:rPr>
          <w:rFonts w:asciiTheme="minorHAnsi" w:hAnsiTheme="minorHAnsi"/>
          <w:sz w:val="22"/>
          <w:szCs w:val="22"/>
          <w:lang w:val="fr-FR"/>
        </w:rPr>
        <w:t xml:space="preserve">s’efforcera de reprendre </w:t>
      </w:r>
      <w:r>
        <w:rPr>
          <w:rFonts w:asciiTheme="minorHAnsi" w:hAnsiTheme="minorHAnsi"/>
          <w:sz w:val="22"/>
          <w:szCs w:val="22"/>
          <w:lang w:val="fr-FR"/>
        </w:rPr>
        <w:t xml:space="preserve">cet ordre et cette </w:t>
      </w:r>
      <w:r w:rsidR="00ED4923" w:rsidRPr="00D4126C">
        <w:rPr>
          <w:rFonts w:asciiTheme="minorHAnsi" w:hAnsiTheme="minorHAnsi"/>
          <w:sz w:val="22"/>
          <w:szCs w:val="22"/>
          <w:lang w:val="fr-FR"/>
        </w:rPr>
        <w:t xml:space="preserve">structure </w:t>
      </w:r>
      <w:r>
        <w:rPr>
          <w:rFonts w:asciiTheme="minorHAnsi" w:hAnsiTheme="minorHAnsi"/>
          <w:sz w:val="22"/>
          <w:szCs w:val="22"/>
          <w:lang w:val="fr-FR"/>
        </w:rPr>
        <w:t>dans le document final</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8519A3" w:rsidP="00FC4843">
      <w:pPr>
        <w:rPr>
          <w:rFonts w:asciiTheme="minorHAnsi" w:hAnsiTheme="minorHAnsi"/>
          <w:sz w:val="22"/>
          <w:szCs w:val="22"/>
          <w:lang w:val="fr-FR"/>
        </w:rPr>
      </w:pPr>
      <w:r>
        <w:rPr>
          <w:rFonts w:asciiTheme="minorHAnsi" w:hAnsiTheme="minorHAnsi"/>
          <w:sz w:val="22"/>
          <w:szCs w:val="22"/>
          <w:lang w:val="fr-FR"/>
        </w:rPr>
        <w:t xml:space="preserve">Par contre, garder le </w:t>
      </w:r>
      <w:r w:rsidR="00ED4923" w:rsidRPr="00D4126C">
        <w:rPr>
          <w:rFonts w:asciiTheme="minorHAnsi" w:hAnsiTheme="minorHAnsi"/>
          <w:i/>
          <w:sz w:val="22"/>
          <w:szCs w:val="22"/>
          <w:lang w:val="fr-FR"/>
        </w:rPr>
        <w:t>format</w:t>
      </w:r>
      <w:r>
        <w:rPr>
          <w:rFonts w:asciiTheme="minorHAnsi" w:hAnsiTheme="minorHAnsi"/>
          <w:i/>
          <w:sz w:val="22"/>
          <w:szCs w:val="22"/>
          <w:lang w:val="fr-FR"/>
        </w:rPr>
        <w:t>age</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aussi simple que possible, une fois encore parce que la mise en page finale n’aura pas exactement la même apparence que votre document en </w:t>
      </w:r>
      <w:r w:rsidR="00ED4923" w:rsidRPr="00D4126C">
        <w:rPr>
          <w:rFonts w:asciiTheme="minorHAnsi" w:hAnsiTheme="minorHAnsi"/>
          <w:sz w:val="22"/>
          <w:szCs w:val="22"/>
          <w:lang w:val="fr-FR"/>
        </w:rPr>
        <w:t>Word.</w:t>
      </w:r>
      <w:r w:rsidR="00FC4843" w:rsidRPr="00D4126C">
        <w:rPr>
          <w:rFonts w:asciiTheme="minorHAnsi" w:hAnsiTheme="minorHAnsi"/>
          <w:sz w:val="22"/>
          <w:szCs w:val="22"/>
          <w:lang w:val="fr-FR"/>
        </w:rPr>
        <w:t xml:space="preserve"> </w:t>
      </w:r>
      <w:r>
        <w:rPr>
          <w:rFonts w:asciiTheme="minorHAnsi" w:hAnsiTheme="minorHAnsi"/>
          <w:sz w:val="22"/>
          <w:szCs w:val="22"/>
          <w:lang w:val="fr-FR"/>
        </w:rPr>
        <w:t>Ne pas oublier lorsque vous formatez votre copie :</w:t>
      </w:r>
    </w:p>
    <w:p w:rsidR="00ED4923" w:rsidRPr="00D4126C" w:rsidRDefault="007D0E28"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 xml:space="preserve">Désactiver les </w:t>
      </w:r>
      <w:r w:rsidR="00E85CF6">
        <w:rPr>
          <w:rFonts w:asciiTheme="minorHAnsi" w:hAnsiTheme="minorHAnsi"/>
          <w:sz w:val="22"/>
          <w:szCs w:val="22"/>
          <w:lang w:val="fr-FR"/>
        </w:rPr>
        <w:t>puces et numéros automatiques avant de commencer votre document</w:t>
      </w:r>
      <w:r w:rsidR="00FC4843" w:rsidRPr="00D4126C">
        <w:rPr>
          <w:rFonts w:asciiTheme="minorHAnsi" w:hAnsiTheme="minorHAnsi"/>
          <w:sz w:val="22"/>
          <w:szCs w:val="22"/>
          <w:lang w:val="fr-FR"/>
        </w:rPr>
        <w:t xml:space="preserve"> </w:t>
      </w:r>
      <w:r w:rsidR="00E85CF6">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00E85CF6">
        <w:rPr>
          <w:rFonts w:asciiTheme="minorHAnsi" w:hAnsiTheme="minorHAnsi"/>
          <w:sz w:val="22"/>
          <w:szCs w:val="22"/>
          <w:lang w:val="fr-FR"/>
        </w:rPr>
        <w:t>s’ils sont déjà dans le document, passez le en revue et désactivez-les tous</w:t>
      </w:r>
    </w:p>
    <w:p w:rsidR="00ED4923" w:rsidRPr="00D4126C" w:rsidRDefault="00E85CF6"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Interlignage simple</w:t>
      </w:r>
    </w:p>
    <w:p w:rsidR="00ED4923" w:rsidRPr="00D4126C" w:rsidRDefault="00E85CF6"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Formatage du p</w:t>
      </w:r>
      <w:r w:rsidR="00ED4923" w:rsidRPr="00D4126C">
        <w:rPr>
          <w:rFonts w:asciiTheme="minorHAnsi" w:hAnsiTheme="minorHAnsi"/>
          <w:sz w:val="22"/>
          <w:szCs w:val="22"/>
          <w:lang w:val="fr-FR"/>
        </w:rPr>
        <w:t>aragraph</w:t>
      </w:r>
      <w:r>
        <w:rPr>
          <w:rFonts w:asciiTheme="minorHAnsi" w:hAnsiTheme="minorHAnsi"/>
          <w:sz w:val="22"/>
          <w:szCs w:val="22"/>
          <w:lang w:val="fr-FR"/>
        </w:rPr>
        <w:t>e :</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espace </w:t>
      </w:r>
      <w:r w:rsidR="00ED4923" w:rsidRPr="00D4126C">
        <w:rPr>
          <w:rFonts w:asciiTheme="minorHAnsi" w:hAnsiTheme="minorHAnsi"/>
          <w:sz w:val="22"/>
          <w:szCs w:val="22"/>
          <w:lang w:val="fr-FR"/>
        </w:rPr>
        <w:t>0 (</w:t>
      </w:r>
      <w:r w:rsidR="006F2E9B" w:rsidRPr="00D4126C">
        <w:rPr>
          <w:rFonts w:asciiTheme="minorHAnsi" w:hAnsiTheme="minorHAnsi"/>
          <w:sz w:val="22"/>
          <w:szCs w:val="22"/>
          <w:lang w:val="fr-FR"/>
        </w:rPr>
        <w:t>zéro</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avant et après le </w:t>
      </w:r>
      <w:r w:rsidR="00ED4923" w:rsidRPr="00D4126C">
        <w:rPr>
          <w:rFonts w:asciiTheme="minorHAnsi" w:hAnsiTheme="minorHAnsi"/>
          <w:sz w:val="22"/>
          <w:szCs w:val="22"/>
          <w:lang w:val="fr-FR"/>
        </w:rPr>
        <w:t>paragraph</w:t>
      </w:r>
      <w:r>
        <w:rPr>
          <w:rFonts w:asciiTheme="minorHAnsi" w:hAnsiTheme="minorHAnsi"/>
          <w:sz w:val="22"/>
          <w:szCs w:val="22"/>
          <w:lang w:val="fr-FR"/>
        </w:rPr>
        <w:t>e</w:t>
      </w:r>
      <w:r w:rsidR="00ED4923" w:rsidRPr="00D4126C">
        <w:rPr>
          <w:rFonts w:asciiTheme="minorHAnsi" w:hAnsiTheme="minorHAnsi"/>
          <w:sz w:val="22"/>
          <w:szCs w:val="22"/>
          <w:lang w:val="fr-FR"/>
        </w:rPr>
        <w:t xml:space="preserve"> </w:t>
      </w:r>
    </w:p>
    <w:p w:rsidR="00ED4923" w:rsidRPr="00D4126C" w:rsidRDefault="00ED4923" w:rsidP="00FC4843">
      <w:pPr>
        <w:pStyle w:val="ListParagraph"/>
        <w:numPr>
          <w:ilvl w:val="0"/>
          <w:numId w:val="44"/>
        </w:numPr>
        <w:rPr>
          <w:rFonts w:asciiTheme="minorHAnsi" w:hAnsiTheme="minorHAnsi"/>
          <w:sz w:val="22"/>
          <w:szCs w:val="22"/>
          <w:lang w:val="fr-FR"/>
        </w:rPr>
      </w:pPr>
      <w:r w:rsidRPr="00D4126C">
        <w:rPr>
          <w:rFonts w:asciiTheme="minorHAnsi" w:hAnsiTheme="minorHAnsi"/>
          <w:sz w:val="22"/>
          <w:szCs w:val="22"/>
          <w:lang w:val="fr-FR"/>
        </w:rPr>
        <w:t>U</w:t>
      </w:r>
      <w:r w:rsidR="00E85CF6">
        <w:rPr>
          <w:rFonts w:asciiTheme="minorHAnsi" w:hAnsiTheme="minorHAnsi"/>
          <w:sz w:val="22"/>
          <w:szCs w:val="22"/>
          <w:lang w:val="fr-FR"/>
        </w:rPr>
        <w:t xml:space="preserve">tiliser </w:t>
      </w:r>
      <w:r w:rsidR="00EA0F85">
        <w:rPr>
          <w:rFonts w:asciiTheme="minorHAnsi" w:hAnsiTheme="minorHAnsi"/>
          <w:sz w:val="22"/>
          <w:szCs w:val="22"/>
          <w:lang w:val="fr-FR"/>
        </w:rPr>
        <w:t>un retour manuel</w:t>
      </w:r>
      <w:r w:rsidRPr="00D4126C">
        <w:rPr>
          <w:rFonts w:asciiTheme="minorHAnsi" w:hAnsiTheme="minorHAnsi"/>
          <w:sz w:val="22"/>
          <w:szCs w:val="22"/>
          <w:lang w:val="fr-FR"/>
        </w:rPr>
        <w:t>/</w:t>
      </w:r>
      <w:r w:rsidR="00EA0F85">
        <w:rPr>
          <w:rFonts w:asciiTheme="minorHAnsi" w:hAnsiTheme="minorHAnsi"/>
          <w:sz w:val="22"/>
          <w:szCs w:val="22"/>
          <w:lang w:val="fr-FR"/>
        </w:rPr>
        <w:t xml:space="preserve">entrée pour séparer les </w:t>
      </w:r>
      <w:r w:rsidRPr="00D4126C">
        <w:rPr>
          <w:rFonts w:asciiTheme="minorHAnsi" w:hAnsiTheme="minorHAnsi"/>
          <w:sz w:val="22"/>
          <w:szCs w:val="22"/>
          <w:lang w:val="fr-FR"/>
        </w:rPr>
        <w:t>paragraph</w:t>
      </w:r>
      <w:r w:rsidR="00EA0F85">
        <w:rPr>
          <w:rFonts w:asciiTheme="minorHAnsi" w:hAnsiTheme="minorHAnsi"/>
          <w:sz w:val="22"/>
          <w:szCs w:val="22"/>
          <w:lang w:val="fr-FR"/>
        </w:rPr>
        <w:t>e</w:t>
      </w:r>
      <w:r w:rsidRPr="00D4126C">
        <w:rPr>
          <w:rFonts w:asciiTheme="minorHAnsi" w:hAnsiTheme="minorHAnsi"/>
          <w:sz w:val="22"/>
          <w:szCs w:val="22"/>
          <w:lang w:val="fr-FR"/>
        </w:rPr>
        <w:t>s</w:t>
      </w:r>
    </w:p>
    <w:p w:rsidR="00ED4923" w:rsidRPr="00D4126C" w:rsidRDefault="006E7CAD"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Police : la police n’est pas spécifiée car le document final sera mis en page par un graphiste</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Cependant, pour vos collègues ou pour ceux qui feront des commentaires sur votre brouillon, n’oubliez pas qu’une police </w:t>
      </w:r>
      <w:r w:rsidR="009A070D">
        <w:rPr>
          <w:rFonts w:asciiTheme="minorHAnsi" w:hAnsiTheme="minorHAnsi"/>
          <w:sz w:val="22"/>
          <w:szCs w:val="22"/>
          <w:lang w:val="fr-FR"/>
        </w:rPr>
        <w:t>avec empattement comme Times New Roman ou</w:t>
      </w:r>
      <w:r w:rsidR="00ED4923" w:rsidRPr="00D4126C">
        <w:rPr>
          <w:rFonts w:asciiTheme="minorHAnsi" w:hAnsiTheme="minorHAnsi"/>
          <w:sz w:val="22"/>
          <w:szCs w:val="22"/>
          <w:lang w:val="fr-FR"/>
        </w:rPr>
        <w:t xml:space="preserve"> Cambria </w:t>
      </w:r>
      <w:r w:rsidR="009A070D">
        <w:rPr>
          <w:rFonts w:asciiTheme="minorHAnsi" w:hAnsiTheme="minorHAnsi"/>
          <w:sz w:val="22"/>
          <w:szCs w:val="22"/>
          <w:lang w:val="fr-FR"/>
        </w:rPr>
        <w:t>facilitera la lecture d’un long texte</w:t>
      </w:r>
      <w:r w:rsidR="00ED4923" w:rsidRPr="00D4126C">
        <w:rPr>
          <w:rFonts w:asciiTheme="minorHAnsi" w:hAnsiTheme="minorHAnsi"/>
          <w:sz w:val="22"/>
          <w:szCs w:val="22"/>
          <w:lang w:val="fr-FR"/>
        </w:rPr>
        <w:t xml:space="preserve">. </w:t>
      </w:r>
      <w:r w:rsidR="009A070D">
        <w:rPr>
          <w:rFonts w:asciiTheme="minorHAnsi" w:hAnsiTheme="minorHAnsi"/>
          <w:sz w:val="22"/>
          <w:szCs w:val="22"/>
          <w:lang w:val="fr-FR"/>
        </w:rPr>
        <w:t xml:space="preserve">Les polices sans empattement comme </w:t>
      </w:r>
      <w:r w:rsidR="00ED4923" w:rsidRPr="00D4126C">
        <w:rPr>
          <w:rFonts w:asciiTheme="minorHAnsi" w:hAnsiTheme="minorHAnsi"/>
          <w:sz w:val="22"/>
          <w:szCs w:val="22"/>
          <w:lang w:val="fr-FR"/>
        </w:rPr>
        <w:t xml:space="preserve">Arial </w:t>
      </w:r>
      <w:r w:rsidR="009A070D">
        <w:rPr>
          <w:rFonts w:asciiTheme="minorHAnsi" w:hAnsiTheme="minorHAnsi"/>
          <w:sz w:val="22"/>
          <w:szCs w:val="22"/>
          <w:lang w:val="fr-FR"/>
        </w:rPr>
        <w:t>sont plus fatigantes à lire</w:t>
      </w:r>
      <w:r w:rsidR="00ED4923" w:rsidRPr="00D4126C">
        <w:rPr>
          <w:rFonts w:asciiTheme="minorHAnsi" w:hAnsiTheme="minorHAnsi"/>
          <w:sz w:val="22"/>
          <w:szCs w:val="22"/>
          <w:lang w:val="fr-FR"/>
        </w:rPr>
        <w:t xml:space="preserve">. </w:t>
      </w:r>
    </w:p>
    <w:p w:rsidR="00ED4923" w:rsidRPr="00D4126C" w:rsidRDefault="009A070D"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Taille de la police :</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de préférence </w:t>
      </w:r>
      <w:r w:rsidR="00ED4923" w:rsidRPr="00D4126C">
        <w:rPr>
          <w:rFonts w:asciiTheme="minorHAnsi" w:hAnsiTheme="minorHAnsi"/>
          <w:sz w:val="22"/>
          <w:szCs w:val="22"/>
          <w:lang w:val="fr-FR"/>
        </w:rPr>
        <w:t xml:space="preserve">11pt </w:t>
      </w:r>
      <w:r w:rsidR="007D0E28">
        <w:rPr>
          <w:rFonts w:asciiTheme="minorHAnsi" w:hAnsiTheme="minorHAnsi"/>
          <w:sz w:val="22"/>
          <w:szCs w:val="22"/>
          <w:lang w:val="fr-FR"/>
        </w:rPr>
        <w:t>pour le corps du texte</w:t>
      </w:r>
      <w:r w:rsidR="00ED4923" w:rsidRPr="00D4126C">
        <w:rPr>
          <w:rFonts w:asciiTheme="minorHAnsi" w:hAnsiTheme="minorHAnsi"/>
          <w:sz w:val="22"/>
          <w:szCs w:val="22"/>
          <w:lang w:val="fr-FR"/>
        </w:rPr>
        <w:t xml:space="preserve"> </w:t>
      </w:r>
    </w:p>
    <w:p w:rsidR="00ED4923" w:rsidRPr="00D4126C" w:rsidRDefault="007D0E28"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Titres</w:t>
      </w:r>
      <w:r w:rsidR="00ED4923" w:rsidRPr="00D4126C">
        <w:rPr>
          <w:rFonts w:asciiTheme="minorHAnsi" w:hAnsiTheme="minorHAnsi"/>
          <w:sz w:val="22"/>
          <w:szCs w:val="22"/>
          <w:lang w:val="fr-FR"/>
        </w:rPr>
        <w:t>/s</w:t>
      </w:r>
      <w:r>
        <w:rPr>
          <w:rFonts w:asciiTheme="minorHAnsi" w:hAnsiTheme="minorHAnsi"/>
          <w:sz w:val="22"/>
          <w:szCs w:val="22"/>
          <w:lang w:val="fr-FR"/>
        </w:rPr>
        <w:t>ous-titres :</w:t>
      </w:r>
      <w:r w:rsidR="00ED4923" w:rsidRPr="00D4126C">
        <w:rPr>
          <w:rFonts w:asciiTheme="minorHAnsi" w:hAnsiTheme="minorHAnsi"/>
          <w:sz w:val="22"/>
          <w:szCs w:val="22"/>
          <w:lang w:val="fr-FR"/>
        </w:rPr>
        <w:t xml:space="preserve"> </w:t>
      </w:r>
      <w:r>
        <w:rPr>
          <w:rFonts w:asciiTheme="minorHAnsi" w:hAnsiTheme="minorHAnsi"/>
          <w:sz w:val="22"/>
          <w:szCs w:val="22"/>
          <w:lang w:val="fr-FR"/>
        </w:rPr>
        <w:t>utiliser les caractères gras et/o</w:t>
      </w:r>
      <w:r w:rsidR="00ED4923" w:rsidRPr="00D4126C">
        <w:rPr>
          <w:rFonts w:asciiTheme="minorHAnsi" w:hAnsiTheme="minorHAnsi"/>
          <w:sz w:val="22"/>
          <w:szCs w:val="22"/>
          <w:lang w:val="fr-FR"/>
        </w:rPr>
        <w:t>u</w:t>
      </w:r>
      <w:r>
        <w:rPr>
          <w:rFonts w:asciiTheme="minorHAnsi" w:hAnsiTheme="minorHAnsi"/>
          <w:sz w:val="22"/>
          <w:szCs w:val="22"/>
          <w:lang w:val="fr-FR"/>
        </w:rPr>
        <w:t xml:space="preserve"> les i</w:t>
      </w:r>
      <w:r w:rsidR="00ED4923" w:rsidRPr="00D4126C">
        <w:rPr>
          <w:rFonts w:asciiTheme="minorHAnsi" w:hAnsiTheme="minorHAnsi"/>
          <w:sz w:val="22"/>
          <w:szCs w:val="22"/>
          <w:lang w:val="fr-FR"/>
        </w:rPr>
        <w:t>tali</w:t>
      </w:r>
      <w:r>
        <w:rPr>
          <w:rFonts w:asciiTheme="minorHAnsi" w:hAnsiTheme="minorHAnsi"/>
          <w:sz w:val="22"/>
          <w:szCs w:val="22"/>
          <w:lang w:val="fr-FR"/>
        </w:rPr>
        <w:t>que</w:t>
      </w:r>
      <w:r w:rsidR="00ED4923" w:rsidRPr="00D4126C">
        <w:rPr>
          <w:rFonts w:asciiTheme="minorHAnsi" w:hAnsiTheme="minorHAnsi"/>
          <w:sz w:val="22"/>
          <w:szCs w:val="22"/>
          <w:lang w:val="fr-FR"/>
        </w:rPr>
        <w:t xml:space="preserve">s </w:t>
      </w:r>
      <w:r>
        <w:rPr>
          <w:rFonts w:asciiTheme="minorHAnsi" w:hAnsiTheme="minorHAnsi"/>
          <w:sz w:val="22"/>
          <w:szCs w:val="22"/>
          <w:lang w:val="fr-FR"/>
        </w:rPr>
        <w:t>et/ou</w:t>
      </w:r>
      <w:r w:rsidR="00ED4923" w:rsidRPr="00D4126C">
        <w:rPr>
          <w:rFonts w:asciiTheme="minorHAnsi" w:hAnsiTheme="minorHAnsi"/>
          <w:sz w:val="22"/>
          <w:szCs w:val="22"/>
          <w:lang w:val="fr-FR"/>
        </w:rPr>
        <w:t xml:space="preserve"> </w:t>
      </w:r>
      <w:r>
        <w:rPr>
          <w:rFonts w:asciiTheme="minorHAnsi" w:hAnsiTheme="minorHAnsi"/>
          <w:sz w:val="22"/>
          <w:szCs w:val="22"/>
          <w:lang w:val="fr-FR"/>
        </w:rPr>
        <w:t>une numérotation pour séparer les niveaux de titres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A0F85">
        <w:rPr>
          <w:rFonts w:asciiTheme="minorHAnsi" w:hAnsiTheme="minorHAnsi"/>
          <w:sz w:val="22"/>
          <w:szCs w:val="22"/>
          <w:lang w:val="fr-FR"/>
        </w:rPr>
        <w:t xml:space="preserve">Ne pas utiliser </w:t>
      </w:r>
      <w:r w:rsidR="001432AF">
        <w:rPr>
          <w:rFonts w:asciiTheme="minorHAnsi" w:hAnsiTheme="minorHAnsi"/>
          <w:sz w:val="22"/>
          <w:szCs w:val="22"/>
          <w:lang w:val="fr-FR"/>
        </w:rPr>
        <w:t>les formats proposés dans le menu ou une numérotation automatique des titres</w:t>
      </w:r>
      <w:r w:rsidR="00ED4923" w:rsidRPr="00D4126C">
        <w:rPr>
          <w:rFonts w:asciiTheme="minorHAnsi" w:hAnsiTheme="minorHAnsi"/>
          <w:sz w:val="22"/>
          <w:szCs w:val="22"/>
          <w:lang w:val="fr-FR"/>
        </w:rPr>
        <w:t>.</w:t>
      </w:r>
    </w:p>
    <w:p w:rsidR="00ED4923" w:rsidRPr="00D4126C" w:rsidRDefault="005A09C7"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N’ « enroulez » pas le texte autour des diagrammes ou des tableaux</w:t>
      </w:r>
    </w:p>
    <w:p w:rsidR="00ED4923" w:rsidRPr="00D4126C" w:rsidRDefault="005A09C7"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Pas de légendes automatiques pour les diagrammes et les tableaux et pas de références croisées du texte principal vers les légendes des diagrammes et des tableaux</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Graph</w:t>
      </w:r>
      <w:r w:rsidR="005A09C7">
        <w:rPr>
          <w:rFonts w:asciiTheme="minorHAnsi" w:hAnsiTheme="minorHAnsi"/>
          <w:i/>
          <w:sz w:val="22"/>
          <w:szCs w:val="22"/>
          <w:lang w:val="fr-FR"/>
        </w:rPr>
        <w:t>ique</w:t>
      </w:r>
      <w:r w:rsidRPr="00D4126C">
        <w:rPr>
          <w:rFonts w:asciiTheme="minorHAnsi" w:hAnsiTheme="minorHAnsi"/>
          <w:i/>
          <w:sz w:val="22"/>
          <w:szCs w:val="22"/>
          <w:lang w:val="fr-FR"/>
        </w:rPr>
        <w:t xml:space="preserve">s </w:t>
      </w:r>
      <w:r w:rsidR="00A11962">
        <w:rPr>
          <w:rFonts w:asciiTheme="minorHAnsi" w:hAnsiTheme="minorHAnsi"/>
          <w:i/>
          <w:sz w:val="22"/>
          <w:szCs w:val="22"/>
          <w:lang w:val="fr-FR"/>
        </w:rPr>
        <w:t>et</w:t>
      </w:r>
      <w:r w:rsidRPr="00D4126C">
        <w:rPr>
          <w:rFonts w:asciiTheme="minorHAnsi" w:hAnsiTheme="minorHAnsi"/>
          <w:i/>
          <w:sz w:val="22"/>
          <w:szCs w:val="22"/>
          <w:lang w:val="fr-FR"/>
        </w:rPr>
        <w:t xml:space="preserve"> table</w:t>
      </w:r>
      <w:r w:rsidR="00A11962">
        <w:rPr>
          <w:rFonts w:asciiTheme="minorHAnsi" w:hAnsiTheme="minorHAnsi"/>
          <w:i/>
          <w:sz w:val="22"/>
          <w:szCs w:val="22"/>
          <w:lang w:val="fr-FR"/>
        </w:rPr>
        <w:t>aux</w:t>
      </w:r>
      <w:r w:rsidRPr="00D4126C">
        <w:rPr>
          <w:rFonts w:asciiTheme="minorHAnsi" w:hAnsiTheme="minorHAnsi"/>
          <w:i/>
          <w:sz w:val="22"/>
          <w:szCs w:val="22"/>
          <w:lang w:val="fr-FR"/>
        </w:rPr>
        <w:t xml:space="preserve"> </w:t>
      </w:r>
    </w:p>
    <w:p w:rsidR="00ED4923" w:rsidRPr="00D4126C" w:rsidRDefault="005A09C7" w:rsidP="00FC4843">
      <w:pPr>
        <w:rPr>
          <w:rFonts w:asciiTheme="minorHAnsi" w:hAnsiTheme="minorHAnsi"/>
          <w:sz w:val="22"/>
          <w:szCs w:val="22"/>
          <w:lang w:val="fr-FR"/>
        </w:rPr>
      </w:pPr>
      <w:r>
        <w:rPr>
          <w:rFonts w:asciiTheme="minorHAnsi" w:hAnsiTheme="minorHAnsi"/>
          <w:sz w:val="22"/>
          <w:szCs w:val="22"/>
          <w:lang w:val="fr-FR"/>
        </w:rPr>
        <w:t>Les versions brutes ne posent pas de problème</w:t>
      </w:r>
      <w:r w:rsidR="00ED4923" w:rsidRPr="00D4126C">
        <w:rPr>
          <w:rFonts w:asciiTheme="minorHAnsi" w:hAnsiTheme="minorHAnsi"/>
          <w:sz w:val="22"/>
          <w:szCs w:val="22"/>
          <w:lang w:val="fr-FR"/>
        </w:rPr>
        <w:t xml:space="preserve"> – </w:t>
      </w:r>
      <w:r>
        <w:rPr>
          <w:rFonts w:asciiTheme="minorHAnsi" w:hAnsiTheme="minorHAnsi"/>
          <w:sz w:val="22"/>
          <w:szCs w:val="22"/>
          <w:lang w:val="fr-FR"/>
        </w:rPr>
        <w:t>le responsable de la d</w:t>
      </w:r>
      <w:r w:rsidR="00ED4923" w:rsidRPr="00D4126C">
        <w:rPr>
          <w:rFonts w:asciiTheme="minorHAnsi" w:hAnsiTheme="minorHAnsi"/>
          <w:sz w:val="22"/>
          <w:szCs w:val="22"/>
          <w:lang w:val="fr-FR"/>
        </w:rPr>
        <w:t xml:space="preserve">ocumentation </w:t>
      </w:r>
      <w:r>
        <w:rPr>
          <w:rFonts w:asciiTheme="minorHAnsi" w:hAnsiTheme="minorHAnsi"/>
          <w:sz w:val="22"/>
          <w:szCs w:val="22"/>
          <w:lang w:val="fr-FR"/>
        </w:rPr>
        <w:t xml:space="preserve">peut les recréer </w:t>
      </w:r>
      <w:r w:rsidR="00BC711E">
        <w:rPr>
          <w:rFonts w:asciiTheme="minorHAnsi" w:hAnsiTheme="minorHAnsi"/>
          <w:sz w:val="22"/>
          <w:szCs w:val="22"/>
          <w:lang w:val="fr-FR"/>
        </w:rPr>
        <w:t>à l’aide d’</w:t>
      </w:r>
      <w:r w:rsidR="00ED4923" w:rsidRPr="00D4126C">
        <w:rPr>
          <w:rFonts w:asciiTheme="minorHAnsi" w:hAnsiTheme="minorHAnsi"/>
          <w:sz w:val="22"/>
          <w:szCs w:val="22"/>
          <w:lang w:val="fr-FR"/>
        </w:rPr>
        <w:t xml:space="preserve">Adobe Illustrator </w:t>
      </w:r>
      <w:r w:rsidR="00BC711E">
        <w:rPr>
          <w:rFonts w:asciiTheme="minorHAnsi" w:hAnsiTheme="minorHAnsi"/>
          <w:sz w:val="22"/>
          <w:szCs w:val="22"/>
          <w:lang w:val="fr-FR"/>
        </w:rPr>
        <w:t>si nécessaire</w:t>
      </w:r>
      <w:r w:rsidR="00ED4923" w:rsidRPr="00D4126C">
        <w:rPr>
          <w:rFonts w:asciiTheme="minorHAnsi" w:hAnsiTheme="minorHAnsi"/>
          <w:sz w:val="22"/>
          <w:szCs w:val="22"/>
          <w:lang w:val="fr-FR"/>
        </w:rPr>
        <w:t xml:space="preserve">. </w:t>
      </w:r>
      <w:r w:rsidR="00BC711E">
        <w:rPr>
          <w:rFonts w:asciiTheme="minorHAnsi" w:hAnsiTheme="minorHAnsi"/>
          <w:sz w:val="22"/>
          <w:szCs w:val="22"/>
          <w:lang w:val="fr-FR"/>
        </w:rPr>
        <w:t>Pour les graphiques, fournir un tableur avec les chiffres utilisés pour créer l’image originale</w:t>
      </w:r>
      <w:r w:rsidR="00ED4923" w:rsidRPr="00D4126C">
        <w:rPr>
          <w:rFonts w:asciiTheme="minorHAnsi" w:hAnsiTheme="minorHAnsi"/>
          <w:sz w:val="22"/>
          <w:szCs w:val="22"/>
          <w:lang w:val="fr-FR"/>
        </w:rPr>
        <w:t xml:space="preserve">, </w:t>
      </w:r>
      <w:r w:rsidR="00BC711E">
        <w:rPr>
          <w:rFonts w:asciiTheme="minorHAnsi" w:hAnsiTheme="minorHAnsi"/>
          <w:sz w:val="22"/>
          <w:szCs w:val="22"/>
          <w:lang w:val="fr-FR"/>
        </w:rPr>
        <w:t>de sorte que le graphique puisse être recréé si nécessaire. Dans l’idéal</w:t>
      </w:r>
      <w:r w:rsidR="00ED4923" w:rsidRPr="00D4126C">
        <w:rPr>
          <w:rFonts w:asciiTheme="minorHAnsi" w:hAnsiTheme="minorHAnsi"/>
          <w:sz w:val="22"/>
          <w:szCs w:val="22"/>
          <w:lang w:val="fr-FR"/>
        </w:rPr>
        <w:t xml:space="preserve">, </w:t>
      </w:r>
      <w:r w:rsidR="00BC711E">
        <w:rPr>
          <w:rFonts w:asciiTheme="minorHAnsi" w:hAnsiTheme="minorHAnsi"/>
          <w:sz w:val="22"/>
          <w:szCs w:val="22"/>
          <w:lang w:val="fr-FR"/>
        </w:rPr>
        <w:t>fournir l’</w:t>
      </w:r>
      <w:r w:rsidR="00ED4923" w:rsidRPr="00D4126C">
        <w:rPr>
          <w:rFonts w:asciiTheme="minorHAnsi" w:hAnsiTheme="minorHAnsi"/>
          <w:sz w:val="22"/>
          <w:szCs w:val="22"/>
          <w:lang w:val="fr-FR"/>
        </w:rPr>
        <w:t xml:space="preserve">image </w:t>
      </w:r>
      <w:r w:rsidR="00BC711E">
        <w:rPr>
          <w:rFonts w:asciiTheme="minorHAnsi" w:hAnsiTheme="minorHAnsi"/>
          <w:sz w:val="22"/>
          <w:szCs w:val="22"/>
          <w:lang w:val="fr-FR"/>
        </w:rPr>
        <w:t>et la légende séparément pour faciliter la traduction</w:t>
      </w:r>
      <w:r w:rsidR="00ED4923" w:rsidRPr="00D4126C">
        <w:rPr>
          <w:rFonts w:asciiTheme="minorHAnsi" w:hAnsiTheme="minorHAnsi"/>
          <w:sz w:val="22"/>
          <w:szCs w:val="22"/>
          <w:lang w:val="fr-FR"/>
        </w:rPr>
        <w:t>.</w:t>
      </w:r>
    </w:p>
    <w:p w:rsidR="00FB3EC3" w:rsidRPr="00D4126C" w:rsidRDefault="00FB3EC3" w:rsidP="00FC4843">
      <w:pPr>
        <w:rPr>
          <w:rFonts w:asciiTheme="minorHAnsi" w:hAnsiTheme="minorHAnsi"/>
          <w:sz w:val="22"/>
          <w:szCs w:val="22"/>
          <w:lang w:val="fr-FR"/>
        </w:rPr>
      </w:pPr>
    </w:p>
    <w:p w:rsidR="00ED4923" w:rsidRDefault="00BC711E" w:rsidP="00FC4843">
      <w:pPr>
        <w:rPr>
          <w:rFonts w:asciiTheme="minorHAnsi" w:hAnsiTheme="minorHAnsi"/>
          <w:sz w:val="22"/>
          <w:szCs w:val="22"/>
          <w:lang w:val="fr-FR"/>
        </w:rPr>
      </w:pPr>
      <w:r>
        <w:rPr>
          <w:rFonts w:asciiTheme="minorHAnsi" w:hAnsiTheme="minorHAnsi"/>
          <w:sz w:val="22"/>
          <w:szCs w:val="22"/>
          <w:lang w:val="fr-FR"/>
        </w:rPr>
        <w:t>Pour les graphiques tirés d’autres publications</w:t>
      </w:r>
      <w:r w:rsidR="00ED4923" w:rsidRPr="00D4126C">
        <w:rPr>
          <w:rFonts w:asciiTheme="minorHAnsi" w:hAnsiTheme="minorHAnsi"/>
          <w:sz w:val="22"/>
          <w:szCs w:val="22"/>
          <w:lang w:val="fr-FR"/>
        </w:rPr>
        <w:t xml:space="preserve"> a) indi</w:t>
      </w:r>
      <w:r>
        <w:rPr>
          <w:rFonts w:asciiTheme="minorHAnsi" w:hAnsiTheme="minorHAnsi"/>
          <w:sz w:val="22"/>
          <w:szCs w:val="22"/>
          <w:lang w:val="fr-FR"/>
        </w:rPr>
        <w:t>quer la source dans la légende</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b) </w:t>
      </w:r>
      <w:r>
        <w:rPr>
          <w:rFonts w:asciiTheme="minorHAnsi" w:hAnsiTheme="minorHAnsi"/>
          <w:sz w:val="22"/>
          <w:szCs w:val="22"/>
          <w:lang w:val="fr-FR"/>
        </w:rPr>
        <w:t>dire à qui revient le droit d’auteur</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de </w:t>
      </w:r>
      <w:r w:rsidR="00ED4923" w:rsidRPr="00D4126C">
        <w:rPr>
          <w:rFonts w:asciiTheme="minorHAnsi" w:hAnsiTheme="minorHAnsi"/>
          <w:sz w:val="22"/>
          <w:szCs w:val="22"/>
          <w:lang w:val="fr-FR"/>
        </w:rPr>
        <w:t>so</w:t>
      </w:r>
      <w:r>
        <w:rPr>
          <w:rFonts w:asciiTheme="minorHAnsi" w:hAnsiTheme="minorHAnsi"/>
          <w:sz w:val="22"/>
          <w:szCs w:val="22"/>
          <w:lang w:val="fr-FR"/>
        </w:rPr>
        <w:t>rte que le Secré</w:t>
      </w:r>
      <w:r w:rsidR="00ED4923" w:rsidRPr="00D4126C">
        <w:rPr>
          <w:rFonts w:asciiTheme="minorHAnsi" w:hAnsiTheme="minorHAnsi"/>
          <w:sz w:val="22"/>
          <w:szCs w:val="22"/>
          <w:lang w:val="fr-FR"/>
        </w:rPr>
        <w:t xml:space="preserve">tariat </w:t>
      </w:r>
      <w:r>
        <w:rPr>
          <w:rFonts w:asciiTheme="minorHAnsi" w:hAnsiTheme="minorHAnsi"/>
          <w:sz w:val="22"/>
          <w:szCs w:val="22"/>
          <w:lang w:val="fr-FR"/>
        </w:rPr>
        <w:t>puisse obtenir une autorisation de publication</w:t>
      </w:r>
      <w:r w:rsidR="00ED4923" w:rsidRPr="00D4126C">
        <w:rPr>
          <w:rFonts w:asciiTheme="minorHAnsi" w:hAnsiTheme="minorHAnsi"/>
          <w:sz w:val="22"/>
          <w:szCs w:val="22"/>
          <w:lang w:val="fr-FR"/>
        </w:rPr>
        <w:t>.</w:t>
      </w:r>
    </w:p>
    <w:p w:rsidR="00ED4923" w:rsidRPr="00D4126C" w:rsidRDefault="003F1E2C" w:rsidP="00FC4843">
      <w:pPr>
        <w:rPr>
          <w:rFonts w:asciiTheme="minorHAnsi" w:hAnsiTheme="minorHAnsi"/>
          <w:sz w:val="22"/>
          <w:szCs w:val="22"/>
          <w:lang w:val="fr-FR"/>
        </w:rPr>
      </w:pPr>
      <w:r>
        <w:rPr>
          <w:rFonts w:asciiTheme="minorHAnsi" w:hAnsiTheme="minorHAnsi"/>
          <w:sz w:val="22"/>
          <w:szCs w:val="22"/>
          <w:lang w:val="fr-FR"/>
        </w:rPr>
        <w:t xml:space="preserve">Faire en sorte que les tableaux soient aussi simples que </w:t>
      </w:r>
      <w:r w:rsidR="00ED4923" w:rsidRPr="00D4126C">
        <w:rPr>
          <w:rFonts w:asciiTheme="minorHAnsi" w:hAnsiTheme="minorHAnsi"/>
          <w:sz w:val="22"/>
          <w:szCs w:val="22"/>
          <w:lang w:val="fr-FR"/>
        </w:rPr>
        <w:t>possible –</w:t>
      </w:r>
      <w:r>
        <w:rPr>
          <w:rFonts w:asciiTheme="minorHAnsi" w:hAnsiTheme="minorHAnsi"/>
          <w:sz w:val="22"/>
          <w:szCs w:val="22"/>
          <w:lang w:val="fr-FR"/>
        </w:rPr>
        <w:t xml:space="preserve"> il </w:t>
      </w:r>
      <w:r w:rsidR="00AE7C71">
        <w:rPr>
          <w:rFonts w:asciiTheme="minorHAnsi" w:hAnsiTheme="minorHAnsi"/>
          <w:sz w:val="22"/>
          <w:szCs w:val="22"/>
          <w:lang w:val="fr-FR"/>
        </w:rPr>
        <w:t xml:space="preserve">sera </w:t>
      </w:r>
      <w:r>
        <w:rPr>
          <w:rFonts w:asciiTheme="minorHAnsi" w:hAnsiTheme="minorHAnsi"/>
          <w:sz w:val="22"/>
          <w:szCs w:val="22"/>
          <w:lang w:val="fr-FR"/>
        </w:rPr>
        <w:t xml:space="preserve">plus </w:t>
      </w:r>
      <w:r w:rsidR="00AE7C71">
        <w:rPr>
          <w:rFonts w:asciiTheme="minorHAnsi" w:hAnsiTheme="minorHAnsi"/>
          <w:sz w:val="22"/>
          <w:szCs w:val="22"/>
          <w:lang w:val="fr-FR"/>
        </w:rPr>
        <w:t xml:space="preserve">facile </w:t>
      </w:r>
      <w:r>
        <w:rPr>
          <w:rFonts w:asciiTheme="minorHAnsi" w:hAnsiTheme="minorHAnsi"/>
          <w:sz w:val="22"/>
          <w:szCs w:val="22"/>
          <w:lang w:val="fr-FR"/>
        </w:rPr>
        <w:t>de les transférer dans les logiciels de publication</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Images</w:t>
      </w:r>
    </w:p>
    <w:p w:rsidR="00ED4923" w:rsidRPr="00D4126C" w:rsidRDefault="003F1E2C" w:rsidP="00FC4843">
      <w:pPr>
        <w:rPr>
          <w:rFonts w:asciiTheme="minorHAnsi" w:hAnsiTheme="minorHAnsi"/>
          <w:sz w:val="22"/>
          <w:szCs w:val="22"/>
          <w:lang w:val="fr-FR"/>
        </w:rPr>
      </w:pPr>
      <w:r>
        <w:rPr>
          <w:rFonts w:asciiTheme="minorHAnsi" w:hAnsiTheme="minorHAnsi"/>
          <w:sz w:val="22"/>
          <w:szCs w:val="22"/>
          <w:lang w:val="fr-FR"/>
        </w:rPr>
        <w:t>Les p</w:t>
      </w:r>
      <w:r w:rsidR="00ED4923" w:rsidRPr="00D4126C">
        <w:rPr>
          <w:rFonts w:asciiTheme="minorHAnsi" w:hAnsiTheme="minorHAnsi"/>
          <w:sz w:val="22"/>
          <w:szCs w:val="22"/>
          <w:lang w:val="fr-FR"/>
        </w:rPr>
        <w:t xml:space="preserve">hotos </w:t>
      </w:r>
      <w:r>
        <w:rPr>
          <w:rFonts w:asciiTheme="minorHAnsi" w:hAnsiTheme="minorHAnsi"/>
          <w:sz w:val="22"/>
          <w:szCs w:val="22"/>
          <w:lang w:val="fr-FR"/>
        </w:rPr>
        <w:t>qui sont adaptées à votre sujet et/ou qui décrivent le contexte sont appréciées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Avant de nous les fournir</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assurez-vous que le </w:t>
      </w:r>
      <w:r w:rsidR="00ED4923" w:rsidRPr="00D4126C">
        <w:rPr>
          <w:rFonts w:asciiTheme="minorHAnsi" w:hAnsiTheme="minorHAnsi"/>
          <w:sz w:val="22"/>
          <w:szCs w:val="22"/>
          <w:lang w:val="fr-FR"/>
        </w:rPr>
        <w:t>photographe</w:t>
      </w:r>
      <w:r>
        <w:rPr>
          <w:rFonts w:asciiTheme="minorHAnsi" w:hAnsiTheme="minorHAnsi"/>
          <w:sz w:val="22"/>
          <w:szCs w:val="22"/>
          <w:lang w:val="fr-FR"/>
        </w:rPr>
        <w:t xml:space="preserve"> est d’accord que </w:t>
      </w:r>
      <w:r w:rsidR="00ED4923" w:rsidRPr="00D4126C">
        <w:rPr>
          <w:rFonts w:asciiTheme="minorHAnsi" w:hAnsiTheme="minorHAnsi"/>
          <w:sz w:val="22"/>
          <w:szCs w:val="22"/>
          <w:lang w:val="fr-FR"/>
        </w:rPr>
        <w:t>Ramsar u</w:t>
      </w:r>
      <w:r>
        <w:rPr>
          <w:rFonts w:asciiTheme="minorHAnsi" w:hAnsiTheme="minorHAnsi"/>
          <w:sz w:val="22"/>
          <w:szCs w:val="22"/>
          <w:lang w:val="fr-FR"/>
        </w:rPr>
        <w:t xml:space="preserve">tilise les </w:t>
      </w:r>
      <w:r w:rsidR="00ED4923" w:rsidRPr="00D4126C">
        <w:rPr>
          <w:rFonts w:asciiTheme="minorHAnsi" w:hAnsiTheme="minorHAnsi"/>
          <w:sz w:val="22"/>
          <w:szCs w:val="22"/>
          <w:lang w:val="fr-FR"/>
        </w:rPr>
        <w:t xml:space="preserve">images </w:t>
      </w:r>
      <w:r>
        <w:rPr>
          <w:rFonts w:asciiTheme="minorHAnsi" w:hAnsiTheme="minorHAnsi"/>
          <w:sz w:val="22"/>
          <w:szCs w:val="22"/>
          <w:lang w:val="fr-FR"/>
        </w:rPr>
        <w:t xml:space="preserve">dans une </w:t>
      </w:r>
      <w:r w:rsidR="00ED4923" w:rsidRPr="00D4126C">
        <w:rPr>
          <w:rFonts w:asciiTheme="minorHAnsi" w:hAnsiTheme="minorHAnsi"/>
          <w:sz w:val="22"/>
          <w:szCs w:val="22"/>
          <w:lang w:val="fr-FR"/>
        </w:rPr>
        <w:t>publication.</w:t>
      </w:r>
      <w:r w:rsidR="00FC4843" w:rsidRPr="00D4126C">
        <w:rPr>
          <w:rFonts w:asciiTheme="minorHAnsi" w:hAnsiTheme="minorHAnsi"/>
          <w:sz w:val="22"/>
          <w:szCs w:val="22"/>
          <w:lang w:val="fr-FR"/>
        </w:rPr>
        <w:t xml:space="preserve"> </w:t>
      </w:r>
      <w:r>
        <w:rPr>
          <w:rFonts w:asciiTheme="minorHAnsi" w:hAnsiTheme="minorHAnsi"/>
          <w:sz w:val="22"/>
          <w:szCs w:val="22"/>
          <w:lang w:val="fr-FR"/>
        </w:rPr>
        <w:t>Les p</w:t>
      </w:r>
      <w:r w:rsidR="00ED4923" w:rsidRPr="00D4126C">
        <w:rPr>
          <w:rFonts w:asciiTheme="minorHAnsi" w:hAnsiTheme="minorHAnsi"/>
          <w:sz w:val="22"/>
          <w:szCs w:val="22"/>
          <w:lang w:val="fr-FR"/>
        </w:rPr>
        <w:t xml:space="preserve">hotos </w:t>
      </w:r>
      <w:r>
        <w:rPr>
          <w:rFonts w:asciiTheme="minorHAnsi" w:hAnsiTheme="minorHAnsi"/>
          <w:sz w:val="22"/>
          <w:szCs w:val="22"/>
          <w:lang w:val="fr-FR"/>
        </w:rPr>
        <w:t xml:space="preserve">doivent être soumises en haute résolution, en format </w:t>
      </w:r>
      <w:r w:rsidR="00ED4923" w:rsidRPr="00D4126C">
        <w:rPr>
          <w:rFonts w:asciiTheme="minorHAnsi" w:hAnsiTheme="minorHAnsi"/>
          <w:sz w:val="22"/>
          <w:szCs w:val="22"/>
          <w:lang w:val="fr-FR"/>
        </w:rPr>
        <w:t>jpeg o</w:t>
      </w:r>
      <w:r>
        <w:rPr>
          <w:rFonts w:asciiTheme="minorHAnsi" w:hAnsiTheme="minorHAnsi"/>
          <w:sz w:val="22"/>
          <w:szCs w:val="22"/>
          <w:lang w:val="fr-FR"/>
        </w:rPr>
        <w:t>u</w:t>
      </w:r>
      <w:r w:rsidR="00ED4923" w:rsidRPr="00D4126C">
        <w:rPr>
          <w:rFonts w:asciiTheme="minorHAnsi" w:hAnsiTheme="minorHAnsi"/>
          <w:sz w:val="22"/>
          <w:szCs w:val="22"/>
          <w:lang w:val="fr-FR"/>
        </w:rPr>
        <w:t xml:space="preserve"> tiff.</w:t>
      </w:r>
      <w:r w:rsidR="00FC4843" w:rsidRPr="00D4126C">
        <w:rPr>
          <w:rFonts w:asciiTheme="minorHAnsi" w:hAnsiTheme="minorHAnsi"/>
          <w:sz w:val="22"/>
          <w:szCs w:val="22"/>
          <w:lang w:val="fr-FR"/>
        </w:rPr>
        <w:t xml:space="preserve"> </w:t>
      </w:r>
      <w:r w:rsidR="00CD339D">
        <w:rPr>
          <w:rFonts w:asciiTheme="minorHAnsi" w:hAnsiTheme="minorHAnsi"/>
          <w:sz w:val="22"/>
          <w:szCs w:val="22"/>
          <w:lang w:val="fr-FR"/>
        </w:rPr>
        <w:lastRenderedPageBreak/>
        <w:t xml:space="preserve">Veuillez fournir toutes les </w:t>
      </w:r>
      <w:r w:rsidR="00ED4923" w:rsidRPr="00D4126C">
        <w:rPr>
          <w:rFonts w:asciiTheme="minorHAnsi" w:hAnsiTheme="minorHAnsi"/>
          <w:sz w:val="22"/>
          <w:szCs w:val="22"/>
          <w:lang w:val="fr-FR"/>
        </w:rPr>
        <w:t>information</w:t>
      </w:r>
      <w:r w:rsidR="00CD339D">
        <w:rPr>
          <w:rFonts w:asciiTheme="minorHAnsi" w:hAnsiTheme="minorHAnsi"/>
          <w:sz w:val="22"/>
          <w:szCs w:val="22"/>
          <w:lang w:val="fr-FR"/>
        </w:rPr>
        <w:t xml:space="preserve">s requises par le </w:t>
      </w:r>
      <w:r w:rsidR="00ED4923" w:rsidRPr="00D4126C">
        <w:rPr>
          <w:rFonts w:asciiTheme="minorHAnsi" w:hAnsiTheme="minorHAnsi"/>
          <w:sz w:val="22"/>
          <w:szCs w:val="22"/>
          <w:lang w:val="fr-FR"/>
        </w:rPr>
        <w:t>photographe</w:t>
      </w:r>
      <w:r w:rsidR="00CD339D">
        <w:rPr>
          <w:rFonts w:asciiTheme="minorHAnsi" w:hAnsiTheme="minorHAnsi"/>
          <w:sz w:val="22"/>
          <w:szCs w:val="22"/>
          <w:lang w:val="fr-FR"/>
        </w:rPr>
        <w:t xml:space="preserve"> en termes de crédit ou de légende</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CD339D" w:rsidP="00FC4843">
      <w:pPr>
        <w:rPr>
          <w:rFonts w:asciiTheme="minorHAnsi" w:hAnsiTheme="minorHAnsi"/>
          <w:i/>
          <w:sz w:val="22"/>
          <w:szCs w:val="22"/>
          <w:lang w:val="fr-FR"/>
        </w:rPr>
      </w:pPr>
      <w:r>
        <w:rPr>
          <w:rFonts w:asciiTheme="minorHAnsi" w:hAnsiTheme="minorHAnsi"/>
          <w:i/>
          <w:sz w:val="22"/>
          <w:szCs w:val="22"/>
          <w:lang w:val="fr-FR"/>
        </w:rPr>
        <w:t>Format s</w:t>
      </w:r>
      <w:r w:rsidR="00ED4923" w:rsidRPr="00D4126C">
        <w:rPr>
          <w:rFonts w:asciiTheme="minorHAnsi" w:hAnsiTheme="minorHAnsi"/>
          <w:i/>
          <w:sz w:val="22"/>
          <w:szCs w:val="22"/>
          <w:lang w:val="fr-FR"/>
        </w:rPr>
        <w:t xml:space="preserve">tandard </w:t>
      </w:r>
      <w:r>
        <w:rPr>
          <w:rFonts w:asciiTheme="minorHAnsi" w:hAnsiTheme="minorHAnsi"/>
          <w:i/>
          <w:sz w:val="22"/>
          <w:szCs w:val="22"/>
          <w:lang w:val="fr-FR"/>
        </w:rPr>
        <w:t>des références</w:t>
      </w:r>
    </w:p>
    <w:p w:rsidR="00ED4923" w:rsidRPr="00D4126C" w:rsidRDefault="00CD339D" w:rsidP="00FC4843">
      <w:pPr>
        <w:rPr>
          <w:rFonts w:asciiTheme="minorHAnsi" w:hAnsiTheme="minorHAnsi"/>
          <w:sz w:val="22"/>
          <w:szCs w:val="22"/>
          <w:lang w:val="fr-FR"/>
        </w:rPr>
      </w:pPr>
      <w:r>
        <w:rPr>
          <w:rFonts w:asciiTheme="minorHAnsi" w:hAnsiTheme="minorHAnsi"/>
          <w:sz w:val="22"/>
          <w:szCs w:val="22"/>
          <w:lang w:val="fr-FR"/>
        </w:rPr>
        <w:t>Veuillez utiliser le style standard des exemples ci-dessous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Si possible, donner les adresses </w:t>
      </w:r>
      <w:r w:rsidR="00ED4923" w:rsidRPr="00D4126C">
        <w:rPr>
          <w:rFonts w:asciiTheme="minorHAnsi" w:hAnsiTheme="minorHAnsi"/>
          <w:sz w:val="22"/>
          <w:szCs w:val="22"/>
          <w:lang w:val="fr-FR"/>
        </w:rPr>
        <w:t>internet</w:t>
      </w:r>
      <w:r>
        <w:rPr>
          <w:rFonts w:asciiTheme="minorHAnsi" w:hAnsiTheme="minorHAnsi"/>
          <w:sz w:val="22"/>
          <w:szCs w:val="22"/>
          <w:lang w:val="fr-FR"/>
        </w:rPr>
        <w:t xml:space="preserve">, surtout pour la documentation parallèle. Vérifiez les citations dans le texte par rapport à la liste de références avant de soumettre </w:t>
      </w:r>
      <w:r w:rsidR="008B7607">
        <w:rPr>
          <w:rFonts w:asciiTheme="minorHAnsi" w:hAnsiTheme="minorHAnsi"/>
          <w:sz w:val="22"/>
          <w:szCs w:val="22"/>
          <w:lang w:val="fr-FR"/>
        </w:rPr>
        <w:t>l</w:t>
      </w:r>
      <w:r>
        <w:rPr>
          <w:rFonts w:asciiTheme="minorHAnsi" w:hAnsiTheme="minorHAnsi"/>
          <w:sz w:val="22"/>
          <w:szCs w:val="22"/>
          <w:lang w:val="fr-FR"/>
        </w:rPr>
        <w:t>a version finale</w:t>
      </w:r>
      <w:r w:rsidR="008B7607">
        <w:rPr>
          <w:rFonts w:asciiTheme="minorHAnsi" w:hAnsiTheme="minorHAnsi"/>
          <w:sz w:val="22"/>
          <w:szCs w:val="22"/>
          <w:lang w:val="fr-FR"/>
        </w:rPr>
        <w:t xml:space="preserve"> au Secrétariat.</w:t>
      </w:r>
      <w:r w:rsidR="00FC4843" w:rsidRPr="00D4126C">
        <w:rPr>
          <w:rFonts w:asciiTheme="minorHAnsi" w:hAnsiTheme="minorHAnsi"/>
          <w:sz w:val="22"/>
          <w:szCs w:val="22"/>
          <w:lang w:val="fr-FR"/>
        </w:rPr>
        <w:t xml:space="preserve"> </w:t>
      </w:r>
      <w:r w:rsidR="008B7607">
        <w:rPr>
          <w:rFonts w:asciiTheme="minorHAnsi" w:hAnsiTheme="minorHAnsi"/>
          <w:sz w:val="22"/>
          <w:szCs w:val="22"/>
          <w:lang w:val="fr-FR"/>
        </w:rPr>
        <w:t>Vérifiez aussi que chaque hyperlien vers un site de téléchargement marche quand vous envoyez votre version finale au Secrétariat</w:t>
      </w:r>
      <w:r w:rsidR="00ED4923" w:rsidRPr="00D4126C">
        <w:rPr>
          <w:rFonts w:asciiTheme="minorHAnsi" w:hAnsiTheme="minorHAnsi"/>
          <w:sz w:val="22"/>
          <w:szCs w:val="22"/>
          <w:lang w:val="fr-FR"/>
        </w:rPr>
        <w:t>.</w:t>
      </w:r>
    </w:p>
    <w:p w:rsidR="00FB3EC3" w:rsidRPr="00D4126C" w:rsidRDefault="00FB3EC3" w:rsidP="00FC4843">
      <w:pPr>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2A01EA">
        <w:rPr>
          <w:rFonts w:asciiTheme="minorHAnsi" w:hAnsiTheme="minorHAnsi"/>
          <w:sz w:val="22"/>
          <w:szCs w:val="22"/>
          <w:lang w:val="es-ES"/>
        </w:rPr>
        <w:t xml:space="preserve">Abd El Samie, S. &amp; Sadek, M. 2001. </w:t>
      </w:r>
      <w:r w:rsidRPr="00EE3EEC">
        <w:rPr>
          <w:rFonts w:asciiTheme="minorHAnsi" w:hAnsiTheme="minorHAnsi"/>
          <w:sz w:val="22"/>
          <w:szCs w:val="22"/>
          <w:lang w:val="en-CA"/>
        </w:rPr>
        <w:t xml:space="preserve">Groundwater recharge and flow in the Lower Cretaceous Nubian Sandstone aquifer in the Sinai Peninsula, using isotopic techniques and hydrochemistry. </w:t>
      </w:r>
      <w:r w:rsidRPr="00D4126C">
        <w:rPr>
          <w:rFonts w:asciiTheme="minorHAnsi" w:hAnsiTheme="minorHAnsi"/>
          <w:sz w:val="22"/>
          <w:szCs w:val="22"/>
          <w:lang w:val="fr-FR"/>
        </w:rPr>
        <w:t>Hydrogeology Journal 9: 378-389.</w:t>
      </w:r>
    </w:p>
    <w:p w:rsidR="00FB3EC3" w:rsidRPr="00D4126C" w:rsidRDefault="00FB3EC3" w:rsidP="00FC4843">
      <w:pPr>
        <w:pStyle w:val="ListParagraph"/>
        <w:tabs>
          <w:tab w:val="left" w:pos="851"/>
        </w:tabs>
        <w:ind w:left="851"/>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EE3EEC">
        <w:rPr>
          <w:rFonts w:asciiTheme="minorHAnsi" w:hAnsiTheme="minorHAnsi"/>
          <w:sz w:val="22"/>
          <w:szCs w:val="22"/>
          <w:lang w:val="en-CA"/>
        </w:rPr>
        <w:t xml:space="preserve">Acreman, M.C. 2001. Ethical aspects of water and ecosystems. </w:t>
      </w:r>
      <w:r w:rsidRPr="00D4126C">
        <w:rPr>
          <w:rFonts w:asciiTheme="minorHAnsi" w:hAnsiTheme="minorHAnsi"/>
          <w:sz w:val="22"/>
          <w:szCs w:val="22"/>
          <w:lang w:val="fr-FR"/>
        </w:rPr>
        <w:t>Water Policy Journal 3: 257-265.</w:t>
      </w:r>
    </w:p>
    <w:p w:rsidR="00FB3EC3" w:rsidRPr="00D4126C" w:rsidRDefault="00FB3EC3" w:rsidP="00FC4843">
      <w:pPr>
        <w:pStyle w:val="ListParagraph"/>
        <w:tabs>
          <w:tab w:val="left" w:pos="851"/>
        </w:tabs>
        <w:ind w:left="0"/>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EE3EEC">
        <w:rPr>
          <w:rFonts w:asciiTheme="minorHAnsi" w:hAnsiTheme="minorHAnsi"/>
          <w:sz w:val="22"/>
          <w:szCs w:val="22"/>
          <w:lang w:val="en-CA"/>
        </w:rPr>
        <w:t xml:space="preserve">Acreman, M.C. 2003. Case studies of managed flood releases. World Bank Water Resources and Environmental Management Best Practice Brief No 8. </w:t>
      </w:r>
      <w:r w:rsidRPr="00D4126C">
        <w:rPr>
          <w:rFonts w:asciiTheme="minorHAnsi" w:hAnsiTheme="minorHAnsi"/>
          <w:sz w:val="22"/>
          <w:szCs w:val="22"/>
          <w:lang w:val="fr-FR"/>
        </w:rPr>
        <w:t>World Bank, Washington DC.</w:t>
      </w:r>
    </w:p>
    <w:p w:rsidR="00FB3EC3" w:rsidRPr="00D4126C" w:rsidRDefault="00FB3EC3" w:rsidP="00FC4843">
      <w:pPr>
        <w:pStyle w:val="ListParagraph"/>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EE3EEC">
        <w:rPr>
          <w:rFonts w:asciiTheme="minorHAnsi" w:hAnsiTheme="minorHAnsi"/>
          <w:sz w:val="22"/>
          <w:szCs w:val="22"/>
          <w:lang w:val="en-CA"/>
        </w:rPr>
        <w:t xml:space="preserve">Acreman, M.C., King, J., Hirji, R., Sarunday, W., Mutayoba, W. 2006 Capacity building to undertake environmental flow assessments in Tanzania. Proceedings of the International Conference on River Basin Management, Morogorro, Tanzania, March 2005. </w:t>
      </w:r>
      <w:r w:rsidRPr="00D4126C">
        <w:rPr>
          <w:rFonts w:asciiTheme="minorHAnsi" w:hAnsiTheme="minorHAnsi"/>
          <w:sz w:val="22"/>
          <w:szCs w:val="22"/>
          <w:lang w:val="fr-FR"/>
        </w:rPr>
        <w:t xml:space="preserve">Sokoine University, Morogoro. </w:t>
      </w:r>
      <w:r w:rsidR="008B7607">
        <w:rPr>
          <w:rFonts w:asciiTheme="minorHAnsi" w:hAnsiTheme="minorHAnsi"/>
          <w:sz w:val="22"/>
          <w:szCs w:val="22"/>
          <w:lang w:val="fr-FR"/>
        </w:rPr>
        <w:t xml:space="preserve">Disponible à </w:t>
      </w:r>
      <w:r w:rsidRPr="00D4126C">
        <w:rPr>
          <w:rFonts w:asciiTheme="minorHAnsi" w:hAnsiTheme="minorHAnsi"/>
          <w:sz w:val="22"/>
          <w:szCs w:val="22"/>
          <w:lang w:val="fr-FR"/>
        </w:rPr>
        <w:t>: http://www.iwmi.cgiar.org/Research_Impacts/Research_Themes/BasinWaterManagement/RIPARWIN/Outputs.aspx</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p>
    <w:p w:rsidR="00ED4923" w:rsidRPr="00D4126C" w:rsidRDefault="00132BDE" w:rsidP="00FC4843">
      <w:pPr>
        <w:rPr>
          <w:rFonts w:asciiTheme="minorHAnsi" w:hAnsiTheme="minorHAnsi"/>
          <w:b/>
          <w:sz w:val="22"/>
          <w:szCs w:val="22"/>
          <w:lang w:val="fr-FR"/>
        </w:rPr>
      </w:pPr>
      <w:r w:rsidRPr="00D4126C">
        <w:rPr>
          <w:rFonts w:asciiTheme="minorHAnsi" w:hAnsiTheme="minorHAnsi"/>
          <w:b/>
          <w:sz w:val="22"/>
          <w:szCs w:val="22"/>
          <w:lang w:val="fr-FR"/>
        </w:rPr>
        <w:t xml:space="preserve">Structure des Notes d’information </w:t>
      </w:r>
      <w:r w:rsidR="00ED4923" w:rsidRPr="00D4126C">
        <w:rPr>
          <w:rFonts w:asciiTheme="minorHAnsi" w:hAnsiTheme="minorHAnsi"/>
          <w:b/>
          <w:sz w:val="22"/>
          <w:szCs w:val="22"/>
          <w:lang w:val="fr-FR"/>
        </w:rPr>
        <w:t xml:space="preserve">Ramsar </w:t>
      </w:r>
    </w:p>
    <w:p w:rsidR="00FB3EC3" w:rsidRPr="00D4126C" w:rsidRDefault="00FB3EC3" w:rsidP="00FC4843">
      <w:pPr>
        <w:rPr>
          <w:rFonts w:asciiTheme="minorHAnsi" w:hAnsiTheme="minorHAnsi"/>
          <w:sz w:val="22"/>
          <w:szCs w:val="22"/>
          <w:lang w:val="fr-FR"/>
        </w:rPr>
      </w:pP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 xml:space="preserve">Veuillez vous appuyer sur la </w:t>
      </w:r>
      <w:r w:rsidR="00ED4923" w:rsidRPr="00D4126C">
        <w:rPr>
          <w:rFonts w:asciiTheme="minorHAnsi" w:hAnsiTheme="minorHAnsi"/>
          <w:sz w:val="22"/>
          <w:szCs w:val="22"/>
          <w:lang w:val="fr-FR"/>
        </w:rPr>
        <w:t xml:space="preserve">structure </w:t>
      </w:r>
      <w:r w:rsidRPr="00D4126C">
        <w:rPr>
          <w:rFonts w:asciiTheme="minorHAnsi" w:hAnsiTheme="minorHAnsi"/>
          <w:sz w:val="22"/>
          <w:szCs w:val="22"/>
          <w:lang w:val="fr-FR"/>
        </w:rPr>
        <w:t>ci-dessous pour préparer votre projet de document e</w:t>
      </w:r>
      <w:r w:rsidR="00ED4923" w:rsidRPr="00D4126C">
        <w:rPr>
          <w:rFonts w:asciiTheme="minorHAnsi" w:hAnsiTheme="minorHAnsi"/>
          <w:sz w:val="22"/>
          <w:szCs w:val="22"/>
          <w:lang w:val="fr-FR"/>
        </w:rPr>
        <w:t>n Word.</w:t>
      </w:r>
      <w:r w:rsidRPr="00D4126C">
        <w:rPr>
          <w:rFonts w:asciiTheme="minorHAnsi" w:hAnsiTheme="minorHAnsi"/>
          <w:sz w:val="22"/>
          <w:szCs w:val="22"/>
          <w:lang w:val="fr-FR"/>
        </w:rPr>
        <w:t xml:space="preserve"> Une fois le texte finalisé, il sera mis en page en format </w:t>
      </w:r>
      <w:r w:rsidR="00F051F1" w:rsidRPr="00D4126C">
        <w:rPr>
          <w:rFonts w:asciiTheme="minorHAnsi" w:hAnsiTheme="minorHAnsi"/>
          <w:sz w:val="22"/>
          <w:szCs w:val="22"/>
          <w:lang w:val="fr-FR"/>
        </w:rPr>
        <w:t>N</w:t>
      </w:r>
      <w:r w:rsidRPr="00D4126C">
        <w:rPr>
          <w:rFonts w:asciiTheme="minorHAnsi" w:hAnsiTheme="minorHAnsi"/>
          <w:sz w:val="22"/>
          <w:szCs w:val="22"/>
          <w:lang w:val="fr-FR"/>
        </w:rPr>
        <w:t>ote d’information Ramsar, lequel comprend de nombreux encadrés et colonnes</w:t>
      </w:r>
      <w:r w:rsidR="00ED4923" w:rsidRPr="00D4126C">
        <w:rPr>
          <w:rFonts w:asciiTheme="minorHAnsi" w:hAnsiTheme="minorHAnsi"/>
          <w:sz w:val="22"/>
          <w:szCs w:val="22"/>
          <w:lang w:val="fr-FR"/>
        </w:rPr>
        <w:t xml:space="preserve">. </w:t>
      </w:r>
    </w:p>
    <w:p w:rsidR="00FB3EC3" w:rsidRPr="00D4126C" w:rsidRDefault="00FB3EC3" w:rsidP="00FC4843">
      <w:pPr>
        <w:rPr>
          <w:rFonts w:asciiTheme="minorHAnsi" w:hAnsiTheme="minorHAnsi"/>
          <w:sz w:val="22"/>
          <w:szCs w:val="22"/>
          <w:lang w:val="fr-FR"/>
        </w:rPr>
      </w:pP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 xml:space="preserve">Veuillez </w:t>
      </w:r>
      <w:r w:rsidRPr="00D4126C">
        <w:rPr>
          <w:rFonts w:asciiTheme="minorHAnsi" w:hAnsiTheme="minorHAnsi"/>
          <w:i/>
          <w:sz w:val="22"/>
          <w:szCs w:val="22"/>
          <w:lang w:val="fr-FR"/>
        </w:rPr>
        <w:t>ne pas placer</w:t>
      </w:r>
      <w:r w:rsidRPr="00D4126C">
        <w:rPr>
          <w:rFonts w:asciiTheme="minorHAnsi" w:hAnsiTheme="minorHAnsi"/>
          <w:sz w:val="22"/>
          <w:szCs w:val="22"/>
          <w:lang w:val="fr-FR"/>
        </w:rPr>
        <w:t xml:space="preserve"> votre texte dans les encadrés en Word! Contentez-vous d’indiquer le début et la fin des encadrés en écrivant le texte (EN MAJUSCULE) et entre parenthèses.</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TITR</w:t>
      </w:r>
      <w:r w:rsidR="00ED4923" w:rsidRPr="00D4126C">
        <w:rPr>
          <w:rFonts w:asciiTheme="minorHAnsi" w:hAnsiTheme="minorHAnsi"/>
          <w:sz w:val="22"/>
          <w:szCs w:val="22"/>
          <w:lang w:val="fr-FR"/>
        </w:rPr>
        <w:t xml:space="preserve">E </w:t>
      </w:r>
      <w:r w:rsidRPr="00D4126C">
        <w:rPr>
          <w:rFonts w:asciiTheme="minorHAnsi" w:hAnsiTheme="minorHAnsi"/>
          <w:sz w:val="22"/>
          <w:szCs w:val="22"/>
          <w:lang w:val="fr-FR"/>
        </w:rPr>
        <w:t>DE LA NOTE D’INFORMATION :</w:t>
      </w: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 xml:space="preserve">COORDONNÉES DES </w:t>
      </w:r>
      <w:r w:rsidR="00ED4923" w:rsidRPr="00D4126C">
        <w:rPr>
          <w:rFonts w:asciiTheme="minorHAnsi" w:hAnsiTheme="minorHAnsi"/>
          <w:sz w:val="22"/>
          <w:szCs w:val="22"/>
          <w:lang w:val="fr-FR"/>
        </w:rPr>
        <w:t>AUT</w:t>
      </w:r>
      <w:r w:rsidRPr="00D4126C">
        <w:rPr>
          <w:rFonts w:asciiTheme="minorHAnsi" w:hAnsiTheme="minorHAnsi"/>
          <w:sz w:val="22"/>
          <w:szCs w:val="22"/>
          <w:lang w:val="fr-FR"/>
        </w:rPr>
        <w:t>EURS :</w:t>
      </w: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BUT DE LA NOTE D’INFORMATION :</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entre </w:t>
      </w:r>
      <w:r w:rsidR="00ED4923" w:rsidRPr="00D4126C">
        <w:rPr>
          <w:rFonts w:asciiTheme="minorHAnsi" w:hAnsiTheme="minorHAnsi"/>
          <w:sz w:val="22"/>
          <w:szCs w:val="22"/>
          <w:lang w:val="fr-FR"/>
        </w:rPr>
        <w:t xml:space="preserve">50-70 </w:t>
      </w:r>
      <w:r w:rsidRPr="00D4126C">
        <w:rPr>
          <w:rFonts w:asciiTheme="minorHAnsi" w:hAnsiTheme="minorHAnsi"/>
          <w:sz w:val="22"/>
          <w:szCs w:val="22"/>
          <w:lang w:val="fr-FR"/>
        </w:rPr>
        <w:t>mots</w:t>
      </w:r>
      <w:r w:rsidR="00ED4923" w:rsidRPr="00D4126C">
        <w:rPr>
          <w:rFonts w:asciiTheme="minorHAnsi" w:hAnsiTheme="minorHAnsi"/>
          <w:sz w:val="22"/>
          <w:szCs w:val="22"/>
          <w:lang w:val="fr-FR"/>
        </w:rPr>
        <w:t>)</w:t>
      </w: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INFORMATIONS GÉNÉRALES : (entre 70-90 mots)</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DOCUMENTS</w:t>
      </w:r>
      <w:r w:rsidR="003416D9" w:rsidRPr="00D4126C">
        <w:rPr>
          <w:rFonts w:asciiTheme="minorHAnsi" w:hAnsiTheme="minorHAnsi"/>
          <w:sz w:val="22"/>
          <w:szCs w:val="22"/>
          <w:lang w:val="fr-FR"/>
        </w:rPr>
        <w:t xml:space="preserve"> CONNEXES :</w:t>
      </w:r>
      <w:r w:rsidRPr="00D4126C">
        <w:rPr>
          <w:rFonts w:asciiTheme="minorHAnsi" w:hAnsiTheme="minorHAnsi"/>
          <w:sz w:val="22"/>
          <w:szCs w:val="22"/>
          <w:lang w:val="fr-FR"/>
        </w:rPr>
        <w:t xml:space="preserve"> (</w:t>
      </w:r>
      <w:r w:rsidR="003416D9" w:rsidRPr="00D4126C">
        <w:rPr>
          <w:rFonts w:asciiTheme="minorHAnsi" w:hAnsiTheme="minorHAnsi"/>
          <w:sz w:val="22"/>
          <w:szCs w:val="22"/>
          <w:lang w:val="fr-FR"/>
        </w:rPr>
        <w:t xml:space="preserve">donner la </w:t>
      </w:r>
      <w:r w:rsidRPr="00D4126C">
        <w:rPr>
          <w:rFonts w:asciiTheme="minorHAnsi" w:hAnsiTheme="minorHAnsi"/>
          <w:sz w:val="22"/>
          <w:szCs w:val="22"/>
          <w:lang w:val="fr-FR"/>
        </w:rPr>
        <w:t>list</w:t>
      </w:r>
      <w:r w:rsidR="003416D9" w:rsidRPr="00D4126C">
        <w:rPr>
          <w:rFonts w:asciiTheme="minorHAnsi" w:hAnsiTheme="minorHAnsi"/>
          <w:sz w:val="22"/>
          <w:szCs w:val="22"/>
          <w:lang w:val="fr-FR"/>
        </w:rPr>
        <w:t>e des articles utiles</w:t>
      </w:r>
      <w:r w:rsidRPr="00D4126C">
        <w:rPr>
          <w:rFonts w:asciiTheme="minorHAnsi" w:hAnsiTheme="minorHAnsi"/>
          <w:sz w:val="22"/>
          <w:szCs w:val="22"/>
          <w:lang w:val="fr-FR"/>
        </w:rPr>
        <w:t xml:space="preserve"> </w:t>
      </w:r>
      <w:r w:rsidR="003416D9" w:rsidRPr="00D4126C">
        <w:rPr>
          <w:rFonts w:asciiTheme="minorHAnsi" w:hAnsiTheme="minorHAnsi"/>
          <w:sz w:val="22"/>
          <w:szCs w:val="22"/>
          <w:lang w:val="fr-FR"/>
        </w:rPr>
        <w:t xml:space="preserve">ou des références aux orientations en vigueur de </w:t>
      </w:r>
      <w:r w:rsidRPr="00D4126C">
        <w:rPr>
          <w:rFonts w:asciiTheme="minorHAnsi" w:hAnsiTheme="minorHAnsi"/>
          <w:sz w:val="22"/>
          <w:szCs w:val="22"/>
          <w:lang w:val="fr-FR"/>
        </w:rPr>
        <w:t>Ramsar)</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{INTRO PARA FRONT PAGE} :</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{HEADING} </w:t>
      </w:r>
      <w:r w:rsidR="003416D9" w:rsidRPr="00D4126C">
        <w:rPr>
          <w:rFonts w:asciiTheme="minorHAnsi" w:hAnsiTheme="minorHAnsi"/>
          <w:sz w:val="22"/>
          <w:szCs w:val="22"/>
          <w:lang w:val="fr-FR"/>
        </w:rPr>
        <w:t xml:space="preserve">PRINCIPAUX </w:t>
      </w:r>
      <w:r w:rsidRPr="00D4126C">
        <w:rPr>
          <w:rFonts w:asciiTheme="minorHAnsi" w:hAnsiTheme="minorHAnsi"/>
          <w:sz w:val="22"/>
          <w:szCs w:val="22"/>
          <w:lang w:val="fr-FR"/>
        </w:rPr>
        <w:t xml:space="preserve">MESSAGES </w:t>
      </w:r>
      <w:r w:rsidR="003416D9" w:rsidRPr="00D4126C">
        <w:rPr>
          <w:rFonts w:asciiTheme="minorHAnsi" w:hAnsiTheme="minorHAnsi"/>
          <w:sz w:val="22"/>
          <w:szCs w:val="22"/>
          <w:lang w:val="fr-FR"/>
        </w:rPr>
        <w:t>ET</w:t>
      </w:r>
      <w:r w:rsidRPr="00D4126C">
        <w:rPr>
          <w:rFonts w:asciiTheme="minorHAnsi" w:hAnsiTheme="minorHAnsi"/>
          <w:sz w:val="22"/>
          <w:szCs w:val="22"/>
          <w:lang w:val="fr-FR"/>
        </w:rPr>
        <w:t xml:space="preserve"> RECOMM</w:t>
      </w:r>
      <w:r w:rsidR="003416D9" w:rsidRPr="00D4126C">
        <w:rPr>
          <w:rFonts w:asciiTheme="minorHAnsi" w:hAnsiTheme="minorHAnsi"/>
          <w:sz w:val="22"/>
          <w:szCs w:val="22"/>
          <w:lang w:val="fr-FR"/>
        </w:rPr>
        <w:t>A</w:t>
      </w:r>
      <w:r w:rsidRPr="00D4126C">
        <w:rPr>
          <w:rFonts w:asciiTheme="minorHAnsi" w:hAnsiTheme="minorHAnsi"/>
          <w:sz w:val="22"/>
          <w:szCs w:val="22"/>
          <w:lang w:val="fr-FR"/>
        </w:rPr>
        <w:t>NDATIONS</w:t>
      </w:r>
      <w:r w:rsidR="003416D9" w:rsidRPr="00D4126C">
        <w:rPr>
          <w:rFonts w:asciiTheme="minorHAnsi" w:hAnsiTheme="minorHAnsi"/>
          <w:sz w:val="22"/>
          <w:szCs w:val="22"/>
          <w:lang w:val="fr-FR"/>
        </w:rPr>
        <w:t>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1 –START: HEADING}- {SIDEBOX 1-END}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2 –START: HEADING}-{SIDEBOX 2-END}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N.XX-START}-{SIDEBOX N.XX-END}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1};{©CREDITS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lastRenderedPageBreak/>
        <w:t>{IMAGE 2};{©CREDITS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XX}:</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XX}:</w:t>
      </w:r>
    </w:p>
    <w:p w:rsidR="00ED4923" w:rsidRPr="00D4126C" w:rsidRDefault="00132BDE" w:rsidP="00FC4843">
      <w:pPr>
        <w:rPr>
          <w:rFonts w:asciiTheme="minorHAnsi" w:hAnsiTheme="minorHAnsi"/>
          <w:sz w:val="22"/>
          <w:szCs w:val="22"/>
          <w:lang w:val="fr-FR"/>
        </w:rPr>
      </w:pPr>
      <w:r w:rsidRPr="00D4126C">
        <w:rPr>
          <w:rFonts w:asciiTheme="minorHAnsi" w:hAnsiTheme="minorHAnsi"/>
          <w:sz w:val="22"/>
          <w:szCs w:val="22"/>
          <w:lang w:val="fr-FR"/>
        </w:rPr>
        <w:t>RÉFÉ</w:t>
      </w:r>
      <w:r w:rsidR="00ED4923" w:rsidRPr="00D4126C">
        <w:rPr>
          <w:rFonts w:asciiTheme="minorHAnsi" w:hAnsiTheme="minorHAnsi"/>
          <w:sz w:val="22"/>
          <w:szCs w:val="22"/>
          <w:lang w:val="fr-FR"/>
        </w:rPr>
        <w:t>RENCES</w:t>
      </w:r>
      <w:r w:rsidR="003416D9"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A</w:t>
      </w:r>
      <w:r w:rsidR="00826289" w:rsidRPr="00D4126C">
        <w:rPr>
          <w:rFonts w:asciiTheme="minorHAnsi" w:hAnsiTheme="minorHAnsi"/>
          <w:sz w:val="22"/>
          <w:szCs w:val="22"/>
          <w:lang w:val="fr-FR"/>
        </w:rPr>
        <w:t>VERTISSEMENTS :</w:t>
      </w:r>
    </w:p>
    <w:p w:rsidR="00ED4923" w:rsidRPr="00D4126C" w:rsidRDefault="00ED4923" w:rsidP="00FC4843">
      <w:pPr>
        <w:rPr>
          <w:rFonts w:asciiTheme="minorHAnsi" w:hAnsiTheme="minorHAnsi"/>
          <w:sz w:val="22"/>
          <w:szCs w:val="22"/>
          <w:lang w:val="fr-FR"/>
        </w:rPr>
      </w:pPr>
    </w:p>
    <w:p w:rsidR="00ED4923" w:rsidRPr="00D4126C" w:rsidRDefault="00307735" w:rsidP="00FC4843">
      <w:pPr>
        <w:rPr>
          <w:rFonts w:asciiTheme="minorHAnsi" w:hAnsiTheme="minorHAnsi"/>
          <w:b/>
          <w:sz w:val="22"/>
          <w:szCs w:val="22"/>
          <w:lang w:val="fr-FR"/>
        </w:rPr>
      </w:pPr>
      <w:r w:rsidRPr="00D4126C">
        <w:rPr>
          <w:rFonts w:asciiTheme="minorHAnsi" w:hAnsiTheme="minorHAnsi"/>
          <w:b/>
          <w:sz w:val="22"/>
          <w:szCs w:val="22"/>
          <w:lang w:val="fr-FR"/>
        </w:rPr>
        <w:t xml:space="preserve">Structure des rapports techniques </w:t>
      </w:r>
      <w:r w:rsidR="00ED4923" w:rsidRPr="00D4126C">
        <w:rPr>
          <w:rFonts w:asciiTheme="minorHAnsi" w:hAnsiTheme="minorHAnsi"/>
          <w:b/>
          <w:sz w:val="22"/>
          <w:szCs w:val="22"/>
          <w:lang w:val="fr-FR"/>
        </w:rPr>
        <w:t xml:space="preserve">Ramsar </w:t>
      </w:r>
    </w:p>
    <w:p w:rsidR="00FB3EC3" w:rsidRPr="00D4126C" w:rsidRDefault="00FB3EC3" w:rsidP="00FC4843">
      <w:pPr>
        <w:rPr>
          <w:rFonts w:asciiTheme="minorHAnsi" w:hAnsiTheme="minorHAnsi"/>
          <w:b/>
          <w:sz w:val="22"/>
          <w:szCs w:val="22"/>
          <w:lang w:val="fr-FR"/>
        </w:rPr>
      </w:pPr>
    </w:p>
    <w:p w:rsidR="00ED4923" w:rsidRPr="00D4126C" w:rsidRDefault="00307735" w:rsidP="00FC4843">
      <w:pPr>
        <w:rPr>
          <w:rFonts w:asciiTheme="minorHAnsi" w:hAnsiTheme="minorHAnsi"/>
          <w:sz w:val="22"/>
          <w:szCs w:val="22"/>
          <w:lang w:val="fr-FR"/>
        </w:rPr>
      </w:pPr>
      <w:r w:rsidRPr="00D4126C">
        <w:rPr>
          <w:rFonts w:asciiTheme="minorHAnsi" w:hAnsiTheme="minorHAnsi"/>
          <w:sz w:val="22"/>
          <w:szCs w:val="22"/>
          <w:lang w:val="fr-FR"/>
        </w:rPr>
        <w:t>Veuillez utiliser les indications et la structure général</w:t>
      </w:r>
      <w:r w:rsidR="00D31D45">
        <w:rPr>
          <w:rFonts w:asciiTheme="minorHAnsi" w:hAnsiTheme="minorHAnsi"/>
          <w:sz w:val="22"/>
          <w:szCs w:val="22"/>
          <w:lang w:val="fr-FR"/>
        </w:rPr>
        <w:t>e</w:t>
      </w:r>
      <w:r w:rsidRPr="00D4126C">
        <w:rPr>
          <w:rFonts w:asciiTheme="minorHAnsi" w:hAnsiTheme="minorHAnsi"/>
          <w:sz w:val="22"/>
          <w:szCs w:val="22"/>
          <w:lang w:val="fr-FR"/>
        </w:rPr>
        <w:t xml:space="preserve"> ci-dessous ci-dessus lors de l’élaboration du projet de document en </w:t>
      </w:r>
      <w:r w:rsidR="00ED4923" w:rsidRPr="00D4126C">
        <w:rPr>
          <w:rFonts w:asciiTheme="minorHAnsi" w:hAnsiTheme="minorHAnsi"/>
          <w:sz w:val="22"/>
          <w:szCs w:val="22"/>
          <w:lang w:val="fr-FR"/>
        </w:rPr>
        <w:t>Word.</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Une fois achevé, le texte sera mis en page</w:t>
      </w:r>
      <w:r w:rsidR="003416D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en </w:t>
      </w:r>
      <w:r w:rsidR="003416D9" w:rsidRPr="00D4126C">
        <w:rPr>
          <w:rFonts w:asciiTheme="minorHAnsi" w:hAnsiTheme="minorHAnsi"/>
          <w:sz w:val="22"/>
          <w:szCs w:val="22"/>
          <w:lang w:val="fr-FR"/>
        </w:rPr>
        <w:t>format rapport technique Ramsar</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307735" w:rsidP="00FC4843">
      <w:pPr>
        <w:rPr>
          <w:rFonts w:asciiTheme="minorHAnsi" w:hAnsiTheme="minorHAnsi"/>
          <w:sz w:val="22"/>
          <w:szCs w:val="22"/>
          <w:lang w:val="fr-FR"/>
        </w:rPr>
      </w:pPr>
      <w:r w:rsidRPr="00D4126C">
        <w:rPr>
          <w:rFonts w:asciiTheme="minorHAnsi" w:hAnsiTheme="minorHAnsi"/>
          <w:sz w:val="22"/>
          <w:szCs w:val="22"/>
          <w:lang w:val="fr-FR"/>
        </w:rPr>
        <w:t xml:space="preserve">Veuillez ne pas placer votre texte dans les encadrés en </w:t>
      </w:r>
      <w:r w:rsidR="00ED4923" w:rsidRPr="00D4126C">
        <w:rPr>
          <w:rFonts w:asciiTheme="minorHAnsi" w:hAnsiTheme="minorHAnsi"/>
          <w:sz w:val="22"/>
          <w:szCs w:val="22"/>
          <w:lang w:val="fr-FR"/>
        </w:rPr>
        <w:t>Word!</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Contentez-vous d</w:t>
      </w:r>
      <w:r w:rsidR="00CD795D" w:rsidRPr="00D4126C">
        <w:rPr>
          <w:rFonts w:asciiTheme="minorHAnsi" w:hAnsiTheme="minorHAnsi"/>
          <w:sz w:val="22"/>
          <w:szCs w:val="22"/>
          <w:lang w:val="fr-FR"/>
        </w:rPr>
        <w:t xml:space="preserve">’indiquer </w:t>
      </w:r>
      <w:r w:rsidRPr="00D4126C">
        <w:rPr>
          <w:rFonts w:asciiTheme="minorHAnsi" w:hAnsiTheme="minorHAnsi"/>
          <w:sz w:val="22"/>
          <w:szCs w:val="22"/>
          <w:lang w:val="fr-FR"/>
        </w:rPr>
        <w:t xml:space="preserve">le début et la fin des encadrés </w:t>
      </w:r>
      <w:r w:rsidR="00CD795D" w:rsidRPr="00D4126C">
        <w:rPr>
          <w:rFonts w:asciiTheme="minorHAnsi" w:hAnsiTheme="minorHAnsi"/>
          <w:sz w:val="22"/>
          <w:szCs w:val="22"/>
          <w:lang w:val="fr-FR"/>
        </w:rPr>
        <w:t>en écrivant le texte (EN MAJUSCULE) et en</w:t>
      </w:r>
      <w:r w:rsidR="003416D9" w:rsidRPr="00D4126C">
        <w:rPr>
          <w:rFonts w:asciiTheme="minorHAnsi" w:hAnsiTheme="minorHAnsi"/>
          <w:sz w:val="22"/>
          <w:szCs w:val="22"/>
          <w:lang w:val="fr-FR"/>
        </w:rPr>
        <w:t>tre</w:t>
      </w:r>
      <w:r w:rsidR="00CD795D" w:rsidRPr="00D4126C">
        <w:rPr>
          <w:rFonts w:asciiTheme="minorHAnsi" w:hAnsiTheme="minorHAnsi"/>
          <w:sz w:val="22"/>
          <w:szCs w:val="22"/>
          <w:lang w:val="fr-FR"/>
        </w:rPr>
        <w:t xml:space="preserve"> parenthèses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TIT</w:t>
      </w:r>
      <w:r w:rsidR="00CD795D" w:rsidRPr="00D4126C">
        <w:rPr>
          <w:rFonts w:asciiTheme="minorHAnsi" w:hAnsiTheme="minorHAnsi"/>
          <w:sz w:val="22"/>
          <w:szCs w:val="22"/>
          <w:lang w:val="fr-FR"/>
        </w:rPr>
        <w:t>RE DU RAPPORT TECHNIQUE :</w:t>
      </w:r>
    </w:p>
    <w:p w:rsidR="00ED4923" w:rsidRPr="00D4126C" w:rsidRDefault="00CD795D" w:rsidP="00FC4843">
      <w:pPr>
        <w:rPr>
          <w:rFonts w:asciiTheme="minorHAnsi" w:hAnsiTheme="minorHAnsi"/>
          <w:sz w:val="22"/>
          <w:szCs w:val="22"/>
          <w:lang w:val="fr-FR"/>
        </w:rPr>
      </w:pPr>
      <w:r w:rsidRPr="00D4126C">
        <w:rPr>
          <w:rFonts w:asciiTheme="minorHAnsi" w:hAnsiTheme="minorHAnsi"/>
          <w:sz w:val="22"/>
          <w:szCs w:val="22"/>
          <w:lang w:val="fr-FR"/>
        </w:rPr>
        <w:t xml:space="preserve">COORDONNÉES DES </w:t>
      </w:r>
      <w:r w:rsidR="00ED4923" w:rsidRPr="00D4126C">
        <w:rPr>
          <w:rFonts w:asciiTheme="minorHAnsi" w:hAnsiTheme="minorHAnsi"/>
          <w:sz w:val="22"/>
          <w:szCs w:val="22"/>
          <w:lang w:val="fr-FR"/>
        </w:rPr>
        <w:t>AUT</w:t>
      </w:r>
      <w:r w:rsidRPr="00D4126C">
        <w:rPr>
          <w:rFonts w:asciiTheme="minorHAnsi" w:hAnsiTheme="minorHAnsi"/>
          <w:sz w:val="22"/>
          <w:szCs w:val="22"/>
          <w:lang w:val="fr-FR"/>
        </w:rPr>
        <w:t>EURS :</w:t>
      </w:r>
    </w:p>
    <w:p w:rsidR="00ED4923" w:rsidRPr="00D4126C" w:rsidRDefault="00CD795D" w:rsidP="00FC4843">
      <w:pPr>
        <w:rPr>
          <w:rFonts w:asciiTheme="minorHAnsi" w:hAnsiTheme="minorHAnsi"/>
          <w:sz w:val="22"/>
          <w:szCs w:val="22"/>
          <w:lang w:val="fr-FR"/>
        </w:rPr>
      </w:pPr>
      <w:r w:rsidRPr="00D4126C">
        <w:rPr>
          <w:rFonts w:asciiTheme="minorHAnsi" w:hAnsiTheme="minorHAnsi"/>
          <w:sz w:val="22"/>
          <w:szCs w:val="22"/>
          <w:lang w:val="fr-FR"/>
        </w:rPr>
        <w:t>BUT DU RAPPORT TECHNIQUE :</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entre</w:t>
      </w:r>
      <w:r w:rsidR="00ED4923" w:rsidRPr="00D4126C">
        <w:rPr>
          <w:rFonts w:asciiTheme="minorHAnsi" w:hAnsiTheme="minorHAnsi"/>
          <w:sz w:val="22"/>
          <w:szCs w:val="22"/>
          <w:lang w:val="fr-FR"/>
        </w:rPr>
        <w:t xml:space="preserve"> 50-70 </w:t>
      </w:r>
      <w:r w:rsidRPr="00D4126C">
        <w:rPr>
          <w:rFonts w:asciiTheme="minorHAnsi" w:hAnsiTheme="minorHAnsi"/>
          <w:sz w:val="22"/>
          <w:szCs w:val="22"/>
          <w:lang w:val="fr-FR"/>
        </w:rPr>
        <w:t>mots</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INFORMATION</w:t>
      </w:r>
      <w:r w:rsidR="00C37A49" w:rsidRPr="00D4126C">
        <w:rPr>
          <w:rFonts w:asciiTheme="minorHAnsi" w:hAnsiTheme="minorHAnsi"/>
          <w:sz w:val="22"/>
          <w:szCs w:val="22"/>
          <w:lang w:val="fr-FR"/>
        </w:rPr>
        <w:t>S GÉNÉRALES :</w:t>
      </w:r>
      <w:r w:rsidRPr="00D4126C">
        <w:rPr>
          <w:rFonts w:asciiTheme="minorHAnsi" w:hAnsiTheme="minorHAnsi"/>
          <w:sz w:val="22"/>
          <w:szCs w:val="22"/>
          <w:lang w:val="fr-FR"/>
        </w:rPr>
        <w:t xml:space="preserve"> (</w:t>
      </w:r>
      <w:r w:rsidR="00C37A49" w:rsidRPr="00D4126C">
        <w:rPr>
          <w:rFonts w:asciiTheme="minorHAnsi" w:hAnsiTheme="minorHAnsi"/>
          <w:sz w:val="22"/>
          <w:szCs w:val="22"/>
          <w:lang w:val="fr-FR"/>
        </w:rPr>
        <w:t xml:space="preserve">entre </w:t>
      </w:r>
      <w:r w:rsidRPr="00D4126C">
        <w:rPr>
          <w:rFonts w:asciiTheme="minorHAnsi" w:hAnsiTheme="minorHAnsi"/>
          <w:sz w:val="22"/>
          <w:szCs w:val="22"/>
          <w:lang w:val="fr-FR"/>
        </w:rPr>
        <w:t xml:space="preserve">70-90 </w:t>
      </w:r>
      <w:r w:rsidR="00C37A49" w:rsidRPr="00D4126C">
        <w:rPr>
          <w:rFonts w:asciiTheme="minorHAnsi" w:hAnsiTheme="minorHAnsi"/>
          <w:sz w:val="22"/>
          <w:szCs w:val="22"/>
          <w:lang w:val="fr-FR"/>
        </w:rPr>
        <w:t>mots</w:t>
      </w:r>
      <w:r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{HEADING} </w:t>
      </w:r>
      <w:r w:rsidR="00C37A49" w:rsidRPr="00D4126C">
        <w:rPr>
          <w:rFonts w:asciiTheme="minorHAnsi" w:hAnsiTheme="minorHAnsi"/>
          <w:sz w:val="22"/>
          <w:szCs w:val="22"/>
          <w:lang w:val="fr-FR"/>
        </w:rPr>
        <w:t>RÉSUMÉ ANALYTIQUE :</w:t>
      </w:r>
      <w:r w:rsidRPr="00D4126C">
        <w:rPr>
          <w:rFonts w:asciiTheme="minorHAnsi" w:hAnsiTheme="minorHAnsi"/>
          <w:sz w:val="22"/>
          <w:szCs w:val="22"/>
          <w:lang w:val="fr-FR"/>
        </w:rPr>
        <w:t xml:space="preserve"> </w:t>
      </w:r>
      <w:r w:rsidR="00C37A49" w:rsidRPr="00D4126C">
        <w:rPr>
          <w:rFonts w:asciiTheme="minorHAnsi" w:hAnsiTheme="minorHAnsi"/>
          <w:sz w:val="22"/>
          <w:szCs w:val="22"/>
          <w:lang w:val="fr-FR"/>
        </w:rPr>
        <w:t xml:space="preserve">résumé de </w:t>
      </w:r>
      <w:r w:rsidRPr="00D4126C">
        <w:rPr>
          <w:rFonts w:asciiTheme="minorHAnsi" w:hAnsiTheme="minorHAnsi"/>
          <w:sz w:val="22"/>
          <w:szCs w:val="22"/>
          <w:lang w:val="fr-FR"/>
        </w:rPr>
        <w:t>1-5 page</w:t>
      </w:r>
      <w:r w:rsidR="00C37A49" w:rsidRPr="00D4126C">
        <w:rPr>
          <w:rFonts w:asciiTheme="minorHAnsi" w:hAnsiTheme="minorHAnsi"/>
          <w:sz w:val="22"/>
          <w:szCs w:val="22"/>
          <w:lang w:val="fr-FR"/>
        </w:rPr>
        <w:t>s regroupant les principales conclusions et recommandations figurant dans le document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{CHAPTER TITLE}:</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{CHAPTER SUMMARY}</w:t>
      </w:r>
      <w:r w:rsidR="00C37A4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 </w:t>
      </w:r>
      <w:r w:rsidR="00280EED" w:rsidRPr="00D4126C">
        <w:rPr>
          <w:rFonts w:asciiTheme="minorHAnsi" w:hAnsiTheme="minorHAnsi"/>
          <w:sz w:val="22"/>
          <w:szCs w:val="22"/>
          <w:lang w:val="fr-FR"/>
        </w:rPr>
        <w:t>résumé analytique non technique c</w:t>
      </w:r>
      <w:r w:rsidR="008E5A27" w:rsidRPr="00D4126C">
        <w:rPr>
          <w:rFonts w:asciiTheme="minorHAnsi" w:hAnsiTheme="minorHAnsi"/>
          <w:sz w:val="22"/>
          <w:szCs w:val="22"/>
          <w:lang w:val="fr-FR"/>
        </w:rPr>
        <w:t xml:space="preserve">omprenant toutes les </w:t>
      </w:r>
      <w:r w:rsidRPr="00D4126C">
        <w:rPr>
          <w:rFonts w:asciiTheme="minorHAnsi" w:hAnsiTheme="minorHAnsi"/>
          <w:sz w:val="22"/>
          <w:szCs w:val="22"/>
          <w:lang w:val="fr-FR"/>
        </w:rPr>
        <w:t>information</w:t>
      </w:r>
      <w:r w:rsidR="008E5A27" w:rsidRPr="00D4126C">
        <w:rPr>
          <w:rFonts w:asciiTheme="minorHAnsi" w:hAnsiTheme="minorHAnsi"/>
          <w:sz w:val="22"/>
          <w:szCs w:val="22"/>
          <w:lang w:val="fr-FR"/>
        </w:rPr>
        <w:t>s figurant dans ce chapitre</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1 –START: HEADING}- {SIDEBOX 1-END}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2 –START: HEADING}-{SIDEBOX 2-END}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N.XX-START}-{SIDEBOX N.XX-END}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1};{©CREDITS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2};{©CREDITS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XX}:</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XX}:</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TABLE</w:t>
      </w:r>
      <w:r w:rsidR="008E5A27" w:rsidRPr="00D4126C">
        <w:rPr>
          <w:rFonts w:asciiTheme="minorHAnsi" w:hAnsiTheme="minorHAnsi"/>
          <w:sz w:val="22"/>
          <w:szCs w:val="22"/>
          <w:lang w:val="fr-FR"/>
        </w:rPr>
        <w:t>AUX</w:t>
      </w:r>
      <w:r w:rsidRPr="00D4126C">
        <w:rPr>
          <w:rFonts w:asciiTheme="minorHAnsi" w:hAnsiTheme="minorHAnsi"/>
          <w:sz w:val="22"/>
          <w:szCs w:val="22"/>
          <w:lang w:val="fr-FR"/>
        </w:rPr>
        <w:t>:</w:t>
      </w:r>
    </w:p>
    <w:p w:rsidR="00ED4923" w:rsidRPr="00D4126C" w:rsidRDefault="008E5A27" w:rsidP="00FC4843">
      <w:pPr>
        <w:rPr>
          <w:rFonts w:asciiTheme="minorHAnsi" w:hAnsiTheme="minorHAnsi"/>
          <w:sz w:val="22"/>
          <w:szCs w:val="22"/>
          <w:lang w:val="fr-FR"/>
        </w:rPr>
      </w:pPr>
      <w:r w:rsidRPr="00D4126C">
        <w:rPr>
          <w:rFonts w:asciiTheme="minorHAnsi" w:hAnsiTheme="minorHAnsi"/>
          <w:sz w:val="22"/>
          <w:szCs w:val="22"/>
          <w:lang w:val="fr-FR"/>
        </w:rPr>
        <w:t>RÉFÉ</w:t>
      </w:r>
      <w:r w:rsidR="00ED4923" w:rsidRPr="00D4126C">
        <w:rPr>
          <w:rFonts w:asciiTheme="minorHAnsi" w:hAnsiTheme="minorHAnsi"/>
          <w:sz w:val="22"/>
          <w:szCs w:val="22"/>
          <w:lang w:val="fr-FR"/>
        </w:rPr>
        <w:t>RENCES:</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ANNEXES: </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A</w:t>
      </w:r>
      <w:r w:rsidR="008E5A27" w:rsidRPr="00D4126C">
        <w:rPr>
          <w:rFonts w:asciiTheme="minorHAnsi" w:hAnsiTheme="minorHAnsi"/>
          <w:sz w:val="22"/>
          <w:szCs w:val="22"/>
          <w:lang w:val="fr-FR"/>
        </w:rPr>
        <w:t>VERTISSEMENTS</w:t>
      </w:r>
      <w:r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Inclu</w:t>
      </w:r>
      <w:r w:rsidR="008E5A27" w:rsidRPr="00D4126C">
        <w:rPr>
          <w:rFonts w:asciiTheme="minorHAnsi" w:hAnsiTheme="minorHAnsi"/>
          <w:sz w:val="22"/>
          <w:szCs w:val="22"/>
          <w:lang w:val="fr-FR"/>
        </w:rPr>
        <w:t xml:space="preserve">re des </w:t>
      </w:r>
      <w:r w:rsidR="00DF536C" w:rsidRPr="00D4126C">
        <w:rPr>
          <w:rFonts w:asciiTheme="minorHAnsi" w:hAnsiTheme="minorHAnsi"/>
          <w:sz w:val="22"/>
          <w:szCs w:val="22"/>
          <w:lang w:val="fr-FR"/>
        </w:rPr>
        <w:t xml:space="preserve">listes </w:t>
      </w:r>
      <w:r w:rsidR="00D4126C" w:rsidRPr="00D4126C">
        <w:rPr>
          <w:rFonts w:asciiTheme="minorHAnsi" w:hAnsiTheme="minorHAnsi"/>
          <w:sz w:val="22"/>
          <w:szCs w:val="22"/>
          <w:lang w:val="fr-FR"/>
        </w:rPr>
        <w:t>de contrôle</w:t>
      </w:r>
      <w:r w:rsidR="00DF536C" w:rsidRPr="00D4126C">
        <w:rPr>
          <w:rFonts w:asciiTheme="minorHAnsi" w:hAnsiTheme="minorHAnsi"/>
          <w:sz w:val="22"/>
          <w:szCs w:val="22"/>
          <w:lang w:val="fr-FR"/>
        </w:rPr>
        <w:t xml:space="preserve"> à l’usage des décideurs et des praticiens œuvrant dans les zones humides</w:t>
      </w:r>
      <w:r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FB3EC3" w:rsidRPr="00D4126C" w:rsidRDefault="00FB3EC3" w:rsidP="00FC4843">
      <w:pPr>
        <w:rPr>
          <w:rFonts w:asciiTheme="minorHAnsi" w:hAnsiTheme="minorHAnsi"/>
          <w:sz w:val="22"/>
          <w:szCs w:val="22"/>
          <w:lang w:val="fr-FR"/>
        </w:rPr>
      </w:pPr>
    </w:p>
    <w:p w:rsidR="00ED4923" w:rsidRPr="00D4126C" w:rsidRDefault="00DF536C" w:rsidP="00FC4843">
      <w:pPr>
        <w:rPr>
          <w:rFonts w:asciiTheme="minorHAnsi" w:hAnsiTheme="minorHAnsi"/>
          <w:b/>
          <w:sz w:val="22"/>
          <w:szCs w:val="22"/>
          <w:lang w:val="fr-FR"/>
        </w:rPr>
      </w:pPr>
      <w:r w:rsidRPr="00D4126C">
        <w:rPr>
          <w:rFonts w:asciiTheme="minorHAnsi" w:hAnsiTheme="minorHAnsi"/>
          <w:b/>
          <w:sz w:val="22"/>
          <w:szCs w:val="22"/>
          <w:lang w:val="fr-FR"/>
        </w:rPr>
        <w:t xml:space="preserve">Structure des </w:t>
      </w:r>
      <w:r w:rsidR="00E343ED">
        <w:rPr>
          <w:rFonts w:asciiTheme="minorHAnsi" w:hAnsiTheme="minorHAnsi"/>
          <w:b/>
          <w:sz w:val="22"/>
          <w:szCs w:val="22"/>
          <w:lang w:val="fr-FR"/>
        </w:rPr>
        <w:t>Fiches techniques</w:t>
      </w:r>
      <w:r w:rsidRPr="00D4126C">
        <w:rPr>
          <w:rFonts w:asciiTheme="minorHAnsi" w:hAnsiTheme="minorHAnsi"/>
          <w:b/>
          <w:sz w:val="22"/>
          <w:szCs w:val="22"/>
          <w:lang w:val="fr-FR"/>
        </w:rPr>
        <w:t xml:space="preserve"> </w:t>
      </w:r>
      <w:r w:rsidR="00ED4923" w:rsidRPr="00D4126C">
        <w:rPr>
          <w:rFonts w:asciiTheme="minorHAnsi" w:hAnsiTheme="minorHAnsi"/>
          <w:b/>
          <w:sz w:val="22"/>
          <w:szCs w:val="22"/>
          <w:lang w:val="fr-FR"/>
        </w:rPr>
        <w:t>Ramsar</w:t>
      </w:r>
    </w:p>
    <w:p w:rsidR="00ED4923" w:rsidRPr="00D4126C" w:rsidRDefault="00ED4923" w:rsidP="00FC4843">
      <w:pPr>
        <w:rPr>
          <w:rFonts w:asciiTheme="minorHAnsi" w:hAnsiTheme="minorHAnsi"/>
          <w:sz w:val="22"/>
          <w:szCs w:val="22"/>
          <w:lang w:val="fr-FR"/>
        </w:rPr>
      </w:pPr>
    </w:p>
    <w:p w:rsidR="00FB3EC3" w:rsidRPr="00D4126C" w:rsidRDefault="007A5A62" w:rsidP="00FC4843">
      <w:pPr>
        <w:rPr>
          <w:rFonts w:asciiTheme="minorHAnsi" w:hAnsiTheme="minorHAnsi"/>
          <w:sz w:val="22"/>
          <w:szCs w:val="22"/>
          <w:lang w:val="fr-FR"/>
        </w:rPr>
      </w:pPr>
      <w:r w:rsidRPr="00D4126C">
        <w:rPr>
          <w:rFonts w:asciiTheme="minorHAnsi" w:hAnsiTheme="minorHAnsi"/>
          <w:sz w:val="22"/>
          <w:szCs w:val="22"/>
          <w:lang w:val="fr-FR"/>
        </w:rPr>
        <w:lastRenderedPageBreak/>
        <w:t xml:space="preserve">La Fiche </w:t>
      </w:r>
      <w:r w:rsidR="00035462">
        <w:rPr>
          <w:rFonts w:asciiTheme="minorHAnsi" w:hAnsiTheme="minorHAnsi"/>
          <w:sz w:val="22"/>
          <w:szCs w:val="22"/>
          <w:lang w:val="fr-FR"/>
        </w:rPr>
        <w:t>technique</w:t>
      </w:r>
      <w:r w:rsidRPr="00D4126C">
        <w:rPr>
          <w:rFonts w:asciiTheme="minorHAnsi" w:hAnsiTheme="minorHAnsi"/>
          <w:sz w:val="22"/>
          <w:szCs w:val="22"/>
          <w:lang w:val="fr-FR"/>
        </w:rPr>
        <w:t xml:space="preserve"> Ramsar s’adresse au grand public. Le ton doit être plus léger que pour les Rapports techniques et les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la longueur de ces fiches ne devraient pas dépasser deux pages, avec un </w:t>
      </w:r>
      <w:r w:rsidR="00ED4923" w:rsidRPr="00D4126C">
        <w:rPr>
          <w:rFonts w:asciiTheme="minorHAnsi" w:hAnsiTheme="minorHAnsi"/>
          <w:sz w:val="22"/>
          <w:szCs w:val="22"/>
          <w:lang w:val="fr-FR"/>
        </w:rPr>
        <w:t xml:space="preserve">maximum </w:t>
      </w:r>
      <w:r w:rsidRPr="00D4126C">
        <w:rPr>
          <w:rFonts w:asciiTheme="minorHAnsi" w:hAnsiTheme="minorHAnsi"/>
          <w:sz w:val="22"/>
          <w:szCs w:val="22"/>
          <w:lang w:val="fr-FR"/>
        </w:rPr>
        <w:t>de</w:t>
      </w:r>
      <w:r w:rsidR="00ED4923" w:rsidRPr="00D4126C">
        <w:rPr>
          <w:rFonts w:asciiTheme="minorHAnsi" w:hAnsiTheme="minorHAnsi"/>
          <w:sz w:val="22"/>
          <w:szCs w:val="22"/>
          <w:lang w:val="fr-FR"/>
        </w:rPr>
        <w:t xml:space="preserve"> 650 </w:t>
      </w:r>
      <w:r w:rsidRPr="00D4126C">
        <w:rPr>
          <w:rFonts w:asciiTheme="minorHAnsi" w:hAnsiTheme="minorHAnsi"/>
          <w:sz w:val="22"/>
          <w:szCs w:val="22"/>
          <w:lang w:val="fr-FR"/>
        </w:rPr>
        <w:t>mots</w:t>
      </w:r>
      <w:r w:rsidR="00ED4923" w:rsidRPr="00D4126C">
        <w:rPr>
          <w:rFonts w:asciiTheme="minorHAnsi" w:hAnsiTheme="minorHAnsi"/>
          <w:sz w:val="22"/>
          <w:szCs w:val="22"/>
          <w:lang w:val="fr-FR"/>
        </w:rPr>
        <w:t>.</w:t>
      </w:r>
    </w:p>
    <w:p w:rsidR="00ED4923" w:rsidRPr="00D4126C" w:rsidRDefault="00FB3EC3" w:rsidP="00FC4843">
      <w:pPr>
        <w:rPr>
          <w:rFonts w:asciiTheme="minorHAnsi" w:hAnsiTheme="minorHAnsi"/>
          <w:b/>
          <w:lang w:val="fr-FR"/>
        </w:rPr>
      </w:pPr>
      <w:r w:rsidRPr="00D4126C">
        <w:rPr>
          <w:rFonts w:asciiTheme="minorHAnsi" w:hAnsiTheme="minorHAnsi"/>
          <w:sz w:val="22"/>
          <w:szCs w:val="22"/>
          <w:lang w:val="fr-FR"/>
        </w:rPr>
        <w:br w:type="page"/>
      </w:r>
      <w:r w:rsidR="00FC4843" w:rsidRPr="00D4126C">
        <w:rPr>
          <w:rFonts w:asciiTheme="minorHAnsi" w:hAnsiTheme="minorHAnsi"/>
          <w:b/>
          <w:lang w:val="fr-FR"/>
        </w:rPr>
        <w:lastRenderedPageBreak/>
        <w:t>Annex</w:t>
      </w:r>
      <w:r w:rsidR="00C719E2" w:rsidRPr="00D4126C">
        <w:rPr>
          <w:rFonts w:asciiTheme="minorHAnsi" w:hAnsiTheme="minorHAnsi"/>
          <w:b/>
          <w:lang w:val="fr-FR"/>
        </w:rPr>
        <w:t>e</w:t>
      </w:r>
      <w:r w:rsidR="00FC4843" w:rsidRPr="00D4126C">
        <w:rPr>
          <w:rFonts w:asciiTheme="minorHAnsi" w:hAnsiTheme="minorHAnsi"/>
          <w:b/>
          <w:lang w:val="fr-FR"/>
        </w:rPr>
        <w:t xml:space="preserve"> E2</w:t>
      </w:r>
      <w:r w:rsidR="00C719E2" w:rsidRPr="00D4126C">
        <w:rPr>
          <w:rFonts w:asciiTheme="minorHAnsi" w:hAnsiTheme="minorHAnsi"/>
          <w:b/>
          <w:lang w:val="fr-FR"/>
        </w:rPr>
        <w:t xml:space="preserve"> </w:t>
      </w:r>
      <w:r w:rsidRPr="00D4126C">
        <w:rPr>
          <w:rFonts w:asciiTheme="minorHAnsi" w:hAnsiTheme="minorHAnsi"/>
          <w:b/>
          <w:lang w:val="fr-FR"/>
        </w:rPr>
        <w:t xml:space="preserve">: </w:t>
      </w:r>
      <w:r w:rsidR="00EC1B2E" w:rsidRPr="00D4126C">
        <w:rPr>
          <w:rFonts w:asciiTheme="minorHAnsi" w:hAnsiTheme="minorHAnsi"/>
          <w:b/>
          <w:lang w:val="fr-FR"/>
        </w:rPr>
        <w:t xml:space="preserve">Thèmes proposés pour les </w:t>
      </w:r>
      <w:r w:rsidR="00E343ED">
        <w:rPr>
          <w:rFonts w:asciiTheme="minorHAnsi" w:hAnsiTheme="minorHAnsi"/>
          <w:b/>
          <w:lang w:val="fr-FR"/>
        </w:rPr>
        <w:t>Fiches techniques</w:t>
      </w:r>
      <w:r w:rsidR="00EC1B2E" w:rsidRPr="00D4126C">
        <w:rPr>
          <w:rFonts w:asciiTheme="minorHAnsi" w:hAnsiTheme="minorHAnsi"/>
          <w:b/>
          <w:lang w:val="fr-FR"/>
        </w:rPr>
        <w:t xml:space="preserve"> </w:t>
      </w:r>
      <w:r w:rsidR="00ED4923" w:rsidRPr="00D4126C">
        <w:rPr>
          <w:rFonts w:asciiTheme="minorHAnsi" w:hAnsiTheme="minorHAnsi"/>
          <w:b/>
          <w:lang w:val="fr-FR"/>
        </w:rPr>
        <w:t>Ramsar</w:t>
      </w:r>
      <w:r w:rsidR="00EC1B2E" w:rsidRPr="00D4126C">
        <w:rPr>
          <w:rFonts w:asciiTheme="minorHAnsi" w:hAnsiTheme="minorHAnsi"/>
          <w:b/>
          <w:lang w:val="fr-FR"/>
        </w:rPr>
        <w:t> :</w:t>
      </w:r>
    </w:p>
    <w:p w:rsidR="00ED4923" w:rsidRPr="00D4126C" w:rsidRDefault="00ED4923" w:rsidP="00ED4923">
      <w:pPr>
        <w:rPr>
          <w:rFonts w:asciiTheme="minorHAnsi" w:hAnsiTheme="minorHAnsi"/>
          <w:sz w:val="22"/>
          <w:szCs w:val="22"/>
          <w:highlight w:val="green"/>
          <w:lang w:val="fr-FR"/>
        </w:rPr>
      </w:pPr>
    </w:p>
    <w:p w:rsidR="00ED4923" w:rsidRPr="00D4126C" w:rsidRDefault="00ED4923" w:rsidP="00ED4923">
      <w:pPr>
        <w:rPr>
          <w:rFonts w:asciiTheme="minorHAnsi" w:hAnsiTheme="minorHAnsi"/>
          <w:sz w:val="22"/>
          <w:szCs w:val="22"/>
          <w:lang w:val="fr-FR"/>
        </w:rPr>
      </w:pPr>
      <w:r w:rsidRPr="00D4126C">
        <w:rPr>
          <w:rFonts w:asciiTheme="minorHAnsi" w:hAnsiTheme="minorHAnsi"/>
          <w:sz w:val="22"/>
          <w:szCs w:val="22"/>
          <w:lang w:val="fr-FR"/>
        </w:rPr>
        <w:t>Cora</w:t>
      </w:r>
      <w:r w:rsidR="00EC1B2E" w:rsidRPr="00D4126C">
        <w:rPr>
          <w:rFonts w:asciiTheme="minorHAnsi" w:hAnsiTheme="minorHAnsi"/>
          <w:sz w:val="22"/>
          <w:szCs w:val="22"/>
          <w:lang w:val="fr-FR"/>
        </w:rPr>
        <w:t>ux</w:t>
      </w:r>
    </w:p>
    <w:p w:rsidR="00ED4923" w:rsidRPr="00D4126C" w:rsidRDefault="00EC1B2E" w:rsidP="00ED4923">
      <w:pPr>
        <w:rPr>
          <w:rFonts w:asciiTheme="minorHAnsi" w:hAnsiTheme="minorHAnsi"/>
          <w:sz w:val="22"/>
          <w:szCs w:val="22"/>
          <w:lang w:val="fr-FR"/>
        </w:rPr>
      </w:pPr>
      <w:r w:rsidRPr="00D4126C">
        <w:rPr>
          <w:rFonts w:asciiTheme="minorHAnsi" w:hAnsiTheme="minorHAnsi"/>
          <w:sz w:val="22"/>
          <w:szCs w:val="22"/>
          <w:lang w:val="fr-FR"/>
        </w:rPr>
        <w:t>Tourbières</w:t>
      </w:r>
    </w:p>
    <w:p w:rsidR="00ED4923" w:rsidRPr="00D4126C" w:rsidRDefault="00EC1B2E" w:rsidP="00ED4923">
      <w:pPr>
        <w:rPr>
          <w:rFonts w:asciiTheme="minorHAnsi" w:hAnsiTheme="minorHAnsi"/>
          <w:sz w:val="22"/>
          <w:szCs w:val="22"/>
          <w:lang w:val="fr-FR"/>
        </w:rPr>
      </w:pPr>
      <w:r w:rsidRPr="00D4126C">
        <w:rPr>
          <w:rFonts w:asciiTheme="minorHAnsi" w:hAnsiTheme="minorHAnsi"/>
          <w:sz w:val="22"/>
          <w:szCs w:val="22"/>
          <w:lang w:val="fr-FR"/>
        </w:rPr>
        <w:t xml:space="preserve">Indicateurs de biodiversité </w:t>
      </w:r>
      <w:r w:rsidR="00ED4923" w:rsidRPr="00D4126C">
        <w:rPr>
          <w:rFonts w:asciiTheme="minorHAnsi" w:hAnsiTheme="minorHAnsi"/>
          <w:sz w:val="22"/>
          <w:szCs w:val="22"/>
          <w:lang w:val="fr-FR"/>
        </w:rPr>
        <w:t xml:space="preserve">Birdlife </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Présentation de Ramsar /avantages liés à l’inscription des Sites</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Politiques régionales/nationales appliquées aux zones humides couronnées de succès</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Que peut faire 1 million de dollars pour les zones humides</w:t>
      </w:r>
    </w:p>
    <w:p w:rsidR="00EC1B2E" w:rsidRPr="00D4126C" w:rsidRDefault="00EC1B2E" w:rsidP="00EC1B2E">
      <w:pPr>
        <w:rPr>
          <w:rFonts w:asciiTheme="minorHAnsi" w:hAnsiTheme="minorHAnsi"/>
          <w:sz w:val="22"/>
          <w:szCs w:val="22"/>
          <w:lang w:val="fr-FR"/>
        </w:rPr>
      </w:pP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nappe phréatique/purification de l’eau</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lutte contre les inondations</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protection côtière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loisirs/tourisme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moyens d’existence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approvisionnement alimentaire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biodiversité</w:t>
      </w:r>
    </w:p>
    <w:p w:rsidR="00EC1B2E" w:rsidRPr="00D4126C" w:rsidRDefault="00EC1B2E" w:rsidP="00EC1B2E">
      <w:pPr>
        <w:rPr>
          <w:rFonts w:asciiTheme="minorHAnsi" w:hAnsiTheme="minorHAnsi"/>
          <w:sz w:val="22"/>
          <w:szCs w:val="22"/>
          <w:lang w:val="fr-FR"/>
        </w:rPr>
      </w:pPr>
    </w:p>
    <w:p w:rsidR="00EC1B2E" w:rsidRPr="00D4126C" w:rsidRDefault="00A17A47" w:rsidP="00EC1B2E">
      <w:pPr>
        <w:rPr>
          <w:rFonts w:asciiTheme="minorHAnsi" w:hAnsiTheme="minorHAnsi"/>
          <w:sz w:val="22"/>
          <w:szCs w:val="22"/>
          <w:lang w:val="fr-FR"/>
        </w:rPr>
      </w:pPr>
      <w:r w:rsidRPr="00D4126C">
        <w:rPr>
          <w:rFonts w:asciiTheme="minorHAnsi" w:hAnsiTheme="minorHAnsi"/>
          <w:sz w:val="22"/>
          <w:szCs w:val="22"/>
          <w:lang w:val="fr-FR"/>
        </w:rPr>
        <w:t xml:space="preserve">Évaluation </w:t>
      </w:r>
      <w:r w:rsidR="00EC1B2E" w:rsidRPr="00D4126C">
        <w:rPr>
          <w:rFonts w:asciiTheme="minorHAnsi" w:hAnsiTheme="minorHAnsi"/>
          <w:sz w:val="22"/>
          <w:szCs w:val="22"/>
          <w:lang w:val="fr-FR"/>
        </w:rPr>
        <w:t xml:space="preserve">des zones humides </w:t>
      </w:r>
    </w:p>
    <w:p w:rsidR="00844773" w:rsidRPr="00D4126C" w:rsidRDefault="00EC1B2E" w:rsidP="00844773">
      <w:pPr>
        <w:rPr>
          <w:rFonts w:asciiTheme="minorHAnsi" w:hAnsiTheme="minorHAnsi"/>
          <w:sz w:val="22"/>
          <w:szCs w:val="22"/>
          <w:lang w:val="fr-FR"/>
        </w:rPr>
      </w:pPr>
      <w:r w:rsidRPr="00D4126C">
        <w:rPr>
          <w:rFonts w:asciiTheme="minorHAnsi" w:hAnsiTheme="minorHAnsi"/>
          <w:sz w:val="22"/>
          <w:szCs w:val="22"/>
          <w:lang w:val="fr-FR"/>
        </w:rPr>
        <w:t>Concilier conservation des zones humides urbaines et développement</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Concilier conservation des zones humides rurales et développement agricole</w:t>
      </w:r>
    </w:p>
    <w:p w:rsidR="00ED4923" w:rsidRPr="00D4126C" w:rsidRDefault="00EC1B2E" w:rsidP="00844773">
      <w:pPr>
        <w:rPr>
          <w:rFonts w:asciiTheme="minorHAnsi" w:hAnsiTheme="minorHAnsi"/>
          <w:sz w:val="22"/>
          <w:szCs w:val="22"/>
          <w:lang w:val="fr-FR"/>
        </w:rPr>
      </w:pPr>
      <w:r w:rsidRPr="00D4126C">
        <w:rPr>
          <w:rFonts w:asciiTheme="minorHAnsi" w:hAnsiTheme="minorHAnsi"/>
          <w:sz w:val="22"/>
          <w:szCs w:val="22"/>
          <w:lang w:val="fr-FR"/>
        </w:rPr>
        <w:t>Piégeage/stockage du carbone dans les zones humides</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highlight w:val="green"/>
          <w:lang w:val="fr-FR"/>
        </w:rPr>
      </w:pPr>
      <w:r w:rsidRPr="00D4126C">
        <w:rPr>
          <w:rFonts w:asciiTheme="minorHAnsi" w:hAnsiTheme="minorHAnsi"/>
          <w:i/>
          <w:sz w:val="22"/>
          <w:szCs w:val="22"/>
          <w:lang w:val="fr-FR"/>
        </w:rPr>
        <w:t>(</w:t>
      </w:r>
      <w:r w:rsidR="00844773" w:rsidRPr="00D4126C">
        <w:rPr>
          <w:rFonts w:asciiTheme="minorHAnsi" w:hAnsiTheme="minorHAnsi"/>
          <w:i/>
          <w:sz w:val="22"/>
          <w:szCs w:val="22"/>
          <w:lang w:val="fr-FR"/>
        </w:rPr>
        <w:t xml:space="preserve">Autres thèmes à la demande ponctuelle des </w:t>
      </w:r>
      <w:r w:rsidRPr="00D4126C">
        <w:rPr>
          <w:rFonts w:asciiTheme="minorHAnsi" w:hAnsiTheme="minorHAnsi"/>
          <w:i/>
          <w:sz w:val="22"/>
          <w:szCs w:val="22"/>
          <w:lang w:val="fr-FR"/>
        </w:rPr>
        <w:t>Parties)</w:t>
      </w:r>
    </w:p>
    <w:p w:rsidR="00ED4923" w:rsidRPr="00D4126C" w:rsidRDefault="00ED4923" w:rsidP="00ED4923">
      <w:pPr>
        <w:rPr>
          <w:rFonts w:asciiTheme="minorHAnsi" w:hAnsiTheme="minorHAnsi"/>
          <w:i/>
          <w:lang w:val="fr-FR"/>
        </w:rPr>
      </w:pPr>
    </w:p>
    <w:p w:rsidR="004E0E27" w:rsidRPr="00D4126C" w:rsidRDefault="004E0E27" w:rsidP="00ED4923">
      <w:pPr>
        <w:rPr>
          <w:rFonts w:asciiTheme="minorHAnsi" w:hAnsiTheme="minorHAnsi"/>
          <w:i/>
          <w:lang w:val="fr-FR"/>
        </w:rPr>
        <w:sectPr w:rsidR="004E0E27" w:rsidRPr="00D4126C" w:rsidSect="00BD34BB">
          <w:pgSz w:w="11906" w:h="16838"/>
          <w:pgMar w:top="1440" w:right="1440" w:bottom="1440" w:left="1440" w:header="708" w:footer="708" w:gutter="0"/>
          <w:cols w:space="708"/>
          <w:docGrid w:linePitch="360"/>
        </w:sectPr>
      </w:pPr>
    </w:p>
    <w:p w:rsidR="00ED4923" w:rsidRPr="00D4126C" w:rsidRDefault="00FC4843" w:rsidP="00ED4923">
      <w:pPr>
        <w:rPr>
          <w:rFonts w:asciiTheme="minorHAnsi" w:hAnsiTheme="minorHAnsi"/>
          <w:b/>
          <w:lang w:val="fr-FR"/>
        </w:rPr>
      </w:pPr>
      <w:r w:rsidRPr="00D4126C">
        <w:rPr>
          <w:rFonts w:asciiTheme="minorHAnsi" w:hAnsiTheme="minorHAnsi"/>
          <w:b/>
          <w:lang w:val="fr-FR"/>
        </w:rPr>
        <w:lastRenderedPageBreak/>
        <w:t>Annex</w:t>
      </w:r>
      <w:r w:rsidR="00E66ABA" w:rsidRPr="00D4126C">
        <w:rPr>
          <w:rFonts w:asciiTheme="minorHAnsi" w:hAnsiTheme="minorHAnsi"/>
          <w:b/>
          <w:lang w:val="fr-FR"/>
        </w:rPr>
        <w:t>e</w:t>
      </w:r>
      <w:r w:rsidRPr="00D4126C">
        <w:rPr>
          <w:rFonts w:asciiTheme="minorHAnsi" w:hAnsiTheme="minorHAnsi"/>
          <w:b/>
          <w:lang w:val="fr-FR"/>
        </w:rPr>
        <w:t xml:space="preserve"> E3</w:t>
      </w:r>
      <w:r w:rsidR="00E66ABA" w:rsidRPr="00D4126C">
        <w:rPr>
          <w:rFonts w:asciiTheme="minorHAnsi" w:hAnsiTheme="minorHAnsi"/>
          <w:b/>
          <w:lang w:val="fr-FR"/>
        </w:rPr>
        <w:t xml:space="preserve"> </w:t>
      </w:r>
      <w:r w:rsidR="00FB3EC3" w:rsidRPr="00D4126C">
        <w:rPr>
          <w:rFonts w:asciiTheme="minorHAnsi" w:hAnsiTheme="minorHAnsi"/>
          <w:b/>
          <w:lang w:val="fr-FR"/>
        </w:rPr>
        <w:t xml:space="preserve">: </w:t>
      </w:r>
      <w:r w:rsidR="00EC371D">
        <w:rPr>
          <w:rFonts w:asciiTheme="minorHAnsi" w:hAnsiTheme="minorHAnsi"/>
          <w:b/>
          <w:lang w:val="fr-FR"/>
        </w:rPr>
        <w:t>R</w:t>
      </w:r>
      <w:r w:rsidR="008B7607">
        <w:rPr>
          <w:rFonts w:asciiTheme="minorHAnsi" w:hAnsiTheme="minorHAnsi"/>
          <w:b/>
          <w:lang w:val="fr-FR"/>
        </w:rPr>
        <w:t xml:space="preserve">eprésentation graphique des orientations du GEST de </w:t>
      </w:r>
      <w:r w:rsidR="00ED4923" w:rsidRPr="00D4126C">
        <w:rPr>
          <w:rFonts w:asciiTheme="minorHAnsi" w:hAnsiTheme="minorHAnsi"/>
          <w:b/>
          <w:lang w:val="fr-FR"/>
        </w:rPr>
        <w:t xml:space="preserve">Ramsar </w:t>
      </w:r>
    </w:p>
    <w:p w:rsidR="00ED4923" w:rsidRPr="00D4126C" w:rsidRDefault="00ED4923" w:rsidP="00ED4923">
      <w:pPr>
        <w:rPr>
          <w:rFonts w:ascii="Lato Black" w:hAnsi="Lato Black"/>
          <w:b/>
          <w:lang w:val="fr-FR"/>
        </w:rPr>
      </w:pPr>
    </w:p>
    <w:p w:rsidR="00ED4923" w:rsidRPr="00D4126C" w:rsidRDefault="000A7B6C" w:rsidP="00ED4923">
      <w:pPr>
        <w:rPr>
          <w:b/>
          <w:szCs w:val="24"/>
          <w:lang w:val="fr-FR"/>
        </w:rPr>
      </w:pPr>
      <w:r w:rsidRPr="00D4126C">
        <w:rPr>
          <w:b/>
          <w:noProof/>
          <w:szCs w:val="24"/>
          <w:lang w:eastAsia="en-GB"/>
        </w:rPr>
        <w:drawing>
          <wp:inline distT="0" distB="0" distL="0" distR="0">
            <wp:extent cx="8271510" cy="509206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71510" cy="5092065"/>
                    </a:xfrm>
                    <a:prstGeom prst="rect">
                      <a:avLst/>
                    </a:prstGeom>
                    <a:noFill/>
                    <a:ln>
                      <a:noFill/>
                    </a:ln>
                  </pic:spPr>
                </pic:pic>
              </a:graphicData>
            </a:graphic>
          </wp:inline>
        </w:drawing>
      </w:r>
    </w:p>
    <w:p w:rsidR="00B038D7" w:rsidRPr="00D4126C" w:rsidRDefault="00B038D7" w:rsidP="00A673F6">
      <w:pPr>
        <w:rPr>
          <w:rFonts w:asciiTheme="minorHAnsi" w:eastAsia="Cambria" w:hAnsiTheme="minorHAnsi"/>
          <w:sz w:val="22"/>
          <w:szCs w:val="22"/>
          <w:highlight w:val="green"/>
          <w:lang w:val="fr-FR"/>
        </w:rPr>
      </w:pPr>
    </w:p>
    <w:sectPr w:rsidR="00B038D7" w:rsidRPr="00D4126C" w:rsidSect="00C32B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A73" w:rsidRDefault="00962A73" w:rsidP="002B6469">
      <w:r>
        <w:separator/>
      </w:r>
    </w:p>
  </w:endnote>
  <w:endnote w:type="continuationSeparator" w:id="0">
    <w:p w:rsidR="00962A73" w:rsidRDefault="00962A73" w:rsidP="002B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29BA094-76C2-4786-B214-D8116374FB91}"/>
    <w:embedBold r:id="rId2" w:fontKey="{3946D432-3190-47C1-9FEB-A58CF7159C46}"/>
    <w:embedItalic r:id="rId3" w:fontKey="{D012C1B0-40BA-40E7-A4D9-494D503BB0FA}"/>
    <w:embedBoldItalic r:id="rId4" w:fontKey="{5E9D07D0-6CEB-4F79-974F-A601D6CC8342}"/>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8E363277-D315-4148-8228-BA827491E312}"/>
    <w:embedBold r:id="rId6" w:fontKey="{D4BD5A07-AA28-406C-9F3E-A6D2E465EB6D}"/>
  </w:font>
  <w:font w:name="Tahoma">
    <w:panose1 w:val="020B0604030504040204"/>
    <w:charset w:val="00"/>
    <w:family w:val="swiss"/>
    <w:pitch w:val="variable"/>
    <w:sig w:usb0="E1002EFF" w:usb1="C000605B" w:usb2="00000029" w:usb3="00000000" w:csb0="000101FF" w:csb1="00000000"/>
    <w:embedRegular r:id="rId7" w:fontKey="{25B372D4-BB3B-4E47-8411-C7A00F7B6689}"/>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8" w:fontKey="{CCFD2F60-AFE5-4F4C-955D-3EFBF7B50B79}"/>
    <w:embedBold r:id="rId9" w:fontKey="{06C47732-3A05-4107-A6B8-E85BB8FF6E29}"/>
  </w:font>
  <w:font w:name="Cambria Math">
    <w:panose1 w:val="02040503050406030204"/>
    <w:charset w:val="00"/>
    <w:family w:val="roman"/>
    <w:pitch w:val="variable"/>
    <w:sig w:usb0="E00002FF" w:usb1="420024FF" w:usb2="00000000" w:usb3="00000000" w:csb0="0000019F" w:csb1="00000000"/>
    <w:embedRegular r:id="rId10" w:fontKey="{3D390284-8F03-4C98-88F4-457E6BFCC79A}"/>
  </w:font>
  <w:font w:name="Lato Black">
    <w:altName w:val="Calibri"/>
    <w:charset w:val="00"/>
    <w:family w:val="swiss"/>
    <w:pitch w:val="variable"/>
    <w:sig w:usb0="00000001" w:usb1="5000604B" w:usb2="00000000" w:usb3="00000000" w:csb0="00000093" w:csb1="00000000"/>
    <w:embedBold r:id="rId11" w:fontKey="{0E5CD7B5-FF9F-4B0B-83C4-4F93C13D1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73" w:rsidRPr="001B756B" w:rsidRDefault="00962A73" w:rsidP="00E55831">
    <w:pPr>
      <w:pStyle w:val="Footer"/>
      <w:rPr>
        <w:rFonts w:ascii="Calibri" w:hAnsi="Calibri"/>
        <w:sz w:val="20"/>
        <w:szCs w:val="20"/>
      </w:rPr>
    </w:pPr>
    <w:r w:rsidRPr="001B756B">
      <w:rPr>
        <w:rFonts w:ascii="Calibri" w:hAnsi="Calibri"/>
        <w:sz w:val="20"/>
        <w:szCs w:val="20"/>
      </w:rPr>
      <w:t>SC51-14</w:t>
    </w:r>
    <w:r w:rsidRPr="001B756B">
      <w:rPr>
        <w:rFonts w:ascii="Calibri" w:hAnsi="Calibri"/>
        <w:sz w:val="20"/>
        <w:szCs w:val="20"/>
      </w:rPr>
      <w:tab/>
    </w:r>
    <w:r w:rsidRPr="001B756B">
      <w:rPr>
        <w:rFonts w:ascii="Calibri" w:hAnsi="Calibri"/>
        <w:sz w:val="20"/>
        <w:szCs w:val="20"/>
      </w:rPr>
      <w:tab/>
    </w:r>
    <w:r w:rsidRPr="001B756B">
      <w:rPr>
        <w:rFonts w:ascii="Calibri" w:hAnsi="Calibri"/>
        <w:sz w:val="20"/>
        <w:szCs w:val="20"/>
      </w:rPr>
      <w:fldChar w:fldCharType="begin"/>
    </w:r>
    <w:r w:rsidRPr="001B756B">
      <w:rPr>
        <w:rFonts w:ascii="Calibri" w:hAnsi="Calibri"/>
        <w:sz w:val="20"/>
        <w:szCs w:val="20"/>
      </w:rPr>
      <w:instrText xml:space="preserve"> PAGE   \* MERGEFORMAT </w:instrText>
    </w:r>
    <w:r w:rsidRPr="001B756B">
      <w:rPr>
        <w:rFonts w:ascii="Calibri" w:hAnsi="Calibri"/>
        <w:sz w:val="20"/>
        <w:szCs w:val="20"/>
      </w:rPr>
      <w:fldChar w:fldCharType="separate"/>
    </w:r>
    <w:r w:rsidR="005B5F8F">
      <w:rPr>
        <w:rFonts w:ascii="Calibri" w:hAnsi="Calibri"/>
        <w:noProof/>
        <w:sz w:val="20"/>
        <w:szCs w:val="20"/>
      </w:rPr>
      <w:t>10</w:t>
    </w:r>
    <w:r w:rsidRPr="001B756B">
      <w:rPr>
        <w:rFonts w:ascii="Calibri" w:hAnsi="Calibri"/>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73" w:rsidRPr="001B756B" w:rsidRDefault="001B756B" w:rsidP="004E0E27">
    <w:pPr>
      <w:pStyle w:val="Header"/>
      <w:tabs>
        <w:tab w:val="clear" w:pos="9072"/>
        <w:tab w:val="right" w:pos="13892"/>
      </w:tabs>
      <w:ind w:right="-45"/>
      <w:rPr>
        <w:rFonts w:asciiTheme="minorHAnsi" w:hAnsiTheme="minorHAnsi"/>
        <w:sz w:val="20"/>
        <w:szCs w:val="20"/>
      </w:rPr>
    </w:pPr>
    <w:r w:rsidRPr="001B756B">
      <w:rPr>
        <w:rFonts w:ascii="Calibri" w:hAnsi="Calibri"/>
        <w:sz w:val="20"/>
        <w:szCs w:val="20"/>
      </w:rPr>
      <w:t>SC51-14</w:t>
    </w:r>
    <w:r w:rsidR="00962A73" w:rsidRPr="001B756B">
      <w:rPr>
        <w:rFonts w:asciiTheme="minorHAnsi" w:hAnsiTheme="minorHAnsi"/>
        <w:sz w:val="20"/>
        <w:szCs w:val="20"/>
      </w:rPr>
      <w:tab/>
    </w:r>
    <w:r w:rsidR="00962A73" w:rsidRPr="001B756B">
      <w:rPr>
        <w:rFonts w:asciiTheme="minorHAnsi" w:hAnsiTheme="minorHAnsi"/>
        <w:sz w:val="20"/>
        <w:szCs w:val="20"/>
      </w:rPr>
      <w:tab/>
    </w:r>
    <w:r w:rsidR="00962A73" w:rsidRPr="001B756B">
      <w:rPr>
        <w:rStyle w:val="PageNumber"/>
        <w:rFonts w:asciiTheme="minorHAnsi" w:hAnsiTheme="minorHAnsi"/>
        <w:sz w:val="20"/>
        <w:szCs w:val="20"/>
      </w:rPr>
      <w:fldChar w:fldCharType="begin"/>
    </w:r>
    <w:r w:rsidR="00962A73" w:rsidRPr="001B756B">
      <w:rPr>
        <w:rStyle w:val="PageNumber"/>
        <w:rFonts w:asciiTheme="minorHAnsi" w:hAnsiTheme="minorHAnsi"/>
        <w:sz w:val="20"/>
        <w:szCs w:val="20"/>
      </w:rPr>
      <w:instrText xml:space="preserve"> PAGE </w:instrText>
    </w:r>
    <w:r w:rsidR="00962A73" w:rsidRPr="001B756B">
      <w:rPr>
        <w:rStyle w:val="PageNumber"/>
        <w:rFonts w:asciiTheme="minorHAnsi" w:hAnsiTheme="minorHAnsi"/>
        <w:sz w:val="20"/>
        <w:szCs w:val="20"/>
      </w:rPr>
      <w:fldChar w:fldCharType="separate"/>
    </w:r>
    <w:r w:rsidR="005B5F8F">
      <w:rPr>
        <w:rStyle w:val="PageNumber"/>
        <w:rFonts w:asciiTheme="minorHAnsi" w:hAnsiTheme="minorHAnsi"/>
        <w:noProof/>
        <w:sz w:val="20"/>
        <w:szCs w:val="20"/>
      </w:rPr>
      <w:t>13</w:t>
    </w:r>
    <w:r w:rsidR="00962A73" w:rsidRPr="001B756B">
      <w:rPr>
        <w:rStyle w:val="PageNumber"/>
        <w:rFonts w:asciiTheme="minorHAnsi" w:hAnsiTheme="min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73" w:rsidRPr="00A673F6" w:rsidRDefault="00962A73" w:rsidP="00791DA1">
    <w:pPr>
      <w:pStyle w:val="Header"/>
      <w:ind w:right="-45"/>
      <w:rPr>
        <w:rFonts w:asciiTheme="minorHAnsi" w:hAnsiTheme="minorHAnsi"/>
        <w:sz w:val="20"/>
      </w:rPr>
    </w:pPr>
    <w:r>
      <w:rPr>
        <w:rFonts w:asciiTheme="minorHAnsi" w:hAnsiTheme="minorHAnsi"/>
        <w:sz w:val="20"/>
      </w:rPr>
      <w:t>SC51-14</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5B5F8F">
      <w:rPr>
        <w:rStyle w:val="PageNumber"/>
        <w:rFonts w:asciiTheme="minorHAnsi" w:hAnsiTheme="minorHAnsi"/>
        <w:noProof/>
        <w:sz w:val="20"/>
      </w:rPr>
      <w:t>23</w:t>
    </w:r>
    <w:r w:rsidRPr="00A673F6">
      <w:rPr>
        <w:rStyle w:val="PageNumber"/>
        <w:rFonts w:asciiTheme="minorHAnsi" w:hAnsiTheme="minorHAnsi"/>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73" w:rsidRPr="00A673F6" w:rsidRDefault="0083347D" w:rsidP="00C32B30">
    <w:pPr>
      <w:pStyle w:val="Header"/>
      <w:tabs>
        <w:tab w:val="clear" w:pos="9072"/>
        <w:tab w:val="right" w:pos="13892"/>
      </w:tabs>
      <w:ind w:right="-45"/>
      <w:rPr>
        <w:rFonts w:asciiTheme="minorHAnsi" w:hAnsiTheme="minorHAnsi"/>
        <w:sz w:val="20"/>
      </w:rPr>
    </w:pPr>
    <w:r>
      <w:rPr>
        <w:rFonts w:asciiTheme="minorHAnsi" w:hAnsiTheme="minorHAnsi"/>
        <w:sz w:val="20"/>
      </w:rPr>
      <w:t>SC51-14</w:t>
    </w:r>
    <w:r w:rsidR="00962A73" w:rsidRPr="00A673F6">
      <w:rPr>
        <w:rFonts w:asciiTheme="minorHAnsi" w:hAnsiTheme="minorHAnsi"/>
        <w:sz w:val="20"/>
      </w:rPr>
      <w:tab/>
    </w:r>
    <w:r w:rsidR="00962A73" w:rsidRPr="00A673F6">
      <w:rPr>
        <w:rFonts w:asciiTheme="minorHAnsi" w:hAnsiTheme="minorHAnsi"/>
        <w:sz w:val="20"/>
      </w:rPr>
      <w:tab/>
    </w:r>
    <w:r w:rsidR="00962A73" w:rsidRPr="00A673F6">
      <w:rPr>
        <w:rStyle w:val="PageNumber"/>
        <w:rFonts w:asciiTheme="minorHAnsi" w:hAnsiTheme="minorHAnsi"/>
        <w:sz w:val="20"/>
      </w:rPr>
      <w:fldChar w:fldCharType="begin"/>
    </w:r>
    <w:r w:rsidR="00962A73" w:rsidRPr="00A673F6">
      <w:rPr>
        <w:rStyle w:val="PageNumber"/>
        <w:rFonts w:asciiTheme="minorHAnsi" w:hAnsiTheme="minorHAnsi"/>
        <w:sz w:val="20"/>
      </w:rPr>
      <w:instrText xml:space="preserve"> PAGE </w:instrText>
    </w:r>
    <w:r w:rsidR="00962A73" w:rsidRPr="00A673F6">
      <w:rPr>
        <w:rStyle w:val="PageNumber"/>
        <w:rFonts w:asciiTheme="minorHAnsi" w:hAnsiTheme="minorHAnsi"/>
        <w:sz w:val="20"/>
      </w:rPr>
      <w:fldChar w:fldCharType="separate"/>
    </w:r>
    <w:r w:rsidR="005B5F8F">
      <w:rPr>
        <w:rStyle w:val="PageNumber"/>
        <w:rFonts w:asciiTheme="minorHAnsi" w:hAnsiTheme="minorHAnsi"/>
        <w:noProof/>
        <w:sz w:val="20"/>
      </w:rPr>
      <w:t>37</w:t>
    </w:r>
    <w:r w:rsidR="00962A73" w:rsidRPr="00A673F6">
      <w:rPr>
        <w:rStyle w:val="PageNumber"/>
        <w:rFonts w:asciiTheme="minorHAnsi" w:hAnsiTheme="minorHAns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A73" w:rsidRPr="00BD34BB" w:rsidRDefault="00962A73" w:rsidP="00F44BE4">
    <w:pPr>
      <w:pStyle w:val="Header"/>
      <w:tabs>
        <w:tab w:val="clear" w:pos="4536"/>
        <w:tab w:val="clear" w:pos="9072"/>
        <w:tab w:val="left" w:pos="8789"/>
        <w:tab w:val="right" w:pos="13958"/>
      </w:tabs>
      <w:ind w:right="-45"/>
      <w:rPr>
        <w:rFonts w:asciiTheme="minorHAnsi" w:hAnsiTheme="minorHAnsi"/>
        <w:sz w:val="20"/>
      </w:rPr>
    </w:pPr>
    <w:r>
      <w:rPr>
        <w:rFonts w:asciiTheme="minorHAnsi" w:hAnsiTheme="minorHAnsi"/>
        <w:sz w:val="20"/>
      </w:rPr>
      <w:t>SC51-14</w:t>
    </w:r>
    <w:r w:rsidR="00F44BE4">
      <w:rPr>
        <w:rFonts w:asciiTheme="minorHAnsi" w:hAnsiTheme="minorHAnsi"/>
        <w:sz w:val="20"/>
      </w:rPr>
      <w:tab/>
    </w:r>
    <w:r w:rsidRPr="00BD34BB">
      <w:rPr>
        <w:rFonts w:asciiTheme="minorHAnsi" w:hAnsiTheme="minorHAnsi"/>
        <w:sz w:val="20"/>
      </w:rPr>
      <w:fldChar w:fldCharType="begin"/>
    </w:r>
    <w:r w:rsidRPr="00BD34BB">
      <w:rPr>
        <w:rFonts w:asciiTheme="minorHAnsi" w:hAnsiTheme="minorHAnsi"/>
        <w:sz w:val="20"/>
      </w:rPr>
      <w:instrText xml:space="preserve"> PAGE   \* MERGEFORMAT </w:instrText>
    </w:r>
    <w:r w:rsidRPr="00BD34BB">
      <w:rPr>
        <w:rFonts w:asciiTheme="minorHAnsi" w:hAnsiTheme="minorHAnsi"/>
        <w:sz w:val="20"/>
      </w:rPr>
      <w:fldChar w:fldCharType="separate"/>
    </w:r>
    <w:r w:rsidR="005B5F8F">
      <w:rPr>
        <w:rFonts w:asciiTheme="minorHAnsi" w:hAnsiTheme="minorHAnsi"/>
        <w:noProof/>
        <w:sz w:val="20"/>
      </w:rPr>
      <w:t>58</w:t>
    </w:r>
    <w:r w:rsidRPr="00BD34BB">
      <w:rPr>
        <w:rFonts w:asciiTheme="minorHAnsi" w:hAnsiTheme="minorHAns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A73" w:rsidRDefault="00962A73" w:rsidP="002B6469">
      <w:r>
        <w:separator/>
      </w:r>
    </w:p>
  </w:footnote>
  <w:footnote w:type="continuationSeparator" w:id="0">
    <w:p w:rsidR="00962A73" w:rsidRDefault="00962A73" w:rsidP="002B6469">
      <w:r>
        <w:continuationSeparator/>
      </w:r>
    </w:p>
  </w:footnote>
  <w:footnote w:id="1">
    <w:p w:rsidR="00962A73" w:rsidRPr="00D820A8" w:rsidRDefault="00962A73">
      <w:pPr>
        <w:pStyle w:val="FootnoteText"/>
        <w:rPr>
          <w:rFonts w:asciiTheme="minorHAnsi" w:hAnsiTheme="minorHAnsi"/>
          <w:lang w:val="fr-CH"/>
        </w:rPr>
      </w:pPr>
      <w:r w:rsidRPr="00D820A8">
        <w:rPr>
          <w:rStyle w:val="FootnoteReference"/>
          <w:rFonts w:asciiTheme="minorHAnsi" w:hAnsiTheme="minorHAnsi"/>
        </w:rPr>
        <w:footnoteRef/>
      </w:r>
      <w:r w:rsidRPr="00D820A8">
        <w:rPr>
          <w:rFonts w:asciiTheme="minorHAnsi" w:hAnsiTheme="minorHAnsi"/>
          <w:lang w:val="fr-CH"/>
        </w:rPr>
        <w:t xml:space="preserve"> Voir le rapport de la 49</w:t>
      </w:r>
      <w:r w:rsidRPr="00D820A8">
        <w:rPr>
          <w:rFonts w:asciiTheme="minorHAnsi" w:hAnsiTheme="minorHAnsi"/>
          <w:vertAlign w:val="superscript"/>
          <w:lang w:val="fr-CH"/>
        </w:rPr>
        <w:t>e</w:t>
      </w:r>
      <w:r w:rsidRPr="00D820A8">
        <w:rPr>
          <w:rFonts w:asciiTheme="minorHAnsi" w:hAnsiTheme="minorHAnsi"/>
          <w:lang w:val="fr-CH"/>
        </w:rPr>
        <w:t xml:space="preserve"> Réunion du Comité permanent, Point de l’ordre du jour 6, paragraphes 23 à 36, à l’adresse </w:t>
      </w:r>
      <w:hyperlink r:id="rId1" w:history="1">
        <w:r w:rsidRPr="00D820A8">
          <w:rPr>
            <w:rStyle w:val="Hyperlink"/>
            <w:rFonts w:asciiTheme="minorHAnsi" w:hAnsiTheme="minorHAnsi"/>
            <w:lang w:val="fr-CH"/>
          </w:rPr>
          <w:t>www.ramsar.org/sites/default/files/documents/library/sc49_report_decisions_f.pdf</w:t>
        </w:r>
      </w:hyperlink>
      <w:r w:rsidRPr="00D820A8">
        <w:rPr>
          <w:rFonts w:asciiTheme="minorHAnsi" w:hAnsiTheme="minorHAnsi"/>
          <w:lang w:val="fr-CH"/>
        </w:rPr>
        <w:t xml:space="preserve">. </w:t>
      </w:r>
    </w:p>
  </w:footnote>
  <w:footnote w:id="2">
    <w:p w:rsidR="00962A73" w:rsidRPr="002A01EA" w:rsidRDefault="00962A73" w:rsidP="00ED4923">
      <w:pPr>
        <w:pStyle w:val="FootnoteText"/>
        <w:rPr>
          <w:rFonts w:asciiTheme="minorHAnsi" w:hAnsiTheme="minorHAnsi"/>
          <w:lang w:val="fr-CH"/>
        </w:rPr>
      </w:pPr>
      <w:r w:rsidRPr="00ED4923">
        <w:rPr>
          <w:rStyle w:val="FootnoteReference"/>
          <w:rFonts w:asciiTheme="minorHAnsi" w:hAnsiTheme="minorHAnsi"/>
        </w:rPr>
        <w:footnoteRef/>
      </w:r>
      <w:r w:rsidRPr="002A01EA">
        <w:rPr>
          <w:rFonts w:asciiTheme="minorHAnsi" w:hAnsiTheme="minorHAnsi"/>
          <w:lang w:val="fr-CH"/>
        </w:rPr>
        <w:t xml:space="preserve"> </w:t>
      </w:r>
      <w:r w:rsidRPr="00173D54">
        <w:rPr>
          <w:rFonts w:asciiTheme="minorHAnsi" w:hAnsiTheme="minorHAnsi"/>
          <w:lang w:val="fr-FR"/>
        </w:rPr>
        <w:t xml:space="preserve">Le projet de </w:t>
      </w:r>
      <w:r>
        <w:rPr>
          <w:rFonts w:asciiTheme="minorHAnsi" w:hAnsiTheme="minorHAnsi"/>
          <w:lang w:val="fr-FR"/>
        </w:rPr>
        <w:t>ré</w:t>
      </w:r>
      <w:r w:rsidRPr="00173D54">
        <w:rPr>
          <w:rFonts w:asciiTheme="minorHAnsi" w:hAnsiTheme="minorHAnsi"/>
          <w:lang w:val="fr-FR"/>
        </w:rPr>
        <w:t xml:space="preserve">solution XII.5 </w:t>
      </w:r>
      <w:r>
        <w:rPr>
          <w:rFonts w:asciiTheme="minorHAnsi" w:hAnsiTheme="minorHAnsi"/>
          <w:lang w:val="fr-FR"/>
        </w:rPr>
        <w:t xml:space="preserve">sur le </w:t>
      </w:r>
      <w:r w:rsidRPr="00173D54">
        <w:rPr>
          <w:rFonts w:asciiTheme="minorHAnsi" w:hAnsiTheme="minorHAnsi"/>
          <w:lang w:val="fr-FR"/>
        </w:rPr>
        <w:t xml:space="preserve">modus operandi </w:t>
      </w:r>
      <w:r>
        <w:rPr>
          <w:rFonts w:asciiTheme="minorHAnsi" w:hAnsiTheme="minorHAnsi"/>
          <w:lang w:val="fr-FR"/>
        </w:rPr>
        <w:t xml:space="preserve">du GEST prévoit la création d’un réseau de responsables gouvernementaux fortement attachés aux questions des zones humides, englobant également les praticiens œuvrant dans les zones humides. Un tel réseau est essentiel pour renforcer la pertinence de la Convention; sa </w:t>
      </w:r>
      <w:r w:rsidRPr="00173D54">
        <w:rPr>
          <w:rFonts w:asciiTheme="minorHAnsi" w:hAnsiTheme="minorHAnsi"/>
          <w:lang w:val="fr-FR"/>
        </w:rPr>
        <w:t xml:space="preserve">construction </w:t>
      </w:r>
      <w:r>
        <w:rPr>
          <w:rFonts w:asciiTheme="minorHAnsi" w:hAnsiTheme="minorHAnsi"/>
          <w:lang w:val="fr-FR"/>
        </w:rPr>
        <w:t xml:space="preserve">reposera sur la participation des </w:t>
      </w:r>
      <w:r w:rsidRPr="00173D54">
        <w:rPr>
          <w:rFonts w:asciiTheme="minorHAnsi" w:hAnsiTheme="minorHAnsi"/>
          <w:lang w:val="fr-FR"/>
        </w:rPr>
        <w:t xml:space="preserve">Parties, </w:t>
      </w:r>
      <w:r>
        <w:rPr>
          <w:rFonts w:asciiTheme="minorHAnsi" w:hAnsiTheme="minorHAnsi"/>
          <w:lang w:val="fr-FR"/>
        </w:rPr>
        <w:t>des OIP</w:t>
      </w:r>
      <w:r w:rsidRPr="00173D54">
        <w:rPr>
          <w:rFonts w:asciiTheme="minorHAnsi" w:hAnsiTheme="minorHAnsi"/>
          <w:lang w:val="fr-FR"/>
        </w:rPr>
        <w:t xml:space="preserve">, </w:t>
      </w:r>
      <w:r>
        <w:rPr>
          <w:rFonts w:asciiTheme="minorHAnsi" w:hAnsiTheme="minorHAnsi"/>
          <w:lang w:val="fr-FR"/>
        </w:rPr>
        <w:t>de l’ONU et d’autres partenaires</w:t>
      </w:r>
      <w:r w:rsidRPr="00173D54">
        <w:rPr>
          <w:rFonts w:asciiTheme="minorHAnsi" w:hAnsiTheme="minorHAnsi"/>
          <w:lang w:val="fr-FR"/>
        </w:rPr>
        <w:t xml:space="preserve">, </w:t>
      </w:r>
      <w:r>
        <w:rPr>
          <w:rFonts w:asciiTheme="minorHAnsi" w:hAnsiTheme="minorHAnsi"/>
          <w:lang w:val="fr-FR"/>
        </w:rPr>
        <w:t>ainsi que d’éminents spécialistes des zones humides</w:t>
      </w:r>
      <w:r w:rsidRPr="00173D54">
        <w:rPr>
          <w:rFonts w:asciiTheme="minorHAnsi" w:hAnsiTheme="minorHAnsi"/>
          <w:lang w:val="fr-FR"/>
        </w:rPr>
        <w:t xml:space="preserve">. </w:t>
      </w:r>
      <w:r>
        <w:rPr>
          <w:rFonts w:asciiTheme="minorHAnsi" w:hAnsiTheme="minorHAnsi"/>
          <w:lang w:val="fr-FR"/>
        </w:rPr>
        <w:t>Une fois ce réseau créé</w:t>
      </w:r>
      <w:r w:rsidRPr="00173D54">
        <w:rPr>
          <w:rFonts w:asciiTheme="minorHAnsi" w:hAnsiTheme="minorHAnsi"/>
          <w:lang w:val="fr-FR"/>
        </w:rPr>
        <w:t xml:space="preserve">, </w:t>
      </w:r>
      <w:r>
        <w:rPr>
          <w:rFonts w:asciiTheme="minorHAnsi" w:hAnsiTheme="minorHAnsi"/>
          <w:lang w:val="fr-FR"/>
        </w:rPr>
        <w:t>potentiellement, le Secrétariat/GEST devrait avoir à répondre à davantage de questions et, de même,</w:t>
      </w:r>
      <w:r w:rsidRPr="00173D54">
        <w:rPr>
          <w:rFonts w:asciiTheme="minorHAnsi" w:hAnsiTheme="minorHAnsi"/>
          <w:lang w:val="fr-FR"/>
        </w:rPr>
        <w:t xml:space="preserve"> </w:t>
      </w:r>
      <w:r>
        <w:rPr>
          <w:rFonts w:asciiTheme="minorHAnsi" w:hAnsiTheme="minorHAnsi"/>
          <w:lang w:val="fr-FR"/>
        </w:rPr>
        <w:t>ce réseau de zones humides pourra être interrogé sur des questions non résolues et sur l’établissement d’une liste par ordre de priorité des produits et formes d’orientations qu’il convient de produire de toute urgence</w:t>
      </w:r>
      <w:r w:rsidRPr="00173D54">
        <w:rPr>
          <w:rFonts w:asciiTheme="minorHAnsi" w:hAnsiTheme="minorHAnsi"/>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A"/>
    <w:multiLevelType w:val="multilevel"/>
    <w:tmpl w:val="A030006C"/>
    <w:lvl w:ilvl="0">
      <w:start w:val="7"/>
      <w:numFmt w:val="decimal"/>
      <w:lvlText w:val="%1"/>
      <w:lvlJc w:val="left"/>
      <w:pPr>
        <w:ind w:left="1010" w:hanging="567"/>
      </w:pPr>
    </w:lvl>
    <w:lvl w:ilvl="1">
      <w:start w:val="1"/>
      <w:numFmt w:val="decimal"/>
      <w:lvlText w:val="%1.%2"/>
      <w:lvlJc w:val="left"/>
      <w:pPr>
        <w:ind w:left="1010"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1">
    <w:nsid w:val="008B7479"/>
    <w:multiLevelType w:val="multilevel"/>
    <w:tmpl w:val="EDBC06EC"/>
    <w:lvl w:ilvl="0">
      <w:start w:val="1"/>
      <w:numFmt w:val="decimal"/>
      <w:lvlText w:val="%1"/>
      <w:lvlJc w:val="left"/>
      <w:pPr>
        <w:ind w:left="405" w:hanging="405"/>
      </w:pPr>
      <w:rPr>
        <w:rFonts w:hint="default"/>
      </w:rPr>
    </w:lvl>
    <w:lvl w:ilvl="1">
      <w:start w:val="1"/>
      <w:numFmt w:val="decimal"/>
      <w:lvlText w:val="8.%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AE1E19"/>
    <w:multiLevelType w:val="hybridMultilevel"/>
    <w:tmpl w:val="AD4EF4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D57798"/>
    <w:multiLevelType w:val="multilevel"/>
    <w:tmpl w:val="ED765C78"/>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2E24021"/>
    <w:multiLevelType w:val="hybridMultilevel"/>
    <w:tmpl w:val="0A0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E58BF"/>
    <w:multiLevelType w:val="hybridMultilevel"/>
    <w:tmpl w:val="33048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D6EE2"/>
    <w:multiLevelType w:val="hybridMultilevel"/>
    <w:tmpl w:val="23E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B905BC"/>
    <w:multiLevelType w:val="hybridMultilevel"/>
    <w:tmpl w:val="73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E39A9"/>
    <w:multiLevelType w:val="hybridMultilevel"/>
    <w:tmpl w:val="9626A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828E0"/>
    <w:multiLevelType w:val="hybridMultilevel"/>
    <w:tmpl w:val="9BC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9579A"/>
    <w:multiLevelType w:val="hybridMultilevel"/>
    <w:tmpl w:val="0C4E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56B25"/>
    <w:multiLevelType w:val="hybridMultilevel"/>
    <w:tmpl w:val="5DC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359FF"/>
    <w:multiLevelType w:val="hybridMultilevel"/>
    <w:tmpl w:val="982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9833CE"/>
    <w:multiLevelType w:val="hybridMultilevel"/>
    <w:tmpl w:val="0A2E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10300"/>
    <w:multiLevelType w:val="hybridMultilevel"/>
    <w:tmpl w:val="99D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EC32E6"/>
    <w:multiLevelType w:val="multilevel"/>
    <w:tmpl w:val="7108BFE0"/>
    <w:lvl w:ilvl="0">
      <w:start w:val="1"/>
      <w:numFmt w:val="decimal"/>
      <w:lvlText w:val="%1"/>
      <w:lvlJc w:val="left"/>
      <w:pPr>
        <w:ind w:left="405" w:hanging="405"/>
      </w:pPr>
      <w:rPr>
        <w:rFonts w:hint="default"/>
      </w:rPr>
    </w:lvl>
    <w:lvl w:ilvl="1">
      <w:start w:val="1"/>
      <w:numFmt w:val="decimal"/>
      <w:lvlText w:val="5.%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221037B"/>
    <w:multiLevelType w:val="hybridMultilevel"/>
    <w:tmpl w:val="1D1E7820"/>
    <w:lvl w:ilvl="0" w:tplc="DF00A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F23CC"/>
    <w:multiLevelType w:val="multilevel"/>
    <w:tmpl w:val="06067CA4"/>
    <w:lvl w:ilvl="0">
      <w:start w:val="1"/>
      <w:numFmt w:val="decimal"/>
      <w:lvlText w:val="%1"/>
      <w:lvlJc w:val="left"/>
      <w:pPr>
        <w:ind w:left="405" w:hanging="405"/>
      </w:pPr>
      <w:rPr>
        <w:rFonts w:hint="default"/>
      </w:rPr>
    </w:lvl>
    <w:lvl w:ilvl="1">
      <w:start w:val="1"/>
      <w:numFmt w:val="decimal"/>
      <w:lvlText w:val="7.%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8BD2189"/>
    <w:multiLevelType w:val="multilevel"/>
    <w:tmpl w:val="2A0680B8"/>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Calibri" w:hAnsi="Calibr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1B52945"/>
    <w:multiLevelType w:val="multilevel"/>
    <w:tmpl w:val="0DFA8152"/>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345603EB"/>
    <w:multiLevelType w:val="hybridMultilevel"/>
    <w:tmpl w:val="18F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2D4F97"/>
    <w:multiLevelType w:val="multilevel"/>
    <w:tmpl w:val="5E704668"/>
    <w:lvl w:ilvl="0">
      <w:start w:val="1"/>
      <w:numFmt w:val="decimal"/>
      <w:lvlText w:val="%1"/>
      <w:lvlJc w:val="left"/>
      <w:pPr>
        <w:ind w:left="405" w:hanging="405"/>
      </w:pPr>
      <w:rPr>
        <w:rFonts w:hint="default"/>
      </w:rPr>
    </w:lvl>
    <w:lvl w:ilvl="1">
      <w:start w:val="1"/>
      <w:numFmt w:val="decimal"/>
      <w:lvlText w:val="9.%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64A0556"/>
    <w:multiLevelType w:val="hybridMultilevel"/>
    <w:tmpl w:val="0B3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19147A"/>
    <w:multiLevelType w:val="hybridMultilevel"/>
    <w:tmpl w:val="A69C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DE7A8F"/>
    <w:multiLevelType w:val="hybridMultilevel"/>
    <w:tmpl w:val="413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22103C"/>
    <w:multiLevelType w:val="hybridMultilevel"/>
    <w:tmpl w:val="DC1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C45206"/>
    <w:multiLevelType w:val="hybridMultilevel"/>
    <w:tmpl w:val="1B30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010680"/>
    <w:multiLevelType w:val="multilevel"/>
    <w:tmpl w:val="2C8EC7E2"/>
    <w:lvl w:ilvl="0">
      <w:start w:val="1"/>
      <w:numFmt w:val="decimal"/>
      <w:lvlText w:val="%1"/>
      <w:lvlJc w:val="left"/>
      <w:pPr>
        <w:ind w:left="405" w:hanging="405"/>
      </w:pPr>
      <w:rPr>
        <w:rFonts w:hint="default"/>
      </w:rPr>
    </w:lvl>
    <w:lvl w:ilvl="1">
      <w:start w:val="1"/>
      <w:numFmt w:val="decimal"/>
      <w:lvlText w:val="2.%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70A0BF0"/>
    <w:multiLevelType w:val="hybridMultilevel"/>
    <w:tmpl w:val="52B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102BFA"/>
    <w:multiLevelType w:val="multilevel"/>
    <w:tmpl w:val="2E386DE6"/>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E60764B"/>
    <w:multiLevelType w:val="hybridMultilevel"/>
    <w:tmpl w:val="C0D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6C5AAA"/>
    <w:multiLevelType w:val="hybridMultilevel"/>
    <w:tmpl w:val="0660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263B99"/>
    <w:multiLevelType w:val="multilevel"/>
    <w:tmpl w:val="AF14466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3">
    <w:nsid w:val="531D4425"/>
    <w:multiLevelType w:val="hybridMultilevel"/>
    <w:tmpl w:val="0EEA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EB6604"/>
    <w:multiLevelType w:val="hybridMultilevel"/>
    <w:tmpl w:val="C0424CD2"/>
    <w:lvl w:ilvl="0" w:tplc="04090001">
      <w:start w:val="1"/>
      <w:numFmt w:val="bullet"/>
      <w:lvlText w:val=""/>
      <w:lvlJc w:val="left"/>
      <w:pPr>
        <w:ind w:left="720" w:hanging="360"/>
      </w:pPr>
      <w:rPr>
        <w:rFonts w:ascii="Symbol" w:hAnsi="Symbol" w:hint="default"/>
      </w:rPr>
    </w:lvl>
    <w:lvl w:ilvl="1" w:tplc="759AF6F6">
      <w:numFmt w:val="bullet"/>
      <w:lvlText w:val="–"/>
      <w:lvlJc w:val="left"/>
      <w:pPr>
        <w:ind w:left="1440" w:hanging="36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8B6672"/>
    <w:multiLevelType w:val="hybridMultilevel"/>
    <w:tmpl w:val="D916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D2732A"/>
    <w:multiLevelType w:val="hybridMultilevel"/>
    <w:tmpl w:val="B8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480425"/>
    <w:multiLevelType w:val="hybridMultilevel"/>
    <w:tmpl w:val="63F2A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DC2C33"/>
    <w:multiLevelType w:val="hybridMultilevel"/>
    <w:tmpl w:val="955A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6D52EA"/>
    <w:multiLevelType w:val="hybridMultilevel"/>
    <w:tmpl w:val="1E56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B26C71"/>
    <w:multiLevelType w:val="multilevel"/>
    <w:tmpl w:val="5DFE40BC"/>
    <w:lvl w:ilvl="0">
      <w:start w:val="1"/>
      <w:numFmt w:val="decimal"/>
      <w:lvlText w:val="%1"/>
      <w:lvlJc w:val="left"/>
      <w:pPr>
        <w:ind w:left="405" w:hanging="405"/>
      </w:pPr>
      <w:rPr>
        <w:rFonts w:hint="default"/>
      </w:rPr>
    </w:lvl>
    <w:lvl w:ilvl="1">
      <w:start w:val="1"/>
      <w:numFmt w:val="decimal"/>
      <w:lvlText w:val="4.%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E8C3B98"/>
    <w:multiLevelType w:val="hybridMultilevel"/>
    <w:tmpl w:val="00D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D93802"/>
    <w:multiLevelType w:val="hybridMultilevel"/>
    <w:tmpl w:val="A0B0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004B0A"/>
    <w:multiLevelType w:val="hybridMultilevel"/>
    <w:tmpl w:val="175A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AB47B0"/>
    <w:multiLevelType w:val="hybridMultilevel"/>
    <w:tmpl w:val="CCFA4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806ED0"/>
    <w:multiLevelType w:val="multilevel"/>
    <w:tmpl w:val="5218E31E"/>
    <w:lvl w:ilvl="0">
      <w:start w:val="1"/>
      <w:numFmt w:val="decimal"/>
      <w:lvlText w:val="%1"/>
      <w:lvlJc w:val="left"/>
      <w:pPr>
        <w:ind w:left="405" w:hanging="405"/>
      </w:pPr>
      <w:rPr>
        <w:rFonts w:hint="default"/>
      </w:rPr>
    </w:lvl>
    <w:lvl w:ilvl="1">
      <w:start w:val="1"/>
      <w:numFmt w:val="decimal"/>
      <w:lvlText w:val="6.%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F472015"/>
    <w:multiLevelType w:val="hybridMultilevel"/>
    <w:tmpl w:val="E3A0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D3140D"/>
    <w:multiLevelType w:val="hybridMultilevel"/>
    <w:tmpl w:val="B81E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4"/>
  </w:num>
  <w:num w:numId="4">
    <w:abstractNumId w:val="29"/>
  </w:num>
  <w:num w:numId="5">
    <w:abstractNumId w:val="9"/>
  </w:num>
  <w:num w:numId="6">
    <w:abstractNumId w:val="24"/>
  </w:num>
  <w:num w:numId="7">
    <w:abstractNumId w:val="4"/>
  </w:num>
  <w:num w:numId="8">
    <w:abstractNumId w:val="41"/>
  </w:num>
  <w:num w:numId="9">
    <w:abstractNumId w:val="31"/>
  </w:num>
  <w:num w:numId="10">
    <w:abstractNumId w:val="46"/>
  </w:num>
  <w:num w:numId="11">
    <w:abstractNumId w:val="6"/>
  </w:num>
  <w:num w:numId="12">
    <w:abstractNumId w:val="20"/>
  </w:num>
  <w:num w:numId="13">
    <w:abstractNumId w:val="43"/>
  </w:num>
  <w:num w:numId="14">
    <w:abstractNumId w:val="33"/>
  </w:num>
  <w:num w:numId="15">
    <w:abstractNumId w:val="14"/>
  </w:num>
  <w:num w:numId="16">
    <w:abstractNumId w:val="25"/>
  </w:num>
  <w:num w:numId="17">
    <w:abstractNumId w:val="38"/>
  </w:num>
  <w:num w:numId="18">
    <w:abstractNumId w:val="47"/>
  </w:num>
  <w:num w:numId="19">
    <w:abstractNumId w:val="18"/>
  </w:num>
  <w:num w:numId="20">
    <w:abstractNumId w:val="23"/>
  </w:num>
  <w:num w:numId="21">
    <w:abstractNumId w:val="11"/>
  </w:num>
  <w:num w:numId="22">
    <w:abstractNumId w:val="30"/>
  </w:num>
  <w:num w:numId="23">
    <w:abstractNumId w:val="28"/>
  </w:num>
  <w:num w:numId="24">
    <w:abstractNumId w:val="39"/>
  </w:num>
  <w:num w:numId="25">
    <w:abstractNumId w:val="32"/>
  </w:num>
  <w:num w:numId="26">
    <w:abstractNumId w:val="27"/>
  </w:num>
  <w:num w:numId="27">
    <w:abstractNumId w:val="3"/>
  </w:num>
  <w:num w:numId="28">
    <w:abstractNumId w:val="40"/>
  </w:num>
  <w:num w:numId="29">
    <w:abstractNumId w:val="15"/>
  </w:num>
  <w:num w:numId="30">
    <w:abstractNumId w:val="45"/>
  </w:num>
  <w:num w:numId="31">
    <w:abstractNumId w:val="17"/>
  </w:num>
  <w:num w:numId="32">
    <w:abstractNumId w:val="1"/>
  </w:num>
  <w:num w:numId="33">
    <w:abstractNumId w:val="21"/>
  </w:num>
  <w:num w:numId="34">
    <w:abstractNumId w:val="37"/>
  </w:num>
  <w:num w:numId="35">
    <w:abstractNumId w:val="35"/>
  </w:num>
  <w:num w:numId="36">
    <w:abstractNumId w:val="22"/>
  </w:num>
  <w:num w:numId="37">
    <w:abstractNumId w:val="10"/>
  </w:num>
  <w:num w:numId="38">
    <w:abstractNumId w:val="36"/>
  </w:num>
  <w:num w:numId="39">
    <w:abstractNumId w:val="13"/>
  </w:num>
  <w:num w:numId="40">
    <w:abstractNumId w:val="42"/>
  </w:num>
  <w:num w:numId="41">
    <w:abstractNumId w:val="5"/>
  </w:num>
  <w:num w:numId="42">
    <w:abstractNumId w:val="26"/>
  </w:num>
  <w:num w:numId="43">
    <w:abstractNumId w:val="7"/>
  </w:num>
  <w:num w:numId="44">
    <w:abstractNumId w:val="34"/>
  </w:num>
  <w:num w:numId="45">
    <w:abstractNumId w:val="2"/>
  </w:num>
  <w:num w:numId="46">
    <w:abstractNumId w:val="16"/>
  </w:num>
  <w:num w:numId="47">
    <w:abstractNumId w:val="0"/>
  </w:num>
  <w:num w:numId="48">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732"/>
    <w:rsid w:val="00003082"/>
    <w:rsid w:val="00004197"/>
    <w:rsid w:val="00011F70"/>
    <w:rsid w:val="000123DA"/>
    <w:rsid w:val="000177C5"/>
    <w:rsid w:val="000220B5"/>
    <w:rsid w:val="000266FD"/>
    <w:rsid w:val="00035462"/>
    <w:rsid w:val="00037F69"/>
    <w:rsid w:val="00041189"/>
    <w:rsid w:val="00041A64"/>
    <w:rsid w:val="00042747"/>
    <w:rsid w:val="00042BAC"/>
    <w:rsid w:val="00043100"/>
    <w:rsid w:val="00044170"/>
    <w:rsid w:val="00045048"/>
    <w:rsid w:val="00045C3A"/>
    <w:rsid w:val="000472A5"/>
    <w:rsid w:val="00052BEE"/>
    <w:rsid w:val="00056E0D"/>
    <w:rsid w:val="00060589"/>
    <w:rsid w:val="00060636"/>
    <w:rsid w:val="00062DF9"/>
    <w:rsid w:val="0006320D"/>
    <w:rsid w:val="000664C0"/>
    <w:rsid w:val="000669AA"/>
    <w:rsid w:val="00077B64"/>
    <w:rsid w:val="00085A3D"/>
    <w:rsid w:val="00087C38"/>
    <w:rsid w:val="00090971"/>
    <w:rsid w:val="00090CB4"/>
    <w:rsid w:val="0009291C"/>
    <w:rsid w:val="0009324A"/>
    <w:rsid w:val="00093C5E"/>
    <w:rsid w:val="00097C3C"/>
    <w:rsid w:val="000A07EE"/>
    <w:rsid w:val="000A1A51"/>
    <w:rsid w:val="000A3AB5"/>
    <w:rsid w:val="000A43D5"/>
    <w:rsid w:val="000A6CF1"/>
    <w:rsid w:val="000A7B6C"/>
    <w:rsid w:val="000B09F9"/>
    <w:rsid w:val="000B2186"/>
    <w:rsid w:val="000B2A75"/>
    <w:rsid w:val="000B4F44"/>
    <w:rsid w:val="000B6399"/>
    <w:rsid w:val="000B7A06"/>
    <w:rsid w:val="000C207D"/>
    <w:rsid w:val="000C2401"/>
    <w:rsid w:val="000C2D92"/>
    <w:rsid w:val="000C548C"/>
    <w:rsid w:val="000C5CA8"/>
    <w:rsid w:val="000C615A"/>
    <w:rsid w:val="000C7EF2"/>
    <w:rsid w:val="000D0512"/>
    <w:rsid w:val="000D08A4"/>
    <w:rsid w:val="000D08BC"/>
    <w:rsid w:val="000D190B"/>
    <w:rsid w:val="000D3C8F"/>
    <w:rsid w:val="000E0798"/>
    <w:rsid w:val="000E2735"/>
    <w:rsid w:val="000E7977"/>
    <w:rsid w:val="000F49D2"/>
    <w:rsid w:val="000F6898"/>
    <w:rsid w:val="000F6ED3"/>
    <w:rsid w:val="000F6F46"/>
    <w:rsid w:val="001002D8"/>
    <w:rsid w:val="00101F1A"/>
    <w:rsid w:val="00103D58"/>
    <w:rsid w:val="00103DAD"/>
    <w:rsid w:val="0010413A"/>
    <w:rsid w:val="00111BE5"/>
    <w:rsid w:val="00112801"/>
    <w:rsid w:val="00114DF7"/>
    <w:rsid w:val="00120315"/>
    <w:rsid w:val="0012087E"/>
    <w:rsid w:val="00120B32"/>
    <w:rsid w:val="00121952"/>
    <w:rsid w:val="00122714"/>
    <w:rsid w:val="00125792"/>
    <w:rsid w:val="0012673D"/>
    <w:rsid w:val="00127F66"/>
    <w:rsid w:val="00132BDE"/>
    <w:rsid w:val="00137131"/>
    <w:rsid w:val="00141309"/>
    <w:rsid w:val="001432AF"/>
    <w:rsid w:val="00143B2B"/>
    <w:rsid w:val="001479A3"/>
    <w:rsid w:val="00153208"/>
    <w:rsid w:val="0015750A"/>
    <w:rsid w:val="0015756F"/>
    <w:rsid w:val="001578D3"/>
    <w:rsid w:val="00160E6E"/>
    <w:rsid w:val="00160F2A"/>
    <w:rsid w:val="001611C1"/>
    <w:rsid w:val="00161D43"/>
    <w:rsid w:val="0016203D"/>
    <w:rsid w:val="00162499"/>
    <w:rsid w:val="00162820"/>
    <w:rsid w:val="00173D54"/>
    <w:rsid w:val="00175681"/>
    <w:rsid w:val="00177D1D"/>
    <w:rsid w:val="00185BEB"/>
    <w:rsid w:val="001874BF"/>
    <w:rsid w:val="00187B84"/>
    <w:rsid w:val="00187EFA"/>
    <w:rsid w:val="0019160E"/>
    <w:rsid w:val="001939A9"/>
    <w:rsid w:val="001944E1"/>
    <w:rsid w:val="0019502B"/>
    <w:rsid w:val="001A6A63"/>
    <w:rsid w:val="001B2C4B"/>
    <w:rsid w:val="001B520D"/>
    <w:rsid w:val="001B63FF"/>
    <w:rsid w:val="001B756B"/>
    <w:rsid w:val="001B7B7F"/>
    <w:rsid w:val="001C0124"/>
    <w:rsid w:val="001C786E"/>
    <w:rsid w:val="001D3289"/>
    <w:rsid w:val="001D38DF"/>
    <w:rsid w:val="001D4016"/>
    <w:rsid w:val="001D6634"/>
    <w:rsid w:val="001E6358"/>
    <w:rsid w:val="001E65B2"/>
    <w:rsid w:val="001F27E6"/>
    <w:rsid w:val="001F2A69"/>
    <w:rsid w:val="001F75D4"/>
    <w:rsid w:val="001F7636"/>
    <w:rsid w:val="00201D91"/>
    <w:rsid w:val="0020243C"/>
    <w:rsid w:val="00202DFC"/>
    <w:rsid w:val="00204273"/>
    <w:rsid w:val="00205223"/>
    <w:rsid w:val="002056A0"/>
    <w:rsid w:val="002061C8"/>
    <w:rsid w:val="00206B59"/>
    <w:rsid w:val="00210893"/>
    <w:rsid w:val="00210E2C"/>
    <w:rsid w:val="00212C03"/>
    <w:rsid w:val="00215E0C"/>
    <w:rsid w:val="002174E6"/>
    <w:rsid w:val="0022077E"/>
    <w:rsid w:val="00221329"/>
    <w:rsid w:val="0022550B"/>
    <w:rsid w:val="0022756E"/>
    <w:rsid w:val="00227CC1"/>
    <w:rsid w:val="00234776"/>
    <w:rsid w:val="00234D7F"/>
    <w:rsid w:val="00235CFF"/>
    <w:rsid w:val="00236473"/>
    <w:rsid w:val="00236B39"/>
    <w:rsid w:val="002375D3"/>
    <w:rsid w:val="00240480"/>
    <w:rsid w:val="002405D5"/>
    <w:rsid w:val="002414DB"/>
    <w:rsid w:val="00243626"/>
    <w:rsid w:val="0024394D"/>
    <w:rsid w:val="0024649B"/>
    <w:rsid w:val="00247C8C"/>
    <w:rsid w:val="002531EB"/>
    <w:rsid w:val="00255995"/>
    <w:rsid w:val="00267F6C"/>
    <w:rsid w:val="002708D5"/>
    <w:rsid w:val="00274484"/>
    <w:rsid w:val="00274AE0"/>
    <w:rsid w:val="00275BB2"/>
    <w:rsid w:val="00280880"/>
    <w:rsid w:val="002808CF"/>
    <w:rsid w:val="00280EED"/>
    <w:rsid w:val="002819C0"/>
    <w:rsid w:val="00283A92"/>
    <w:rsid w:val="002843C4"/>
    <w:rsid w:val="00284432"/>
    <w:rsid w:val="00284599"/>
    <w:rsid w:val="00285452"/>
    <w:rsid w:val="002878F9"/>
    <w:rsid w:val="002A01EA"/>
    <w:rsid w:val="002A0EB0"/>
    <w:rsid w:val="002A39E0"/>
    <w:rsid w:val="002A6844"/>
    <w:rsid w:val="002B001B"/>
    <w:rsid w:val="002B022F"/>
    <w:rsid w:val="002B161C"/>
    <w:rsid w:val="002B23EB"/>
    <w:rsid w:val="002B39CD"/>
    <w:rsid w:val="002B3A4E"/>
    <w:rsid w:val="002B6067"/>
    <w:rsid w:val="002B6085"/>
    <w:rsid w:val="002B6469"/>
    <w:rsid w:val="002C23AD"/>
    <w:rsid w:val="002C37AC"/>
    <w:rsid w:val="002C618B"/>
    <w:rsid w:val="002D1812"/>
    <w:rsid w:val="002D7152"/>
    <w:rsid w:val="002E1816"/>
    <w:rsid w:val="002E4D72"/>
    <w:rsid w:val="002F0C21"/>
    <w:rsid w:val="002F14F7"/>
    <w:rsid w:val="002F4173"/>
    <w:rsid w:val="002F5A69"/>
    <w:rsid w:val="002F5E6B"/>
    <w:rsid w:val="002F7270"/>
    <w:rsid w:val="00304648"/>
    <w:rsid w:val="00306B63"/>
    <w:rsid w:val="00307735"/>
    <w:rsid w:val="003109EE"/>
    <w:rsid w:val="00322DBA"/>
    <w:rsid w:val="00326DE3"/>
    <w:rsid w:val="00327F66"/>
    <w:rsid w:val="00331D8D"/>
    <w:rsid w:val="003416D9"/>
    <w:rsid w:val="00341809"/>
    <w:rsid w:val="00342618"/>
    <w:rsid w:val="003430A9"/>
    <w:rsid w:val="00343BF5"/>
    <w:rsid w:val="003455B9"/>
    <w:rsid w:val="00350AF1"/>
    <w:rsid w:val="00351B5B"/>
    <w:rsid w:val="00356D84"/>
    <w:rsid w:val="00357354"/>
    <w:rsid w:val="003603E6"/>
    <w:rsid w:val="00360AD7"/>
    <w:rsid w:val="003639C1"/>
    <w:rsid w:val="00366700"/>
    <w:rsid w:val="003668D3"/>
    <w:rsid w:val="00367670"/>
    <w:rsid w:val="00370A2B"/>
    <w:rsid w:val="0037205C"/>
    <w:rsid w:val="00376F5D"/>
    <w:rsid w:val="00380AF5"/>
    <w:rsid w:val="00386238"/>
    <w:rsid w:val="003878EA"/>
    <w:rsid w:val="00391E6C"/>
    <w:rsid w:val="003934B2"/>
    <w:rsid w:val="00393FFE"/>
    <w:rsid w:val="00395780"/>
    <w:rsid w:val="003A004B"/>
    <w:rsid w:val="003A1590"/>
    <w:rsid w:val="003A6647"/>
    <w:rsid w:val="003A72C7"/>
    <w:rsid w:val="003B0135"/>
    <w:rsid w:val="003B4AD5"/>
    <w:rsid w:val="003C0508"/>
    <w:rsid w:val="003C28D4"/>
    <w:rsid w:val="003C385F"/>
    <w:rsid w:val="003C7262"/>
    <w:rsid w:val="003D0938"/>
    <w:rsid w:val="003F1E2C"/>
    <w:rsid w:val="003F7CC6"/>
    <w:rsid w:val="0040142B"/>
    <w:rsid w:val="004022AE"/>
    <w:rsid w:val="00404CC5"/>
    <w:rsid w:val="004135C2"/>
    <w:rsid w:val="004159D9"/>
    <w:rsid w:val="00416C12"/>
    <w:rsid w:val="004206BA"/>
    <w:rsid w:val="00421737"/>
    <w:rsid w:val="00422E60"/>
    <w:rsid w:val="00433948"/>
    <w:rsid w:val="00434DB4"/>
    <w:rsid w:val="004415C9"/>
    <w:rsid w:val="00442467"/>
    <w:rsid w:val="00444087"/>
    <w:rsid w:val="0045386A"/>
    <w:rsid w:val="00455922"/>
    <w:rsid w:val="00460013"/>
    <w:rsid w:val="00460832"/>
    <w:rsid w:val="00461D32"/>
    <w:rsid w:val="00466EBE"/>
    <w:rsid w:val="0046723F"/>
    <w:rsid w:val="00470912"/>
    <w:rsid w:val="00471C17"/>
    <w:rsid w:val="00471D37"/>
    <w:rsid w:val="00473300"/>
    <w:rsid w:val="00474679"/>
    <w:rsid w:val="00476EB9"/>
    <w:rsid w:val="00481D09"/>
    <w:rsid w:val="00483242"/>
    <w:rsid w:val="00485DE7"/>
    <w:rsid w:val="00486E39"/>
    <w:rsid w:val="0048767E"/>
    <w:rsid w:val="00487B77"/>
    <w:rsid w:val="00493476"/>
    <w:rsid w:val="00495938"/>
    <w:rsid w:val="00497761"/>
    <w:rsid w:val="004A372A"/>
    <w:rsid w:val="004A7120"/>
    <w:rsid w:val="004B0063"/>
    <w:rsid w:val="004B2C69"/>
    <w:rsid w:val="004B4853"/>
    <w:rsid w:val="004B75BB"/>
    <w:rsid w:val="004C3DB2"/>
    <w:rsid w:val="004C41ED"/>
    <w:rsid w:val="004D0017"/>
    <w:rsid w:val="004D01E3"/>
    <w:rsid w:val="004D0A4B"/>
    <w:rsid w:val="004D1EF7"/>
    <w:rsid w:val="004D6CFF"/>
    <w:rsid w:val="004E0E27"/>
    <w:rsid w:val="004E0E33"/>
    <w:rsid w:val="004E25D0"/>
    <w:rsid w:val="004E3952"/>
    <w:rsid w:val="004E3B74"/>
    <w:rsid w:val="004E5C47"/>
    <w:rsid w:val="004E73E9"/>
    <w:rsid w:val="004F1634"/>
    <w:rsid w:val="004F1B42"/>
    <w:rsid w:val="004F370F"/>
    <w:rsid w:val="004F3C33"/>
    <w:rsid w:val="004F5E58"/>
    <w:rsid w:val="004F6AD8"/>
    <w:rsid w:val="00502688"/>
    <w:rsid w:val="0050394E"/>
    <w:rsid w:val="00504A9C"/>
    <w:rsid w:val="005110D7"/>
    <w:rsid w:val="00513954"/>
    <w:rsid w:val="005141CB"/>
    <w:rsid w:val="005155BF"/>
    <w:rsid w:val="00520FA3"/>
    <w:rsid w:val="00521E14"/>
    <w:rsid w:val="00530AC6"/>
    <w:rsid w:val="0053362E"/>
    <w:rsid w:val="0053447A"/>
    <w:rsid w:val="00534848"/>
    <w:rsid w:val="005353A5"/>
    <w:rsid w:val="00537251"/>
    <w:rsid w:val="00537D35"/>
    <w:rsid w:val="005400CE"/>
    <w:rsid w:val="00540A7F"/>
    <w:rsid w:val="00542213"/>
    <w:rsid w:val="00542895"/>
    <w:rsid w:val="00544F2B"/>
    <w:rsid w:val="00546915"/>
    <w:rsid w:val="00547B5A"/>
    <w:rsid w:val="00552F79"/>
    <w:rsid w:val="00556F6E"/>
    <w:rsid w:val="00561931"/>
    <w:rsid w:val="00561953"/>
    <w:rsid w:val="00562584"/>
    <w:rsid w:val="00562735"/>
    <w:rsid w:val="00562F80"/>
    <w:rsid w:val="00564493"/>
    <w:rsid w:val="00567639"/>
    <w:rsid w:val="00572177"/>
    <w:rsid w:val="00572F2E"/>
    <w:rsid w:val="00575B17"/>
    <w:rsid w:val="005812D9"/>
    <w:rsid w:val="00585667"/>
    <w:rsid w:val="005906AB"/>
    <w:rsid w:val="00593D67"/>
    <w:rsid w:val="00594957"/>
    <w:rsid w:val="005950B6"/>
    <w:rsid w:val="00596438"/>
    <w:rsid w:val="005A05ED"/>
    <w:rsid w:val="005A09C7"/>
    <w:rsid w:val="005A4AFF"/>
    <w:rsid w:val="005A59E1"/>
    <w:rsid w:val="005A60A8"/>
    <w:rsid w:val="005A7293"/>
    <w:rsid w:val="005A7967"/>
    <w:rsid w:val="005B1564"/>
    <w:rsid w:val="005B186B"/>
    <w:rsid w:val="005B2247"/>
    <w:rsid w:val="005B5F8F"/>
    <w:rsid w:val="005B7398"/>
    <w:rsid w:val="005C078A"/>
    <w:rsid w:val="005C1E3F"/>
    <w:rsid w:val="005C1EED"/>
    <w:rsid w:val="005C48C6"/>
    <w:rsid w:val="005C5FCF"/>
    <w:rsid w:val="005D07F8"/>
    <w:rsid w:val="005D0960"/>
    <w:rsid w:val="005D1081"/>
    <w:rsid w:val="005E271D"/>
    <w:rsid w:val="005E2D80"/>
    <w:rsid w:val="005E7333"/>
    <w:rsid w:val="005F1986"/>
    <w:rsid w:val="005F4BDF"/>
    <w:rsid w:val="006006EB"/>
    <w:rsid w:val="006023C5"/>
    <w:rsid w:val="0060291E"/>
    <w:rsid w:val="00607F2D"/>
    <w:rsid w:val="006127D8"/>
    <w:rsid w:val="00613230"/>
    <w:rsid w:val="00614840"/>
    <w:rsid w:val="00614D2A"/>
    <w:rsid w:val="00615773"/>
    <w:rsid w:val="00615E6F"/>
    <w:rsid w:val="006168AE"/>
    <w:rsid w:val="00622B54"/>
    <w:rsid w:val="00623AD6"/>
    <w:rsid w:val="00626EF8"/>
    <w:rsid w:val="00632072"/>
    <w:rsid w:val="00634D44"/>
    <w:rsid w:val="00637E46"/>
    <w:rsid w:val="00641D5A"/>
    <w:rsid w:val="006420BB"/>
    <w:rsid w:val="00642D49"/>
    <w:rsid w:val="00647D5D"/>
    <w:rsid w:val="006511EC"/>
    <w:rsid w:val="00651DA4"/>
    <w:rsid w:val="00652A74"/>
    <w:rsid w:val="00653C6D"/>
    <w:rsid w:val="00655197"/>
    <w:rsid w:val="00657043"/>
    <w:rsid w:val="00660346"/>
    <w:rsid w:val="00660A89"/>
    <w:rsid w:val="00662E0B"/>
    <w:rsid w:val="00666CC4"/>
    <w:rsid w:val="00671064"/>
    <w:rsid w:val="00677F33"/>
    <w:rsid w:val="006847C7"/>
    <w:rsid w:val="00685305"/>
    <w:rsid w:val="00685BC2"/>
    <w:rsid w:val="00690E4C"/>
    <w:rsid w:val="00693698"/>
    <w:rsid w:val="00697827"/>
    <w:rsid w:val="00697D0C"/>
    <w:rsid w:val="006A0124"/>
    <w:rsid w:val="006A3107"/>
    <w:rsid w:val="006A330A"/>
    <w:rsid w:val="006A3E20"/>
    <w:rsid w:val="006A56A3"/>
    <w:rsid w:val="006A7C5F"/>
    <w:rsid w:val="006B61C2"/>
    <w:rsid w:val="006C1FB4"/>
    <w:rsid w:val="006C486E"/>
    <w:rsid w:val="006C72D1"/>
    <w:rsid w:val="006C756F"/>
    <w:rsid w:val="006C7BE0"/>
    <w:rsid w:val="006C7FF2"/>
    <w:rsid w:val="006D3018"/>
    <w:rsid w:val="006D5006"/>
    <w:rsid w:val="006D58AB"/>
    <w:rsid w:val="006E1357"/>
    <w:rsid w:val="006E2091"/>
    <w:rsid w:val="006E4AB0"/>
    <w:rsid w:val="006E62AB"/>
    <w:rsid w:val="006E691B"/>
    <w:rsid w:val="006E7CAD"/>
    <w:rsid w:val="006F0D16"/>
    <w:rsid w:val="006F2E9B"/>
    <w:rsid w:val="006F5368"/>
    <w:rsid w:val="006F588C"/>
    <w:rsid w:val="006F6580"/>
    <w:rsid w:val="006F6A49"/>
    <w:rsid w:val="006F6C61"/>
    <w:rsid w:val="00701CC7"/>
    <w:rsid w:val="0070253F"/>
    <w:rsid w:val="00702BC4"/>
    <w:rsid w:val="0070567B"/>
    <w:rsid w:val="00706071"/>
    <w:rsid w:val="007068EE"/>
    <w:rsid w:val="00707172"/>
    <w:rsid w:val="007106D3"/>
    <w:rsid w:val="0071238A"/>
    <w:rsid w:val="00714476"/>
    <w:rsid w:val="00721821"/>
    <w:rsid w:val="00727DAD"/>
    <w:rsid w:val="00732962"/>
    <w:rsid w:val="00735FA0"/>
    <w:rsid w:val="00737730"/>
    <w:rsid w:val="00740B28"/>
    <w:rsid w:val="00743C59"/>
    <w:rsid w:val="0074775D"/>
    <w:rsid w:val="00750F02"/>
    <w:rsid w:val="00753C3E"/>
    <w:rsid w:val="00760238"/>
    <w:rsid w:val="007623D3"/>
    <w:rsid w:val="007717A3"/>
    <w:rsid w:val="00776E75"/>
    <w:rsid w:val="007801B2"/>
    <w:rsid w:val="00782985"/>
    <w:rsid w:val="00785D90"/>
    <w:rsid w:val="0079159E"/>
    <w:rsid w:val="00791DA1"/>
    <w:rsid w:val="0079588E"/>
    <w:rsid w:val="00797492"/>
    <w:rsid w:val="007A1456"/>
    <w:rsid w:val="007A1928"/>
    <w:rsid w:val="007A2B43"/>
    <w:rsid w:val="007A409A"/>
    <w:rsid w:val="007A5A62"/>
    <w:rsid w:val="007A7758"/>
    <w:rsid w:val="007B2438"/>
    <w:rsid w:val="007B42F0"/>
    <w:rsid w:val="007B4332"/>
    <w:rsid w:val="007C11C8"/>
    <w:rsid w:val="007C2094"/>
    <w:rsid w:val="007C24C5"/>
    <w:rsid w:val="007C4C09"/>
    <w:rsid w:val="007C4EF3"/>
    <w:rsid w:val="007C776F"/>
    <w:rsid w:val="007D0E28"/>
    <w:rsid w:val="007D2F33"/>
    <w:rsid w:val="007D5310"/>
    <w:rsid w:val="007D7B9E"/>
    <w:rsid w:val="007E291A"/>
    <w:rsid w:val="007E67CB"/>
    <w:rsid w:val="007F09C0"/>
    <w:rsid w:val="007F1943"/>
    <w:rsid w:val="007F4669"/>
    <w:rsid w:val="007F6187"/>
    <w:rsid w:val="00800CB4"/>
    <w:rsid w:val="00802A70"/>
    <w:rsid w:val="00804A15"/>
    <w:rsid w:val="00806673"/>
    <w:rsid w:val="008069DF"/>
    <w:rsid w:val="008077A3"/>
    <w:rsid w:val="00811037"/>
    <w:rsid w:val="00816D59"/>
    <w:rsid w:val="00817128"/>
    <w:rsid w:val="0082212B"/>
    <w:rsid w:val="008243EF"/>
    <w:rsid w:val="008252B4"/>
    <w:rsid w:val="00826289"/>
    <w:rsid w:val="00831ED6"/>
    <w:rsid w:val="0083347D"/>
    <w:rsid w:val="00837D2A"/>
    <w:rsid w:val="00844773"/>
    <w:rsid w:val="008451F6"/>
    <w:rsid w:val="00847CC3"/>
    <w:rsid w:val="00850F7C"/>
    <w:rsid w:val="008519A3"/>
    <w:rsid w:val="00851D9F"/>
    <w:rsid w:val="00852B7C"/>
    <w:rsid w:val="008535B0"/>
    <w:rsid w:val="00857BBC"/>
    <w:rsid w:val="00861215"/>
    <w:rsid w:val="00866203"/>
    <w:rsid w:val="0086765B"/>
    <w:rsid w:val="00867827"/>
    <w:rsid w:val="00867BD5"/>
    <w:rsid w:val="008702BC"/>
    <w:rsid w:val="0087080C"/>
    <w:rsid w:val="00871874"/>
    <w:rsid w:val="008746DD"/>
    <w:rsid w:val="008823CE"/>
    <w:rsid w:val="00884E5D"/>
    <w:rsid w:val="008902D0"/>
    <w:rsid w:val="008A42E7"/>
    <w:rsid w:val="008B14AA"/>
    <w:rsid w:val="008B56B5"/>
    <w:rsid w:val="008B7607"/>
    <w:rsid w:val="008B7873"/>
    <w:rsid w:val="008C09FA"/>
    <w:rsid w:val="008C2420"/>
    <w:rsid w:val="008C3287"/>
    <w:rsid w:val="008C67D6"/>
    <w:rsid w:val="008D0E23"/>
    <w:rsid w:val="008D1DAD"/>
    <w:rsid w:val="008D50E0"/>
    <w:rsid w:val="008D5B08"/>
    <w:rsid w:val="008D6344"/>
    <w:rsid w:val="008E5A27"/>
    <w:rsid w:val="008E5A2A"/>
    <w:rsid w:val="008E71B4"/>
    <w:rsid w:val="008E7876"/>
    <w:rsid w:val="008F12D2"/>
    <w:rsid w:val="008F2790"/>
    <w:rsid w:val="008F4AE5"/>
    <w:rsid w:val="008F675B"/>
    <w:rsid w:val="00900D2B"/>
    <w:rsid w:val="00902DD1"/>
    <w:rsid w:val="009071C6"/>
    <w:rsid w:val="009102B8"/>
    <w:rsid w:val="009116AB"/>
    <w:rsid w:val="00912523"/>
    <w:rsid w:val="00915F8F"/>
    <w:rsid w:val="009170F0"/>
    <w:rsid w:val="009206B4"/>
    <w:rsid w:val="00920C59"/>
    <w:rsid w:val="00921C9D"/>
    <w:rsid w:val="00923796"/>
    <w:rsid w:val="009246B0"/>
    <w:rsid w:val="0092784D"/>
    <w:rsid w:val="00930094"/>
    <w:rsid w:val="00931680"/>
    <w:rsid w:val="00931B8E"/>
    <w:rsid w:val="00932010"/>
    <w:rsid w:val="00941962"/>
    <w:rsid w:val="00941977"/>
    <w:rsid w:val="00941BBA"/>
    <w:rsid w:val="00941E7A"/>
    <w:rsid w:val="009459DA"/>
    <w:rsid w:val="0095029A"/>
    <w:rsid w:val="00955FDF"/>
    <w:rsid w:val="009565A0"/>
    <w:rsid w:val="00957275"/>
    <w:rsid w:val="00960FC5"/>
    <w:rsid w:val="00961D11"/>
    <w:rsid w:val="00962471"/>
    <w:rsid w:val="00962A73"/>
    <w:rsid w:val="009633C1"/>
    <w:rsid w:val="00964CEB"/>
    <w:rsid w:val="00974C5C"/>
    <w:rsid w:val="00975D55"/>
    <w:rsid w:val="00976456"/>
    <w:rsid w:val="0098793C"/>
    <w:rsid w:val="00993743"/>
    <w:rsid w:val="009A0007"/>
    <w:rsid w:val="009A070D"/>
    <w:rsid w:val="009A15E9"/>
    <w:rsid w:val="009A32B0"/>
    <w:rsid w:val="009A4E95"/>
    <w:rsid w:val="009A5F83"/>
    <w:rsid w:val="009A6084"/>
    <w:rsid w:val="009A67FE"/>
    <w:rsid w:val="009B190F"/>
    <w:rsid w:val="009B638B"/>
    <w:rsid w:val="009B6829"/>
    <w:rsid w:val="009B7409"/>
    <w:rsid w:val="009C1C8D"/>
    <w:rsid w:val="009C3D48"/>
    <w:rsid w:val="009C4326"/>
    <w:rsid w:val="009D06FE"/>
    <w:rsid w:val="009D3268"/>
    <w:rsid w:val="009D4092"/>
    <w:rsid w:val="009E03D8"/>
    <w:rsid w:val="009E43CE"/>
    <w:rsid w:val="00A04A4A"/>
    <w:rsid w:val="00A05974"/>
    <w:rsid w:val="00A06BDC"/>
    <w:rsid w:val="00A0737D"/>
    <w:rsid w:val="00A10BE4"/>
    <w:rsid w:val="00A11363"/>
    <w:rsid w:val="00A11962"/>
    <w:rsid w:val="00A15D15"/>
    <w:rsid w:val="00A17A47"/>
    <w:rsid w:val="00A21646"/>
    <w:rsid w:val="00A21705"/>
    <w:rsid w:val="00A23548"/>
    <w:rsid w:val="00A37FEB"/>
    <w:rsid w:val="00A41609"/>
    <w:rsid w:val="00A43203"/>
    <w:rsid w:val="00A45AAC"/>
    <w:rsid w:val="00A4698E"/>
    <w:rsid w:val="00A51806"/>
    <w:rsid w:val="00A547AC"/>
    <w:rsid w:val="00A56B05"/>
    <w:rsid w:val="00A57F14"/>
    <w:rsid w:val="00A6556C"/>
    <w:rsid w:val="00A673F6"/>
    <w:rsid w:val="00A70931"/>
    <w:rsid w:val="00A73261"/>
    <w:rsid w:val="00A73E92"/>
    <w:rsid w:val="00A740DA"/>
    <w:rsid w:val="00A75306"/>
    <w:rsid w:val="00A7537B"/>
    <w:rsid w:val="00A75547"/>
    <w:rsid w:val="00A81C70"/>
    <w:rsid w:val="00A844AF"/>
    <w:rsid w:val="00A84F03"/>
    <w:rsid w:val="00A8506A"/>
    <w:rsid w:val="00A9050A"/>
    <w:rsid w:val="00A91E7D"/>
    <w:rsid w:val="00A92070"/>
    <w:rsid w:val="00A92905"/>
    <w:rsid w:val="00A94316"/>
    <w:rsid w:val="00AA54DD"/>
    <w:rsid w:val="00AA5710"/>
    <w:rsid w:val="00AA621D"/>
    <w:rsid w:val="00AB0B51"/>
    <w:rsid w:val="00AB298C"/>
    <w:rsid w:val="00AC159A"/>
    <w:rsid w:val="00AC1B8F"/>
    <w:rsid w:val="00AC4BE8"/>
    <w:rsid w:val="00AD0044"/>
    <w:rsid w:val="00AD1160"/>
    <w:rsid w:val="00AD159F"/>
    <w:rsid w:val="00AE183B"/>
    <w:rsid w:val="00AE1B99"/>
    <w:rsid w:val="00AE67F3"/>
    <w:rsid w:val="00AE6843"/>
    <w:rsid w:val="00AE7A62"/>
    <w:rsid w:val="00AE7C71"/>
    <w:rsid w:val="00AF1D90"/>
    <w:rsid w:val="00AF4694"/>
    <w:rsid w:val="00B00F80"/>
    <w:rsid w:val="00B01451"/>
    <w:rsid w:val="00B0334E"/>
    <w:rsid w:val="00B038D7"/>
    <w:rsid w:val="00B03BA6"/>
    <w:rsid w:val="00B04A3A"/>
    <w:rsid w:val="00B101EA"/>
    <w:rsid w:val="00B2243F"/>
    <w:rsid w:val="00B2491E"/>
    <w:rsid w:val="00B251F2"/>
    <w:rsid w:val="00B27000"/>
    <w:rsid w:val="00B2791D"/>
    <w:rsid w:val="00B3586F"/>
    <w:rsid w:val="00B35F5A"/>
    <w:rsid w:val="00B37BE0"/>
    <w:rsid w:val="00B4212F"/>
    <w:rsid w:val="00B42DEC"/>
    <w:rsid w:val="00B4472E"/>
    <w:rsid w:val="00B45C20"/>
    <w:rsid w:val="00B4756A"/>
    <w:rsid w:val="00B52178"/>
    <w:rsid w:val="00B522C2"/>
    <w:rsid w:val="00B57EA7"/>
    <w:rsid w:val="00B614D6"/>
    <w:rsid w:val="00B622BE"/>
    <w:rsid w:val="00B66C17"/>
    <w:rsid w:val="00B66E03"/>
    <w:rsid w:val="00B67AB0"/>
    <w:rsid w:val="00B820DA"/>
    <w:rsid w:val="00B82B4B"/>
    <w:rsid w:val="00B82E14"/>
    <w:rsid w:val="00B83031"/>
    <w:rsid w:val="00B84AA6"/>
    <w:rsid w:val="00B84C03"/>
    <w:rsid w:val="00B92D8C"/>
    <w:rsid w:val="00B93434"/>
    <w:rsid w:val="00B939B1"/>
    <w:rsid w:val="00B97FB3"/>
    <w:rsid w:val="00BA0353"/>
    <w:rsid w:val="00BA451B"/>
    <w:rsid w:val="00BA61BB"/>
    <w:rsid w:val="00BA7DD1"/>
    <w:rsid w:val="00BB0A52"/>
    <w:rsid w:val="00BB6377"/>
    <w:rsid w:val="00BB6E20"/>
    <w:rsid w:val="00BB6EF2"/>
    <w:rsid w:val="00BC0A07"/>
    <w:rsid w:val="00BC5332"/>
    <w:rsid w:val="00BC711E"/>
    <w:rsid w:val="00BD1E2C"/>
    <w:rsid w:val="00BD2512"/>
    <w:rsid w:val="00BD34BB"/>
    <w:rsid w:val="00BD6738"/>
    <w:rsid w:val="00BD7B07"/>
    <w:rsid w:val="00BE082F"/>
    <w:rsid w:val="00BE2AA8"/>
    <w:rsid w:val="00BE4005"/>
    <w:rsid w:val="00BE5732"/>
    <w:rsid w:val="00BE5E94"/>
    <w:rsid w:val="00BF0A74"/>
    <w:rsid w:val="00BF650A"/>
    <w:rsid w:val="00C04A7A"/>
    <w:rsid w:val="00C10D0C"/>
    <w:rsid w:val="00C11126"/>
    <w:rsid w:val="00C1187C"/>
    <w:rsid w:val="00C1265D"/>
    <w:rsid w:val="00C166A3"/>
    <w:rsid w:val="00C21555"/>
    <w:rsid w:val="00C24203"/>
    <w:rsid w:val="00C304CB"/>
    <w:rsid w:val="00C31114"/>
    <w:rsid w:val="00C32B30"/>
    <w:rsid w:val="00C341A6"/>
    <w:rsid w:val="00C37A49"/>
    <w:rsid w:val="00C40AC8"/>
    <w:rsid w:val="00C42784"/>
    <w:rsid w:val="00C43567"/>
    <w:rsid w:val="00C445F1"/>
    <w:rsid w:val="00C506E8"/>
    <w:rsid w:val="00C51968"/>
    <w:rsid w:val="00C51AF9"/>
    <w:rsid w:val="00C52BBB"/>
    <w:rsid w:val="00C53268"/>
    <w:rsid w:val="00C5364B"/>
    <w:rsid w:val="00C5670E"/>
    <w:rsid w:val="00C60379"/>
    <w:rsid w:val="00C609B2"/>
    <w:rsid w:val="00C67CB4"/>
    <w:rsid w:val="00C7082B"/>
    <w:rsid w:val="00C71518"/>
    <w:rsid w:val="00C719E2"/>
    <w:rsid w:val="00C7245B"/>
    <w:rsid w:val="00C74A2B"/>
    <w:rsid w:val="00C7564E"/>
    <w:rsid w:val="00C765D0"/>
    <w:rsid w:val="00C80F5F"/>
    <w:rsid w:val="00C8415A"/>
    <w:rsid w:val="00C85B91"/>
    <w:rsid w:val="00C91750"/>
    <w:rsid w:val="00C976A8"/>
    <w:rsid w:val="00CA0A8E"/>
    <w:rsid w:val="00CA2C9A"/>
    <w:rsid w:val="00CA441C"/>
    <w:rsid w:val="00CB3BDD"/>
    <w:rsid w:val="00CB7C29"/>
    <w:rsid w:val="00CC4EBE"/>
    <w:rsid w:val="00CC6A6C"/>
    <w:rsid w:val="00CC7A49"/>
    <w:rsid w:val="00CD0370"/>
    <w:rsid w:val="00CD339D"/>
    <w:rsid w:val="00CD795D"/>
    <w:rsid w:val="00CE3445"/>
    <w:rsid w:val="00CE3C41"/>
    <w:rsid w:val="00CE40BA"/>
    <w:rsid w:val="00CE657C"/>
    <w:rsid w:val="00CF04C0"/>
    <w:rsid w:val="00CF0C46"/>
    <w:rsid w:val="00CF3A51"/>
    <w:rsid w:val="00CF72B2"/>
    <w:rsid w:val="00CF7967"/>
    <w:rsid w:val="00D06BF9"/>
    <w:rsid w:val="00D17704"/>
    <w:rsid w:val="00D20965"/>
    <w:rsid w:val="00D2523C"/>
    <w:rsid w:val="00D30F52"/>
    <w:rsid w:val="00D31BBC"/>
    <w:rsid w:val="00D31D45"/>
    <w:rsid w:val="00D331C2"/>
    <w:rsid w:val="00D360B8"/>
    <w:rsid w:val="00D40432"/>
    <w:rsid w:val="00D4126C"/>
    <w:rsid w:val="00D42505"/>
    <w:rsid w:val="00D4269D"/>
    <w:rsid w:val="00D442C1"/>
    <w:rsid w:val="00D50929"/>
    <w:rsid w:val="00D52556"/>
    <w:rsid w:val="00D60E9C"/>
    <w:rsid w:val="00D66C61"/>
    <w:rsid w:val="00D72C47"/>
    <w:rsid w:val="00D73320"/>
    <w:rsid w:val="00D820A8"/>
    <w:rsid w:val="00D82BFB"/>
    <w:rsid w:val="00D8396D"/>
    <w:rsid w:val="00D844B2"/>
    <w:rsid w:val="00D8738F"/>
    <w:rsid w:val="00D92426"/>
    <w:rsid w:val="00D9376E"/>
    <w:rsid w:val="00D94D87"/>
    <w:rsid w:val="00D95FF9"/>
    <w:rsid w:val="00DA16C0"/>
    <w:rsid w:val="00DA17A7"/>
    <w:rsid w:val="00DA1C16"/>
    <w:rsid w:val="00DA2F61"/>
    <w:rsid w:val="00DA4654"/>
    <w:rsid w:val="00DB42DA"/>
    <w:rsid w:val="00DC27EB"/>
    <w:rsid w:val="00DC432C"/>
    <w:rsid w:val="00DC76A1"/>
    <w:rsid w:val="00DD31BC"/>
    <w:rsid w:val="00DE449C"/>
    <w:rsid w:val="00DE4512"/>
    <w:rsid w:val="00DF1AAF"/>
    <w:rsid w:val="00DF4C96"/>
    <w:rsid w:val="00DF536C"/>
    <w:rsid w:val="00DF6FB3"/>
    <w:rsid w:val="00DF79AD"/>
    <w:rsid w:val="00DF7E36"/>
    <w:rsid w:val="00E002FF"/>
    <w:rsid w:val="00E02C66"/>
    <w:rsid w:val="00E046C5"/>
    <w:rsid w:val="00E0692D"/>
    <w:rsid w:val="00E1027A"/>
    <w:rsid w:val="00E108E0"/>
    <w:rsid w:val="00E13242"/>
    <w:rsid w:val="00E15D8C"/>
    <w:rsid w:val="00E17C04"/>
    <w:rsid w:val="00E20A2E"/>
    <w:rsid w:val="00E213B4"/>
    <w:rsid w:val="00E27EAD"/>
    <w:rsid w:val="00E300CF"/>
    <w:rsid w:val="00E32F1E"/>
    <w:rsid w:val="00E32F2B"/>
    <w:rsid w:val="00E32F61"/>
    <w:rsid w:val="00E343ED"/>
    <w:rsid w:val="00E347ED"/>
    <w:rsid w:val="00E34F2A"/>
    <w:rsid w:val="00E36588"/>
    <w:rsid w:val="00E36647"/>
    <w:rsid w:val="00E37391"/>
    <w:rsid w:val="00E4051B"/>
    <w:rsid w:val="00E42A55"/>
    <w:rsid w:val="00E519E2"/>
    <w:rsid w:val="00E51CF1"/>
    <w:rsid w:val="00E5223E"/>
    <w:rsid w:val="00E53947"/>
    <w:rsid w:val="00E55831"/>
    <w:rsid w:val="00E55F1C"/>
    <w:rsid w:val="00E5608A"/>
    <w:rsid w:val="00E561CE"/>
    <w:rsid w:val="00E573B0"/>
    <w:rsid w:val="00E6002B"/>
    <w:rsid w:val="00E626B7"/>
    <w:rsid w:val="00E66ABA"/>
    <w:rsid w:val="00E67281"/>
    <w:rsid w:val="00E67657"/>
    <w:rsid w:val="00E703DE"/>
    <w:rsid w:val="00E73389"/>
    <w:rsid w:val="00E73D2D"/>
    <w:rsid w:val="00E772B8"/>
    <w:rsid w:val="00E827DB"/>
    <w:rsid w:val="00E82E94"/>
    <w:rsid w:val="00E83DA1"/>
    <w:rsid w:val="00E8536C"/>
    <w:rsid w:val="00E85B37"/>
    <w:rsid w:val="00E85CF6"/>
    <w:rsid w:val="00E8704F"/>
    <w:rsid w:val="00E90AF6"/>
    <w:rsid w:val="00E90B20"/>
    <w:rsid w:val="00E937C1"/>
    <w:rsid w:val="00E939E4"/>
    <w:rsid w:val="00E94167"/>
    <w:rsid w:val="00E94A39"/>
    <w:rsid w:val="00EA0F85"/>
    <w:rsid w:val="00EA2E90"/>
    <w:rsid w:val="00EA33FE"/>
    <w:rsid w:val="00EA50D3"/>
    <w:rsid w:val="00EA538A"/>
    <w:rsid w:val="00EB0111"/>
    <w:rsid w:val="00EB0EA1"/>
    <w:rsid w:val="00EB7602"/>
    <w:rsid w:val="00EC1B2E"/>
    <w:rsid w:val="00EC371D"/>
    <w:rsid w:val="00ED0D59"/>
    <w:rsid w:val="00ED2F2B"/>
    <w:rsid w:val="00ED4923"/>
    <w:rsid w:val="00EE1CCE"/>
    <w:rsid w:val="00EE3EEC"/>
    <w:rsid w:val="00EE73C8"/>
    <w:rsid w:val="00F04E85"/>
    <w:rsid w:val="00F051F1"/>
    <w:rsid w:val="00F0557A"/>
    <w:rsid w:val="00F074AE"/>
    <w:rsid w:val="00F10501"/>
    <w:rsid w:val="00F1229C"/>
    <w:rsid w:val="00F145E9"/>
    <w:rsid w:val="00F218D6"/>
    <w:rsid w:val="00F21FAC"/>
    <w:rsid w:val="00F226A7"/>
    <w:rsid w:val="00F23CEC"/>
    <w:rsid w:val="00F245B3"/>
    <w:rsid w:val="00F2505F"/>
    <w:rsid w:val="00F26B08"/>
    <w:rsid w:val="00F31EDD"/>
    <w:rsid w:val="00F345FF"/>
    <w:rsid w:val="00F42B04"/>
    <w:rsid w:val="00F44BE4"/>
    <w:rsid w:val="00F46610"/>
    <w:rsid w:val="00F46B85"/>
    <w:rsid w:val="00F46ECB"/>
    <w:rsid w:val="00F471AC"/>
    <w:rsid w:val="00F50C6C"/>
    <w:rsid w:val="00F51890"/>
    <w:rsid w:val="00F54912"/>
    <w:rsid w:val="00F54939"/>
    <w:rsid w:val="00F54B91"/>
    <w:rsid w:val="00F55C92"/>
    <w:rsid w:val="00F60F34"/>
    <w:rsid w:val="00F62216"/>
    <w:rsid w:val="00F625D9"/>
    <w:rsid w:val="00F632C6"/>
    <w:rsid w:val="00F70172"/>
    <w:rsid w:val="00F709CE"/>
    <w:rsid w:val="00F766AA"/>
    <w:rsid w:val="00F776B2"/>
    <w:rsid w:val="00F80035"/>
    <w:rsid w:val="00F833B6"/>
    <w:rsid w:val="00F84479"/>
    <w:rsid w:val="00F90592"/>
    <w:rsid w:val="00F91AF7"/>
    <w:rsid w:val="00F91DDD"/>
    <w:rsid w:val="00F92A48"/>
    <w:rsid w:val="00F92EB8"/>
    <w:rsid w:val="00F93068"/>
    <w:rsid w:val="00F945A7"/>
    <w:rsid w:val="00F948FD"/>
    <w:rsid w:val="00F94F26"/>
    <w:rsid w:val="00FA14A9"/>
    <w:rsid w:val="00FA275B"/>
    <w:rsid w:val="00FA3F06"/>
    <w:rsid w:val="00FA4D24"/>
    <w:rsid w:val="00FA5658"/>
    <w:rsid w:val="00FB0DC2"/>
    <w:rsid w:val="00FB1C56"/>
    <w:rsid w:val="00FB3774"/>
    <w:rsid w:val="00FB3D0F"/>
    <w:rsid w:val="00FB3EC3"/>
    <w:rsid w:val="00FB6804"/>
    <w:rsid w:val="00FB6AAD"/>
    <w:rsid w:val="00FB7333"/>
    <w:rsid w:val="00FB7E1B"/>
    <w:rsid w:val="00FC0995"/>
    <w:rsid w:val="00FC1EBE"/>
    <w:rsid w:val="00FC2845"/>
    <w:rsid w:val="00FC34DF"/>
    <w:rsid w:val="00FC4688"/>
    <w:rsid w:val="00FC4843"/>
    <w:rsid w:val="00FC4887"/>
    <w:rsid w:val="00FC4D75"/>
    <w:rsid w:val="00FD05B0"/>
    <w:rsid w:val="00FD0E76"/>
    <w:rsid w:val="00FD27C6"/>
    <w:rsid w:val="00FD2B4A"/>
    <w:rsid w:val="00FD38F2"/>
    <w:rsid w:val="00FD4110"/>
    <w:rsid w:val="00FD4EE1"/>
    <w:rsid w:val="00FD7136"/>
    <w:rsid w:val="00FD720A"/>
    <w:rsid w:val="00FD756A"/>
    <w:rsid w:val="00FE57E5"/>
    <w:rsid w:val="00FE5979"/>
    <w:rsid w:val="00FF5B35"/>
    <w:rsid w:val="00FF660C"/>
    <w:rsid w:val="00FF78C1"/>
    <w:rsid w:val="00FF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399"/>
    <w:rPr>
      <w:sz w:val="24"/>
      <w:szCs w:val="28"/>
      <w:lang w:val="en-GB"/>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unhideWhenUsed/>
    <w:rsid w:val="000220B5"/>
    <w:pPr>
      <w:spacing w:after="120"/>
    </w:pPr>
  </w:style>
  <w:style w:type="character" w:customStyle="1" w:styleId="BodyTextChar">
    <w:name w:val="Body Text Char"/>
    <w:basedOn w:val="DefaultParagraphFont"/>
    <w:link w:val="BodyText"/>
    <w:uiPriority w:val="99"/>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character" w:styleId="PageNumber">
    <w:name w:val="page number"/>
    <w:basedOn w:val="DefaultParagraphFont"/>
    <w:rsid w:val="00791DA1"/>
  </w:style>
  <w:style w:type="paragraph" w:styleId="FootnoteText">
    <w:name w:val="footnote text"/>
    <w:basedOn w:val="Normal"/>
    <w:link w:val="FootnoteTextChar"/>
    <w:uiPriority w:val="99"/>
    <w:semiHidden/>
    <w:unhideWhenUsed/>
    <w:rsid w:val="00ED4923"/>
    <w:rPr>
      <w:rFonts w:eastAsia="Cambria"/>
      <w:sz w:val="20"/>
      <w:szCs w:val="20"/>
    </w:rPr>
  </w:style>
  <w:style w:type="character" w:customStyle="1" w:styleId="FootnoteTextChar">
    <w:name w:val="Footnote Text Char"/>
    <w:basedOn w:val="DefaultParagraphFont"/>
    <w:link w:val="FootnoteText"/>
    <w:uiPriority w:val="99"/>
    <w:semiHidden/>
    <w:rsid w:val="00ED4923"/>
    <w:rPr>
      <w:rFonts w:eastAsia="Cambria"/>
      <w:lang w:val="en-GB"/>
    </w:rPr>
  </w:style>
  <w:style w:type="character" w:styleId="FootnoteReference">
    <w:name w:val="footnote reference"/>
    <w:uiPriority w:val="99"/>
    <w:semiHidden/>
    <w:unhideWhenUsed/>
    <w:rsid w:val="00ED492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399"/>
    <w:rPr>
      <w:sz w:val="24"/>
      <w:szCs w:val="28"/>
      <w:lang w:val="en-GB"/>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unhideWhenUsed/>
    <w:rsid w:val="000220B5"/>
    <w:pPr>
      <w:spacing w:after="120"/>
    </w:pPr>
  </w:style>
  <w:style w:type="character" w:customStyle="1" w:styleId="BodyTextChar">
    <w:name w:val="Body Text Char"/>
    <w:basedOn w:val="DefaultParagraphFont"/>
    <w:link w:val="BodyText"/>
    <w:uiPriority w:val="99"/>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character" w:styleId="PageNumber">
    <w:name w:val="page number"/>
    <w:basedOn w:val="DefaultParagraphFont"/>
    <w:rsid w:val="00791DA1"/>
  </w:style>
  <w:style w:type="paragraph" w:styleId="FootnoteText">
    <w:name w:val="footnote text"/>
    <w:basedOn w:val="Normal"/>
    <w:link w:val="FootnoteTextChar"/>
    <w:uiPriority w:val="99"/>
    <w:semiHidden/>
    <w:unhideWhenUsed/>
    <w:rsid w:val="00ED4923"/>
    <w:rPr>
      <w:rFonts w:eastAsia="Cambria"/>
      <w:sz w:val="20"/>
      <w:szCs w:val="20"/>
    </w:rPr>
  </w:style>
  <w:style w:type="character" w:customStyle="1" w:styleId="FootnoteTextChar">
    <w:name w:val="Footnote Text Char"/>
    <w:basedOn w:val="DefaultParagraphFont"/>
    <w:link w:val="FootnoteText"/>
    <w:uiPriority w:val="99"/>
    <w:semiHidden/>
    <w:rsid w:val="00ED4923"/>
    <w:rPr>
      <w:rFonts w:eastAsia="Cambria"/>
      <w:lang w:val="en-GB"/>
    </w:rPr>
  </w:style>
  <w:style w:type="character" w:styleId="FootnoteReference">
    <w:name w:val="footnote reference"/>
    <w:uiPriority w:val="99"/>
    <w:semiHidden/>
    <w:unhideWhenUsed/>
    <w:rsid w:val="00ED49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2889">
      <w:bodyDiv w:val="1"/>
      <w:marLeft w:val="0"/>
      <w:marRight w:val="0"/>
      <w:marTop w:val="0"/>
      <w:marBottom w:val="0"/>
      <w:divBdr>
        <w:top w:val="none" w:sz="0" w:space="0" w:color="auto"/>
        <w:left w:val="none" w:sz="0" w:space="0" w:color="auto"/>
        <w:bottom w:val="none" w:sz="0" w:space="0" w:color="auto"/>
        <w:right w:val="none" w:sz="0" w:space="0" w:color="auto"/>
      </w:divBdr>
    </w:div>
    <w:div w:id="167140906">
      <w:bodyDiv w:val="1"/>
      <w:marLeft w:val="0"/>
      <w:marRight w:val="0"/>
      <w:marTop w:val="0"/>
      <w:marBottom w:val="0"/>
      <w:divBdr>
        <w:top w:val="none" w:sz="0" w:space="0" w:color="auto"/>
        <w:left w:val="none" w:sz="0" w:space="0" w:color="auto"/>
        <w:bottom w:val="none" w:sz="0" w:space="0" w:color="auto"/>
        <w:right w:val="none" w:sz="0" w:space="0" w:color="auto"/>
      </w:divBdr>
    </w:div>
    <w:div w:id="265307837">
      <w:bodyDiv w:val="1"/>
      <w:marLeft w:val="0"/>
      <w:marRight w:val="0"/>
      <w:marTop w:val="0"/>
      <w:marBottom w:val="0"/>
      <w:divBdr>
        <w:top w:val="none" w:sz="0" w:space="0" w:color="auto"/>
        <w:left w:val="none" w:sz="0" w:space="0" w:color="auto"/>
        <w:bottom w:val="none" w:sz="0" w:space="0" w:color="auto"/>
        <w:right w:val="none" w:sz="0" w:space="0" w:color="auto"/>
      </w:divBdr>
      <w:divsChild>
        <w:div w:id="1057436896">
          <w:marLeft w:val="0"/>
          <w:marRight w:val="0"/>
          <w:marTop w:val="0"/>
          <w:marBottom w:val="0"/>
          <w:divBdr>
            <w:top w:val="none" w:sz="0" w:space="0" w:color="auto"/>
            <w:left w:val="none" w:sz="0" w:space="0" w:color="auto"/>
            <w:bottom w:val="none" w:sz="0" w:space="0" w:color="auto"/>
            <w:right w:val="none" w:sz="0" w:space="0" w:color="auto"/>
          </w:divBdr>
        </w:div>
      </w:divsChild>
    </w:div>
    <w:div w:id="710226521">
      <w:bodyDiv w:val="1"/>
      <w:marLeft w:val="0"/>
      <w:marRight w:val="0"/>
      <w:marTop w:val="0"/>
      <w:marBottom w:val="0"/>
      <w:divBdr>
        <w:top w:val="none" w:sz="0" w:space="0" w:color="auto"/>
        <w:left w:val="none" w:sz="0" w:space="0" w:color="auto"/>
        <w:bottom w:val="none" w:sz="0" w:space="0" w:color="auto"/>
        <w:right w:val="none" w:sz="0" w:space="0" w:color="auto"/>
      </w:divBdr>
    </w:div>
    <w:div w:id="718893965">
      <w:bodyDiv w:val="1"/>
      <w:marLeft w:val="0"/>
      <w:marRight w:val="0"/>
      <w:marTop w:val="0"/>
      <w:marBottom w:val="0"/>
      <w:divBdr>
        <w:top w:val="none" w:sz="0" w:space="0" w:color="auto"/>
        <w:left w:val="none" w:sz="0" w:space="0" w:color="auto"/>
        <w:bottom w:val="none" w:sz="0" w:space="0" w:color="auto"/>
        <w:right w:val="none" w:sz="0" w:space="0" w:color="auto"/>
      </w:divBdr>
    </w:div>
    <w:div w:id="873035920">
      <w:bodyDiv w:val="1"/>
      <w:marLeft w:val="0"/>
      <w:marRight w:val="0"/>
      <w:marTop w:val="0"/>
      <w:marBottom w:val="0"/>
      <w:divBdr>
        <w:top w:val="none" w:sz="0" w:space="0" w:color="auto"/>
        <w:left w:val="none" w:sz="0" w:space="0" w:color="auto"/>
        <w:bottom w:val="none" w:sz="0" w:space="0" w:color="auto"/>
        <w:right w:val="none" w:sz="0" w:space="0" w:color="auto"/>
      </w:divBdr>
    </w:div>
    <w:div w:id="1204097869">
      <w:bodyDiv w:val="1"/>
      <w:marLeft w:val="0"/>
      <w:marRight w:val="0"/>
      <w:marTop w:val="0"/>
      <w:marBottom w:val="0"/>
      <w:divBdr>
        <w:top w:val="none" w:sz="0" w:space="0" w:color="auto"/>
        <w:left w:val="none" w:sz="0" w:space="0" w:color="auto"/>
        <w:bottom w:val="none" w:sz="0" w:space="0" w:color="auto"/>
        <w:right w:val="none" w:sz="0" w:space="0" w:color="auto"/>
      </w:divBdr>
    </w:div>
    <w:div w:id="1288664812">
      <w:bodyDiv w:val="1"/>
      <w:marLeft w:val="0"/>
      <w:marRight w:val="0"/>
      <w:marTop w:val="0"/>
      <w:marBottom w:val="0"/>
      <w:divBdr>
        <w:top w:val="none" w:sz="0" w:space="0" w:color="auto"/>
        <w:left w:val="none" w:sz="0" w:space="0" w:color="auto"/>
        <w:bottom w:val="none" w:sz="0" w:space="0" w:color="auto"/>
        <w:right w:val="none" w:sz="0" w:space="0" w:color="auto"/>
      </w:divBdr>
    </w:div>
    <w:div w:id="1499999392">
      <w:bodyDiv w:val="1"/>
      <w:marLeft w:val="0"/>
      <w:marRight w:val="0"/>
      <w:marTop w:val="0"/>
      <w:marBottom w:val="0"/>
      <w:divBdr>
        <w:top w:val="none" w:sz="0" w:space="0" w:color="auto"/>
        <w:left w:val="none" w:sz="0" w:space="0" w:color="auto"/>
        <w:bottom w:val="none" w:sz="0" w:space="0" w:color="auto"/>
        <w:right w:val="none" w:sz="0" w:space="0" w:color="auto"/>
      </w:divBdr>
    </w:div>
    <w:div w:id="1677539266">
      <w:bodyDiv w:val="1"/>
      <w:marLeft w:val="0"/>
      <w:marRight w:val="0"/>
      <w:marTop w:val="0"/>
      <w:marBottom w:val="0"/>
      <w:divBdr>
        <w:top w:val="none" w:sz="0" w:space="0" w:color="auto"/>
        <w:left w:val="none" w:sz="0" w:space="0" w:color="auto"/>
        <w:bottom w:val="none" w:sz="0" w:space="0" w:color="auto"/>
        <w:right w:val="none" w:sz="0" w:space="0" w:color="auto"/>
      </w:divBdr>
    </w:div>
    <w:div w:id="1767729199">
      <w:bodyDiv w:val="1"/>
      <w:marLeft w:val="0"/>
      <w:marRight w:val="0"/>
      <w:marTop w:val="0"/>
      <w:marBottom w:val="0"/>
      <w:divBdr>
        <w:top w:val="none" w:sz="0" w:space="0" w:color="auto"/>
        <w:left w:val="none" w:sz="0" w:space="0" w:color="auto"/>
        <w:bottom w:val="none" w:sz="0" w:space="0" w:color="auto"/>
        <w:right w:val="none" w:sz="0" w:space="0" w:color="auto"/>
      </w:divBdr>
    </w:div>
    <w:div w:id="1968125240">
      <w:bodyDiv w:val="1"/>
      <w:marLeft w:val="0"/>
      <w:marRight w:val="0"/>
      <w:marTop w:val="0"/>
      <w:marBottom w:val="0"/>
      <w:divBdr>
        <w:top w:val="none" w:sz="0" w:space="0" w:color="auto"/>
        <w:left w:val="none" w:sz="0" w:space="0" w:color="auto"/>
        <w:bottom w:val="none" w:sz="0" w:space="0" w:color="auto"/>
        <w:right w:val="none" w:sz="0" w:space="0" w:color="auto"/>
      </w:divBdr>
    </w:div>
    <w:div w:id="21297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trp.ramsar.org/strp&#8208;publications/strp&#8208;webinars"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orldwetlandsday.org" TargetMode="External"/><Relationship Id="rId23" Type="http://schemas.openxmlformats.org/officeDocument/2006/relationships/footer" Target="footer4.xml"/><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footer" Target="footer5.xml"/><Relationship Id="rId30" Type="http://schemas.openxmlformats.org/officeDocument/2006/relationships/image" Target="media/image15.emf"/><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ramsar.org/sites/default/files/documents/library/sc49_report_decisions_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E1E48-9F81-4AC4-A13D-DD23EC1F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16973</Words>
  <Characters>93184</Characters>
  <Application>Microsoft Office Word</Application>
  <DocSecurity>0</DocSecurity>
  <Lines>2070</Lines>
  <Paragraphs>983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109174</CharactersWithSpaces>
  <SharedDoc>false</SharedDoc>
  <HLinks>
    <vt:vector size="6" baseType="variant">
      <vt:variant>
        <vt:i4>4980800</vt:i4>
      </vt:variant>
      <vt:variant>
        <vt:i4>0</vt:i4>
      </vt:variant>
      <vt:variant>
        <vt:i4>0</vt:i4>
      </vt:variant>
      <vt:variant>
        <vt:i4>5</vt:i4>
      </vt:variant>
      <vt:variant>
        <vt:lpwstr>http://www.worldwetlandsday.org/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Ramsar\JenningsE</cp:lastModifiedBy>
  <cp:revision>3</cp:revision>
  <cp:lastPrinted>2015-03-28T09:07:00Z</cp:lastPrinted>
  <dcterms:created xsi:type="dcterms:W3CDTF">2015-08-26T16:28:00Z</dcterms:created>
  <dcterms:modified xsi:type="dcterms:W3CDTF">2015-08-27T16:34:00Z</dcterms:modified>
</cp:coreProperties>
</file>