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E6640" w14:textId="77777777" w:rsidR="007015E0" w:rsidRPr="00B93999" w:rsidRDefault="007015E0" w:rsidP="00DF2386">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lang w:val="fr-FR"/>
        </w:rPr>
      </w:pPr>
      <w:r w:rsidRPr="00B93999">
        <w:rPr>
          <w:bCs/>
          <w:lang w:val="fr-FR"/>
        </w:rPr>
        <w:t>CONVENTION DE RAMSAR SUR LES ZONES HUMIDES</w:t>
      </w:r>
    </w:p>
    <w:p w14:paraId="019F14A5" w14:textId="2E086C93" w:rsidR="00DF2386" w:rsidRPr="00B93999" w:rsidRDefault="007015E0" w:rsidP="00DF2386">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lang w:val="fr-FR"/>
        </w:rPr>
      </w:pPr>
      <w:r w:rsidRPr="00B93999">
        <w:rPr>
          <w:bCs/>
          <w:lang w:val="fr-FR"/>
        </w:rPr>
        <w:t>54</w:t>
      </w:r>
      <w:r w:rsidRPr="00B93999">
        <w:rPr>
          <w:bCs/>
          <w:vertAlign w:val="superscript"/>
          <w:lang w:val="fr-FR"/>
        </w:rPr>
        <w:t>e</w:t>
      </w:r>
      <w:r w:rsidRPr="00B93999">
        <w:rPr>
          <w:bCs/>
          <w:lang w:val="fr-FR"/>
        </w:rPr>
        <w:t xml:space="preserve"> Réunion du Comité permanent</w:t>
      </w:r>
    </w:p>
    <w:p w14:paraId="4EE7B0F8" w14:textId="00EE8A7C" w:rsidR="00DF2386" w:rsidRPr="00B93999" w:rsidRDefault="007015E0" w:rsidP="00DF2386">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lang w:val="fr-FR"/>
        </w:rPr>
      </w:pPr>
      <w:r w:rsidRPr="00B93999">
        <w:rPr>
          <w:bCs/>
          <w:lang w:val="fr-FR"/>
        </w:rPr>
        <w:t>Gland, Suisse, 23 au 27 avril 2018</w:t>
      </w:r>
    </w:p>
    <w:p w14:paraId="297CE852" w14:textId="77777777" w:rsidR="00DF2386" w:rsidRPr="00B93999" w:rsidRDefault="00DF2386" w:rsidP="00DC6C7C">
      <w:pPr>
        <w:keepNext/>
        <w:suppressAutoHyphens/>
        <w:ind w:left="720"/>
        <w:outlineLvl w:val="0"/>
        <w:rPr>
          <w:b/>
          <w:lang w:val="fr-FR"/>
        </w:rPr>
      </w:pPr>
    </w:p>
    <w:p w14:paraId="37E96902" w14:textId="0E498EC9" w:rsidR="00DF2386" w:rsidRPr="00B93999" w:rsidRDefault="003B5243" w:rsidP="00DC6C7C">
      <w:pPr>
        <w:tabs>
          <w:tab w:val="left" w:pos="10650"/>
          <w:tab w:val="right" w:pos="13958"/>
        </w:tabs>
        <w:spacing w:after="0" w:line="240" w:lineRule="auto"/>
        <w:jc w:val="right"/>
        <w:rPr>
          <w:rFonts w:cs="Arial"/>
          <w:sz w:val="28"/>
          <w:szCs w:val="28"/>
          <w:lang w:val="fr-FR"/>
        </w:rPr>
      </w:pPr>
      <w:r w:rsidRPr="00B93999">
        <w:rPr>
          <w:rFonts w:cs="Arial"/>
          <w:b/>
          <w:sz w:val="28"/>
          <w:szCs w:val="28"/>
          <w:lang w:val="fr-FR"/>
        </w:rPr>
        <w:t xml:space="preserve">Doc. </w:t>
      </w:r>
      <w:r w:rsidR="00DC6C7C" w:rsidRPr="00B93999">
        <w:rPr>
          <w:rFonts w:cs="Arial"/>
          <w:b/>
          <w:sz w:val="28"/>
          <w:szCs w:val="28"/>
          <w:lang w:val="fr-FR"/>
        </w:rPr>
        <w:t>S</w:t>
      </w:r>
      <w:r w:rsidR="009A26BD" w:rsidRPr="00B93999">
        <w:rPr>
          <w:rFonts w:cs="Arial"/>
          <w:b/>
          <w:sz w:val="28"/>
          <w:szCs w:val="28"/>
          <w:lang w:val="fr-FR"/>
        </w:rPr>
        <w:t>C5</w:t>
      </w:r>
      <w:r w:rsidR="00E036AD" w:rsidRPr="00B93999">
        <w:rPr>
          <w:rFonts w:cs="Arial"/>
          <w:b/>
          <w:sz w:val="28"/>
          <w:szCs w:val="28"/>
          <w:lang w:val="fr-FR"/>
        </w:rPr>
        <w:t>4</w:t>
      </w:r>
      <w:r w:rsidR="009A26BD" w:rsidRPr="00B93999">
        <w:rPr>
          <w:rFonts w:cs="Arial"/>
          <w:b/>
          <w:sz w:val="28"/>
          <w:szCs w:val="28"/>
          <w:lang w:val="fr-FR"/>
        </w:rPr>
        <w:t>-</w:t>
      </w:r>
      <w:r w:rsidR="00BC449C" w:rsidRPr="00B93999">
        <w:rPr>
          <w:rFonts w:cs="Arial"/>
          <w:b/>
          <w:sz w:val="28"/>
          <w:szCs w:val="28"/>
          <w:lang w:val="fr-FR"/>
        </w:rPr>
        <w:t>2</w:t>
      </w:r>
    </w:p>
    <w:p w14:paraId="106E35B1" w14:textId="77777777" w:rsidR="00C04170" w:rsidRPr="00B93999" w:rsidRDefault="00C04170" w:rsidP="00DC6C7C">
      <w:pPr>
        <w:spacing w:after="0" w:line="240" w:lineRule="auto"/>
        <w:rPr>
          <w:rFonts w:cs="Arial"/>
          <w:b/>
          <w:sz w:val="28"/>
          <w:szCs w:val="28"/>
          <w:lang w:val="fr-FR"/>
        </w:rPr>
      </w:pPr>
    </w:p>
    <w:p w14:paraId="181626A7" w14:textId="5A4375B0" w:rsidR="00DF2386" w:rsidRDefault="007015E0" w:rsidP="00DF2386">
      <w:pPr>
        <w:spacing w:after="0" w:line="240" w:lineRule="auto"/>
        <w:jc w:val="center"/>
        <w:rPr>
          <w:rFonts w:cs="Arial"/>
          <w:b/>
          <w:sz w:val="28"/>
          <w:szCs w:val="28"/>
          <w:lang w:val="fr-FR"/>
        </w:rPr>
      </w:pPr>
      <w:r w:rsidRPr="00B93999">
        <w:rPr>
          <w:rFonts w:cs="Arial"/>
          <w:b/>
          <w:sz w:val="28"/>
          <w:szCs w:val="28"/>
          <w:lang w:val="fr-FR"/>
        </w:rPr>
        <w:t>Projet d’ordre du jour</w:t>
      </w:r>
      <w:r w:rsidRPr="00B93999" w:rsidDel="007015E0">
        <w:rPr>
          <w:rFonts w:cs="Arial"/>
          <w:b/>
          <w:sz w:val="28"/>
          <w:szCs w:val="28"/>
          <w:lang w:val="fr-FR"/>
        </w:rPr>
        <w:t xml:space="preserve"> </w:t>
      </w:r>
      <w:r w:rsidR="003523C9" w:rsidRPr="00B93999">
        <w:rPr>
          <w:rFonts w:cs="Arial"/>
          <w:b/>
          <w:sz w:val="28"/>
          <w:szCs w:val="28"/>
          <w:lang w:val="fr-FR"/>
        </w:rPr>
        <w:t xml:space="preserve"> </w:t>
      </w:r>
    </w:p>
    <w:p w14:paraId="78520049" w14:textId="77777777" w:rsidR="00ED2C1C" w:rsidRDefault="00ED2C1C" w:rsidP="00DF2386">
      <w:pPr>
        <w:spacing w:after="0" w:line="240" w:lineRule="auto"/>
        <w:jc w:val="center"/>
        <w:rPr>
          <w:rFonts w:cs="Arial"/>
          <w:b/>
          <w:sz w:val="28"/>
          <w:szCs w:val="28"/>
          <w:lang w:val="fr-FR"/>
        </w:rPr>
      </w:pPr>
    </w:p>
    <w:p w14:paraId="7CE1EFBF" w14:textId="076825B8" w:rsidR="00ED2C1C" w:rsidRPr="00B93999" w:rsidRDefault="00ED2C1C" w:rsidP="00ED2C1C">
      <w:pPr>
        <w:spacing w:after="0" w:line="240" w:lineRule="auto"/>
        <w:rPr>
          <w:rFonts w:cs="Arial"/>
          <w:b/>
          <w:sz w:val="28"/>
          <w:szCs w:val="28"/>
          <w:lang w:val="fr-FR"/>
        </w:rPr>
      </w:pPr>
      <w:r w:rsidRPr="00ED2C1C">
        <w:rPr>
          <w:rFonts w:eastAsiaTheme="minorHAnsi" w:cs="Calibri"/>
          <w:color w:val="000000"/>
          <w:sz w:val="24"/>
          <w:szCs w:val="24"/>
          <w:lang w:val="fr-FR"/>
        </w:rPr>
        <w:t xml:space="preserve"> </w:t>
      </w:r>
      <w:r w:rsidRPr="00ED2C1C">
        <w:rPr>
          <w:rFonts w:eastAsiaTheme="minorHAnsi" w:cs="Calibri"/>
          <w:b/>
          <w:bCs/>
          <w:color w:val="000000"/>
          <w:lang w:val="fr-FR"/>
        </w:rPr>
        <w:t>(* s’y inclus projet de résolution)</w:t>
      </w:r>
    </w:p>
    <w:p w14:paraId="2ACB6F2A" w14:textId="77777777" w:rsidR="00DC6C7C" w:rsidRPr="00B93999" w:rsidRDefault="00DC6C7C" w:rsidP="00DF2386">
      <w:pPr>
        <w:spacing w:after="0" w:line="240" w:lineRule="auto"/>
        <w:jc w:val="center"/>
        <w:rPr>
          <w:rFonts w:cs="Arial"/>
          <w:b/>
          <w:lang w:val="fr-FR"/>
        </w:rPr>
      </w:pPr>
    </w:p>
    <w:tbl>
      <w:tblPr>
        <w:tblStyle w:val="TableGrid"/>
        <w:tblW w:w="9468" w:type="dxa"/>
        <w:tblLayout w:type="fixed"/>
        <w:tblLook w:val="04A0" w:firstRow="1" w:lastRow="0" w:firstColumn="1" w:lastColumn="0" w:noHBand="0" w:noVBand="1"/>
      </w:tblPr>
      <w:tblGrid>
        <w:gridCol w:w="524"/>
        <w:gridCol w:w="844"/>
        <w:gridCol w:w="4680"/>
        <w:gridCol w:w="1800"/>
        <w:gridCol w:w="1620"/>
      </w:tblGrid>
      <w:tr w:rsidR="006B5077" w:rsidRPr="00B93999" w14:paraId="701A7FF9" w14:textId="339211EA" w:rsidTr="008D75A2">
        <w:trPr>
          <w:cantSplit/>
        </w:trPr>
        <w:tc>
          <w:tcPr>
            <w:tcW w:w="5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A1F2928" w14:textId="77777777" w:rsidR="006B5077" w:rsidRPr="00B93999" w:rsidRDefault="006B5077" w:rsidP="00BE7A0B">
            <w:pPr>
              <w:keepNext/>
              <w:contextualSpacing/>
              <w:rPr>
                <w:b/>
                <w:bCs/>
                <w:lang w:val="fr-FR"/>
              </w:rPr>
            </w:pPr>
          </w:p>
        </w:tc>
        <w:tc>
          <w:tcPr>
            <w:tcW w:w="552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7AD2F4" w14:textId="6906B515" w:rsidR="006B5077" w:rsidRPr="00B93999" w:rsidRDefault="007015E0" w:rsidP="00BE7A0B">
            <w:pPr>
              <w:keepNext/>
              <w:contextualSpacing/>
              <w:rPr>
                <w:b/>
                <w:bCs/>
                <w:lang w:val="fr-FR"/>
              </w:rPr>
            </w:pPr>
            <w:r w:rsidRPr="00B93999">
              <w:rPr>
                <w:b/>
                <w:bCs/>
                <w:lang w:val="fr-FR"/>
              </w:rPr>
              <w:t>Point de l’ordre du jour</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FB91F1" w14:textId="470C6C87" w:rsidR="006B5077" w:rsidRPr="00B93999" w:rsidRDefault="006B5077" w:rsidP="00BE7A0B">
            <w:pPr>
              <w:keepNext/>
              <w:contextualSpacing/>
              <w:rPr>
                <w:b/>
                <w:bCs/>
                <w:lang w:val="fr-FR"/>
              </w:rPr>
            </w:pPr>
            <w:r w:rsidRPr="00B93999">
              <w:rPr>
                <w:b/>
                <w:bCs/>
                <w:lang w:val="fr-FR"/>
              </w:rPr>
              <w:t>Document</w:t>
            </w:r>
          </w:p>
        </w:tc>
        <w:tc>
          <w:tcPr>
            <w:tcW w:w="16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5FBAD" w14:textId="415DCB42" w:rsidR="006B5077" w:rsidRPr="00B93999" w:rsidRDefault="007015E0" w:rsidP="00BE7A0B">
            <w:pPr>
              <w:keepNext/>
              <w:contextualSpacing/>
              <w:rPr>
                <w:b/>
                <w:bCs/>
                <w:lang w:val="fr-FR"/>
              </w:rPr>
            </w:pPr>
            <w:r w:rsidRPr="00B93999">
              <w:rPr>
                <w:b/>
                <w:bCs/>
                <w:lang w:val="fr-FR"/>
              </w:rPr>
              <w:t>Placé le</w:t>
            </w:r>
          </w:p>
        </w:tc>
      </w:tr>
      <w:tr w:rsidR="006B5077" w:rsidRPr="00B93999" w14:paraId="477A4816" w14:textId="1754E222" w:rsidTr="008D75A2">
        <w:trPr>
          <w:cantSplit/>
        </w:trPr>
        <w:tc>
          <w:tcPr>
            <w:tcW w:w="524" w:type="dxa"/>
            <w:tcBorders>
              <w:top w:val="single" w:sz="6" w:space="0" w:color="auto"/>
              <w:left w:val="single" w:sz="6" w:space="0" w:color="auto"/>
              <w:bottom w:val="single" w:sz="2" w:space="0" w:color="auto"/>
            </w:tcBorders>
          </w:tcPr>
          <w:p w14:paraId="58751930" w14:textId="77777777" w:rsidR="006B5077" w:rsidRPr="00B93999" w:rsidRDefault="006B5077" w:rsidP="00BE7A0B">
            <w:pPr>
              <w:keepNext/>
              <w:contextualSpacing/>
              <w:rPr>
                <w:bCs/>
                <w:lang w:val="fr-FR"/>
              </w:rPr>
            </w:pPr>
            <w:r w:rsidRPr="00B93999">
              <w:rPr>
                <w:bCs/>
                <w:lang w:val="fr-FR"/>
              </w:rPr>
              <w:t>1.</w:t>
            </w:r>
          </w:p>
        </w:tc>
        <w:tc>
          <w:tcPr>
            <w:tcW w:w="5524" w:type="dxa"/>
            <w:gridSpan w:val="2"/>
            <w:tcBorders>
              <w:top w:val="single" w:sz="6" w:space="0" w:color="auto"/>
              <w:bottom w:val="single" w:sz="2" w:space="0" w:color="auto"/>
            </w:tcBorders>
          </w:tcPr>
          <w:p w14:paraId="78AF1DBD" w14:textId="464B7AA5" w:rsidR="006B5077" w:rsidRPr="00B93999" w:rsidRDefault="007015E0" w:rsidP="00E77D97">
            <w:pPr>
              <w:keepNext/>
              <w:contextualSpacing/>
              <w:rPr>
                <w:bCs/>
                <w:lang w:val="fr-FR"/>
              </w:rPr>
            </w:pPr>
            <w:r w:rsidRPr="00B93999">
              <w:rPr>
                <w:bCs/>
                <w:lang w:val="fr-FR"/>
              </w:rPr>
              <w:t>Allocutions d’ouverture</w:t>
            </w:r>
          </w:p>
        </w:tc>
        <w:tc>
          <w:tcPr>
            <w:tcW w:w="1800" w:type="dxa"/>
            <w:tcBorders>
              <w:top w:val="single" w:sz="6" w:space="0" w:color="auto"/>
              <w:bottom w:val="single" w:sz="2" w:space="0" w:color="auto"/>
              <w:right w:val="single" w:sz="6" w:space="0" w:color="auto"/>
            </w:tcBorders>
          </w:tcPr>
          <w:p w14:paraId="7114D69D" w14:textId="281087E4" w:rsidR="006B5077" w:rsidRPr="00B93999" w:rsidRDefault="006B5077" w:rsidP="00BE7A0B">
            <w:pPr>
              <w:keepNext/>
              <w:contextualSpacing/>
              <w:rPr>
                <w:bCs/>
                <w:lang w:val="fr-FR"/>
              </w:rPr>
            </w:pPr>
          </w:p>
        </w:tc>
        <w:tc>
          <w:tcPr>
            <w:tcW w:w="1620" w:type="dxa"/>
            <w:tcBorders>
              <w:top w:val="single" w:sz="6" w:space="0" w:color="auto"/>
              <w:bottom w:val="single" w:sz="2" w:space="0" w:color="auto"/>
              <w:right w:val="single" w:sz="6" w:space="0" w:color="auto"/>
            </w:tcBorders>
          </w:tcPr>
          <w:p w14:paraId="2E73F45D" w14:textId="77777777" w:rsidR="006B5077" w:rsidRPr="00B93999" w:rsidRDefault="006B5077" w:rsidP="00BE7A0B">
            <w:pPr>
              <w:keepNext/>
              <w:contextualSpacing/>
              <w:rPr>
                <w:bCs/>
                <w:lang w:val="fr-FR"/>
              </w:rPr>
            </w:pPr>
          </w:p>
        </w:tc>
      </w:tr>
      <w:tr w:rsidR="006B5077" w:rsidRPr="00B93999" w14:paraId="26AE802A" w14:textId="31726E99" w:rsidTr="00573175">
        <w:trPr>
          <w:cantSplit/>
        </w:trPr>
        <w:tc>
          <w:tcPr>
            <w:tcW w:w="524" w:type="dxa"/>
            <w:tcBorders>
              <w:top w:val="single" w:sz="2" w:space="0" w:color="auto"/>
              <w:left w:val="single" w:sz="6" w:space="0" w:color="auto"/>
              <w:bottom w:val="single" w:sz="2" w:space="0" w:color="auto"/>
            </w:tcBorders>
          </w:tcPr>
          <w:p w14:paraId="392C41FE" w14:textId="77777777" w:rsidR="006B5077" w:rsidRPr="00B93999" w:rsidRDefault="006B5077" w:rsidP="00BE7A0B">
            <w:pPr>
              <w:contextualSpacing/>
              <w:rPr>
                <w:bCs/>
                <w:lang w:val="fr-FR"/>
              </w:rPr>
            </w:pPr>
          </w:p>
        </w:tc>
        <w:tc>
          <w:tcPr>
            <w:tcW w:w="844" w:type="dxa"/>
            <w:tcBorders>
              <w:top w:val="single" w:sz="2" w:space="0" w:color="auto"/>
              <w:bottom w:val="single" w:sz="2" w:space="0" w:color="auto"/>
            </w:tcBorders>
          </w:tcPr>
          <w:p w14:paraId="71EC8A7B" w14:textId="3F1B13D1" w:rsidR="006B5077" w:rsidRPr="00B93999" w:rsidRDefault="006B5077" w:rsidP="00BE7A0B">
            <w:pPr>
              <w:contextualSpacing/>
              <w:rPr>
                <w:bCs/>
                <w:lang w:val="fr-FR"/>
              </w:rPr>
            </w:pPr>
            <w:r w:rsidRPr="00B93999">
              <w:rPr>
                <w:bCs/>
                <w:lang w:val="fr-FR"/>
              </w:rPr>
              <w:t>1.1</w:t>
            </w:r>
          </w:p>
        </w:tc>
        <w:tc>
          <w:tcPr>
            <w:tcW w:w="4680" w:type="dxa"/>
            <w:tcBorders>
              <w:top w:val="single" w:sz="2" w:space="0" w:color="auto"/>
              <w:bottom w:val="single" w:sz="2" w:space="0" w:color="auto"/>
            </w:tcBorders>
          </w:tcPr>
          <w:p w14:paraId="1A898F64" w14:textId="7934DB24" w:rsidR="006B5077" w:rsidRPr="00B93999" w:rsidRDefault="007015E0" w:rsidP="00BE7A0B">
            <w:pPr>
              <w:contextualSpacing/>
              <w:rPr>
                <w:bCs/>
                <w:lang w:val="fr-FR"/>
              </w:rPr>
            </w:pPr>
            <w:r w:rsidRPr="00B93999">
              <w:rPr>
                <w:bCs/>
                <w:lang w:val="fr-FR"/>
              </w:rPr>
              <w:t>Président du Comité permanent</w:t>
            </w:r>
          </w:p>
        </w:tc>
        <w:tc>
          <w:tcPr>
            <w:tcW w:w="1800" w:type="dxa"/>
            <w:tcBorders>
              <w:top w:val="single" w:sz="2" w:space="0" w:color="auto"/>
              <w:bottom w:val="single" w:sz="2" w:space="0" w:color="auto"/>
              <w:right w:val="single" w:sz="6" w:space="0" w:color="auto"/>
            </w:tcBorders>
          </w:tcPr>
          <w:p w14:paraId="2A4EA8CD" w14:textId="7BC7DDCC" w:rsidR="006B5077" w:rsidRPr="00B93999" w:rsidRDefault="007015E0" w:rsidP="00BE7A0B">
            <w:pPr>
              <w:contextualSpacing/>
              <w:rPr>
                <w:bCs/>
                <w:lang w:val="fr-FR"/>
              </w:rPr>
            </w:pPr>
            <w:r w:rsidRPr="00B93999">
              <w:rPr>
                <w:bCs/>
                <w:lang w:val="fr-FR"/>
              </w:rPr>
              <w:t xml:space="preserve">pas de </w:t>
            </w:r>
            <w:r w:rsidR="006B5077" w:rsidRPr="00B93999">
              <w:rPr>
                <w:bCs/>
                <w:lang w:val="fr-FR"/>
              </w:rPr>
              <w:t>document</w:t>
            </w:r>
          </w:p>
        </w:tc>
        <w:tc>
          <w:tcPr>
            <w:tcW w:w="1620" w:type="dxa"/>
            <w:tcBorders>
              <w:top w:val="single" w:sz="2" w:space="0" w:color="auto"/>
              <w:bottom w:val="single" w:sz="2" w:space="0" w:color="auto"/>
              <w:right w:val="single" w:sz="6" w:space="0" w:color="auto"/>
            </w:tcBorders>
          </w:tcPr>
          <w:p w14:paraId="0E09C31E" w14:textId="77777777" w:rsidR="006B5077" w:rsidRPr="00B93999" w:rsidRDefault="006B5077" w:rsidP="00BE7A0B">
            <w:pPr>
              <w:contextualSpacing/>
              <w:rPr>
                <w:bCs/>
                <w:lang w:val="fr-FR"/>
              </w:rPr>
            </w:pPr>
          </w:p>
        </w:tc>
      </w:tr>
      <w:tr w:rsidR="006B5077" w:rsidRPr="00B93999" w14:paraId="654D3AAA" w14:textId="278F2014" w:rsidTr="00573175">
        <w:trPr>
          <w:cantSplit/>
        </w:trPr>
        <w:tc>
          <w:tcPr>
            <w:tcW w:w="524" w:type="dxa"/>
            <w:tcBorders>
              <w:top w:val="single" w:sz="2" w:space="0" w:color="auto"/>
              <w:left w:val="single" w:sz="6" w:space="0" w:color="auto"/>
              <w:bottom w:val="single" w:sz="2" w:space="0" w:color="auto"/>
            </w:tcBorders>
          </w:tcPr>
          <w:p w14:paraId="0F778DDF" w14:textId="7DE098E8" w:rsidR="006B5077" w:rsidRPr="00B93999" w:rsidRDefault="006B5077" w:rsidP="00BE7A0B">
            <w:pPr>
              <w:contextualSpacing/>
              <w:rPr>
                <w:bCs/>
                <w:lang w:val="fr-FR"/>
              </w:rPr>
            </w:pPr>
          </w:p>
        </w:tc>
        <w:tc>
          <w:tcPr>
            <w:tcW w:w="844" w:type="dxa"/>
            <w:tcBorders>
              <w:top w:val="single" w:sz="2" w:space="0" w:color="auto"/>
              <w:bottom w:val="single" w:sz="2" w:space="0" w:color="auto"/>
            </w:tcBorders>
          </w:tcPr>
          <w:p w14:paraId="788A69D7" w14:textId="0CD401FC" w:rsidR="006B5077" w:rsidRPr="00B93999" w:rsidRDefault="006B5077" w:rsidP="007D136A">
            <w:pPr>
              <w:contextualSpacing/>
              <w:rPr>
                <w:bCs/>
                <w:lang w:val="fr-FR"/>
              </w:rPr>
            </w:pPr>
            <w:r w:rsidRPr="00B93999">
              <w:rPr>
                <w:bCs/>
                <w:lang w:val="fr-FR"/>
              </w:rPr>
              <w:t>1.2</w:t>
            </w:r>
          </w:p>
        </w:tc>
        <w:tc>
          <w:tcPr>
            <w:tcW w:w="4680" w:type="dxa"/>
            <w:tcBorders>
              <w:top w:val="single" w:sz="2" w:space="0" w:color="auto"/>
              <w:bottom w:val="single" w:sz="2" w:space="0" w:color="auto"/>
            </w:tcBorders>
          </w:tcPr>
          <w:p w14:paraId="710B6865" w14:textId="3D94E6B4" w:rsidR="006B5077" w:rsidRPr="00B93999" w:rsidRDefault="007015E0" w:rsidP="00BE7A0B">
            <w:pPr>
              <w:contextualSpacing/>
              <w:rPr>
                <w:bCs/>
                <w:lang w:val="fr-FR"/>
              </w:rPr>
            </w:pPr>
            <w:r w:rsidRPr="00B93999">
              <w:rPr>
                <w:bCs/>
                <w:lang w:val="fr-FR"/>
              </w:rPr>
              <w:t>Directrice générale de l’UICN</w:t>
            </w:r>
          </w:p>
        </w:tc>
        <w:tc>
          <w:tcPr>
            <w:tcW w:w="1800" w:type="dxa"/>
            <w:tcBorders>
              <w:top w:val="single" w:sz="2" w:space="0" w:color="auto"/>
              <w:bottom w:val="single" w:sz="2" w:space="0" w:color="auto"/>
              <w:right w:val="single" w:sz="6" w:space="0" w:color="auto"/>
            </w:tcBorders>
          </w:tcPr>
          <w:p w14:paraId="5DB0DE4E" w14:textId="14634A28" w:rsidR="006B5077" w:rsidRPr="00B93999" w:rsidRDefault="007015E0" w:rsidP="00BE7A0B">
            <w:pPr>
              <w:contextualSpacing/>
              <w:rPr>
                <w:bCs/>
                <w:lang w:val="fr-FR"/>
              </w:rPr>
            </w:pPr>
            <w:r w:rsidRPr="00B93999">
              <w:rPr>
                <w:bCs/>
                <w:lang w:val="fr-FR"/>
              </w:rPr>
              <w:t xml:space="preserve">pas de </w:t>
            </w:r>
            <w:r w:rsidR="006B5077" w:rsidRPr="00B93999">
              <w:rPr>
                <w:bCs/>
                <w:lang w:val="fr-FR"/>
              </w:rPr>
              <w:t>document</w:t>
            </w:r>
          </w:p>
        </w:tc>
        <w:tc>
          <w:tcPr>
            <w:tcW w:w="1620" w:type="dxa"/>
            <w:tcBorders>
              <w:top w:val="single" w:sz="2" w:space="0" w:color="auto"/>
              <w:bottom w:val="single" w:sz="2" w:space="0" w:color="auto"/>
              <w:right w:val="single" w:sz="6" w:space="0" w:color="auto"/>
            </w:tcBorders>
          </w:tcPr>
          <w:p w14:paraId="38CE725D" w14:textId="77777777" w:rsidR="006B5077" w:rsidRPr="00B93999" w:rsidRDefault="006B5077" w:rsidP="00BE7A0B">
            <w:pPr>
              <w:contextualSpacing/>
              <w:rPr>
                <w:bCs/>
                <w:lang w:val="fr-FR"/>
              </w:rPr>
            </w:pPr>
          </w:p>
        </w:tc>
      </w:tr>
      <w:tr w:rsidR="006B5077" w:rsidRPr="00B93999" w14:paraId="18B53192" w14:textId="63061E1E" w:rsidTr="00573175">
        <w:trPr>
          <w:cantSplit/>
        </w:trPr>
        <w:tc>
          <w:tcPr>
            <w:tcW w:w="524" w:type="dxa"/>
            <w:tcBorders>
              <w:top w:val="single" w:sz="2" w:space="0" w:color="auto"/>
              <w:left w:val="single" w:sz="6" w:space="0" w:color="auto"/>
              <w:bottom w:val="single" w:sz="2" w:space="0" w:color="auto"/>
            </w:tcBorders>
          </w:tcPr>
          <w:p w14:paraId="5ED06DEA" w14:textId="77777777" w:rsidR="006B5077" w:rsidRPr="00B93999" w:rsidRDefault="006B5077" w:rsidP="00BE7A0B">
            <w:pPr>
              <w:contextualSpacing/>
              <w:rPr>
                <w:bCs/>
                <w:lang w:val="fr-FR"/>
              </w:rPr>
            </w:pPr>
          </w:p>
        </w:tc>
        <w:tc>
          <w:tcPr>
            <w:tcW w:w="844" w:type="dxa"/>
            <w:tcBorders>
              <w:top w:val="single" w:sz="2" w:space="0" w:color="auto"/>
              <w:bottom w:val="single" w:sz="2" w:space="0" w:color="auto"/>
            </w:tcBorders>
          </w:tcPr>
          <w:p w14:paraId="7D1581E5" w14:textId="3C5CE34F" w:rsidR="006B5077" w:rsidRPr="00B93999" w:rsidRDefault="006B5077" w:rsidP="007D136A">
            <w:pPr>
              <w:contextualSpacing/>
              <w:rPr>
                <w:bCs/>
                <w:lang w:val="fr-FR"/>
              </w:rPr>
            </w:pPr>
            <w:r w:rsidRPr="00B93999">
              <w:rPr>
                <w:bCs/>
                <w:lang w:val="fr-FR"/>
              </w:rPr>
              <w:t>1.3</w:t>
            </w:r>
          </w:p>
        </w:tc>
        <w:tc>
          <w:tcPr>
            <w:tcW w:w="4680" w:type="dxa"/>
            <w:tcBorders>
              <w:top w:val="single" w:sz="2" w:space="0" w:color="auto"/>
              <w:bottom w:val="single" w:sz="2" w:space="0" w:color="auto"/>
            </w:tcBorders>
          </w:tcPr>
          <w:p w14:paraId="3D2530DE" w14:textId="40208DF0" w:rsidR="006B5077" w:rsidRPr="00B93999" w:rsidRDefault="007015E0" w:rsidP="00BE7A0B">
            <w:pPr>
              <w:contextualSpacing/>
              <w:rPr>
                <w:bCs/>
                <w:lang w:val="fr-FR"/>
              </w:rPr>
            </w:pPr>
            <w:r w:rsidRPr="00B93999">
              <w:rPr>
                <w:bCs/>
                <w:lang w:val="fr-FR"/>
              </w:rPr>
              <w:t>Organisations internationales partenaires</w:t>
            </w:r>
          </w:p>
        </w:tc>
        <w:tc>
          <w:tcPr>
            <w:tcW w:w="1800" w:type="dxa"/>
            <w:tcBorders>
              <w:top w:val="single" w:sz="2" w:space="0" w:color="auto"/>
              <w:bottom w:val="single" w:sz="2" w:space="0" w:color="auto"/>
              <w:right w:val="single" w:sz="6" w:space="0" w:color="auto"/>
            </w:tcBorders>
          </w:tcPr>
          <w:p w14:paraId="56D08618" w14:textId="3BF20CE0" w:rsidR="006B5077" w:rsidRPr="00B93999" w:rsidRDefault="007015E0" w:rsidP="00BE7A0B">
            <w:pPr>
              <w:contextualSpacing/>
              <w:rPr>
                <w:bCs/>
                <w:lang w:val="fr-FR"/>
              </w:rPr>
            </w:pPr>
            <w:r w:rsidRPr="00B93999">
              <w:rPr>
                <w:bCs/>
                <w:lang w:val="fr-FR"/>
              </w:rPr>
              <w:t xml:space="preserve">pas de </w:t>
            </w:r>
            <w:r w:rsidR="006B5077" w:rsidRPr="00B93999">
              <w:rPr>
                <w:bCs/>
                <w:lang w:val="fr-FR"/>
              </w:rPr>
              <w:t>document</w:t>
            </w:r>
          </w:p>
        </w:tc>
        <w:tc>
          <w:tcPr>
            <w:tcW w:w="1620" w:type="dxa"/>
            <w:tcBorders>
              <w:top w:val="single" w:sz="2" w:space="0" w:color="auto"/>
              <w:bottom w:val="single" w:sz="2" w:space="0" w:color="auto"/>
              <w:right w:val="single" w:sz="6" w:space="0" w:color="auto"/>
            </w:tcBorders>
          </w:tcPr>
          <w:p w14:paraId="7CBE57E9" w14:textId="77777777" w:rsidR="006B5077" w:rsidRPr="00B93999" w:rsidRDefault="006B5077" w:rsidP="00BE7A0B">
            <w:pPr>
              <w:contextualSpacing/>
              <w:rPr>
                <w:bCs/>
                <w:lang w:val="fr-FR"/>
              </w:rPr>
            </w:pPr>
          </w:p>
        </w:tc>
      </w:tr>
      <w:tr w:rsidR="006B5077" w:rsidRPr="00B93999" w14:paraId="63D37127" w14:textId="2D3F7EE1" w:rsidTr="00573175">
        <w:trPr>
          <w:cantSplit/>
        </w:trPr>
        <w:tc>
          <w:tcPr>
            <w:tcW w:w="524" w:type="dxa"/>
            <w:tcBorders>
              <w:top w:val="single" w:sz="2" w:space="0" w:color="auto"/>
              <w:left w:val="single" w:sz="6" w:space="0" w:color="auto"/>
              <w:bottom w:val="single" w:sz="6" w:space="0" w:color="auto"/>
            </w:tcBorders>
          </w:tcPr>
          <w:p w14:paraId="7A3B6243" w14:textId="2D32B0BF" w:rsidR="006B5077" w:rsidRPr="00B93999" w:rsidRDefault="006B5077" w:rsidP="00BE7A0B">
            <w:pPr>
              <w:contextualSpacing/>
              <w:rPr>
                <w:bCs/>
                <w:lang w:val="fr-FR"/>
              </w:rPr>
            </w:pPr>
          </w:p>
        </w:tc>
        <w:tc>
          <w:tcPr>
            <w:tcW w:w="844" w:type="dxa"/>
            <w:tcBorders>
              <w:top w:val="single" w:sz="2" w:space="0" w:color="auto"/>
              <w:bottom w:val="single" w:sz="6" w:space="0" w:color="auto"/>
            </w:tcBorders>
          </w:tcPr>
          <w:p w14:paraId="53359555" w14:textId="52892178" w:rsidR="006B5077" w:rsidRPr="00B93999" w:rsidRDefault="006B5077" w:rsidP="007D136A">
            <w:pPr>
              <w:contextualSpacing/>
              <w:rPr>
                <w:bCs/>
                <w:lang w:val="fr-FR"/>
              </w:rPr>
            </w:pPr>
            <w:r w:rsidRPr="00B93999">
              <w:rPr>
                <w:bCs/>
                <w:lang w:val="fr-FR"/>
              </w:rPr>
              <w:t>1.4</w:t>
            </w:r>
          </w:p>
        </w:tc>
        <w:tc>
          <w:tcPr>
            <w:tcW w:w="4680" w:type="dxa"/>
            <w:tcBorders>
              <w:top w:val="single" w:sz="2" w:space="0" w:color="auto"/>
              <w:bottom w:val="single" w:sz="6" w:space="0" w:color="auto"/>
            </w:tcBorders>
          </w:tcPr>
          <w:p w14:paraId="49AEB46C" w14:textId="4FE4BB4D" w:rsidR="006B5077" w:rsidRPr="00B93999" w:rsidRDefault="007015E0" w:rsidP="00BE7A0B">
            <w:pPr>
              <w:contextualSpacing/>
              <w:rPr>
                <w:bCs/>
                <w:lang w:val="fr-FR"/>
              </w:rPr>
            </w:pPr>
            <w:r w:rsidRPr="00B93999">
              <w:rPr>
                <w:bCs/>
                <w:lang w:val="fr-FR"/>
              </w:rPr>
              <w:t>Secrétaire générale de la Convention</w:t>
            </w:r>
          </w:p>
        </w:tc>
        <w:tc>
          <w:tcPr>
            <w:tcW w:w="1800" w:type="dxa"/>
            <w:tcBorders>
              <w:top w:val="single" w:sz="2" w:space="0" w:color="auto"/>
              <w:bottom w:val="single" w:sz="6" w:space="0" w:color="auto"/>
              <w:right w:val="single" w:sz="6" w:space="0" w:color="auto"/>
            </w:tcBorders>
          </w:tcPr>
          <w:p w14:paraId="4E4C6535" w14:textId="14F24F38" w:rsidR="006B5077" w:rsidRPr="00B93999" w:rsidRDefault="007015E0" w:rsidP="00BE7A0B">
            <w:pPr>
              <w:contextualSpacing/>
              <w:rPr>
                <w:bCs/>
                <w:lang w:val="fr-FR"/>
              </w:rPr>
            </w:pPr>
            <w:r w:rsidRPr="00B93999">
              <w:rPr>
                <w:bCs/>
                <w:lang w:val="fr-FR"/>
              </w:rPr>
              <w:t xml:space="preserve">pas de </w:t>
            </w:r>
            <w:r w:rsidR="006B5077" w:rsidRPr="00B93999">
              <w:rPr>
                <w:bCs/>
                <w:lang w:val="fr-FR"/>
              </w:rPr>
              <w:t>document</w:t>
            </w:r>
          </w:p>
        </w:tc>
        <w:tc>
          <w:tcPr>
            <w:tcW w:w="1620" w:type="dxa"/>
            <w:tcBorders>
              <w:top w:val="single" w:sz="2" w:space="0" w:color="auto"/>
              <w:bottom w:val="single" w:sz="6" w:space="0" w:color="auto"/>
              <w:right w:val="single" w:sz="6" w:space="0" w:color="auto"/>
            </w:tcBorders>
          </w:tcPr>
          <w:p w14:paraId="77F353AE" w14:textId="77777777" w:rsidR="006B5077" w:rsidRPr="00B93999" w:rsidRDefault="006B5077" w:rsidP="00BE7A0B">
            <w:pPr>
              <w:contextualSpacing/>
              <w:rPr>
                <w:bCs/>
                <w:lang w:val="fr-FR"/>
              </w:rPr>
            </w:pPr>
          </w:p>
        </w:tc>
      </w:tr>
      <w:tr w:rsidR="006B5077" w:rsidRPr="00B93999" w14:paraId="4F248FF2" w14:textId="4CDE2129" w:rsidTr="008D75A2">
        <w:trPr>
          <w:cantSplit/>
        </w:trPr>
        <w:tc>
          <w:tcPr>
            <w:tcW w:w="7848"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7C6C29B" w14:textId="41B3956C" w:rsidR="006B5077" w:rsidRPr="00B93999" w:rsidRDefault="00E374AD" w:rsidP="004F0C12">
            <w:pPr>
              <w:keepNext/>
              <w:contextualSpacing/>
              <w:rPr>
                <w:b/>
                <w:bCs/>
                <w:lang w:val="fr-FR"/>
              </w:rPr>
            </w:pPr>
            <w:r>
              <w:rPr>
                <w:b/>
                <w:bCs/>
                <w:lang w:val="fr-FR"/>
              </w:rPr>
              <w:t>Questions de procédure</w:t>
            </w:r>
          </w:p>
        </w:tc>
        <w:tc>
          <w:tcPr>
            <w:tcW w:w="16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AB11EB" w14:textId="77777777" w:rsidR="006B5077" w:rsidRPr="00B93999" w:rsidRDefault="006B5077" w:rsidP="004F0C12">
            <w:pPr>
              <w:keepNext/>
              <w:contextualSpacing/>
              <w:rPr>
                <w:b/>
                <w:bCs/>
                <w:lang w:val="fr-FR"/>
              </w:rPr>
            </w:pPr>
          </w:p>
        </w:tc>
      </w:tr>
      <w:tr w:rsidR="006B5077" w:rsidRPr="00B93999" w14:paraId="5031B14F" w14:textId="3DDB06B0" w:rsidTr="008D75A2">
        <w:trPr>
          <w:cantSplit/>
        </w:trPr>
        <w:tc>
          <w:tcPr>
            <w:tcW w:w="524" w:type="dxa"/>
            <w:tcBorders>
              <w:top w:val="single" w:sz="6" w:space="0" w:color="auto"/>
              <w:left w:val="single" w:sz="6" w:space="0" w:color="auto"/>
              <w:bottom w:val="single" w:sz="2" w:space="0" w:color="auto"/>
            </w:tcBorders>
          </w:tcPr>
          <w:p w14:paraId="4593CDD0" w14:textId="77777777" w:rsidR="006B5077" w:rsidRPr="00B93999" w:rsidRDefault="006B5077" w:rsidP="00BE7A0B">
            <w:pPr>
              <w:contextualSpacing/>
              <w:rPr>
                <w:bCs/>
                <w:lang w:val="fr-FR"/>
              </w:rPr>
            </w:pPr>
            <w:r w:rsidRPr="00B93999">
              <w:rPr>
                <w:bCs/>
                <w:lang w:val="fr-FR"/>
              </w:rPr>
              <w:t>2.</w:t>
            </w:r>
          </w:p>
        </w:tc>
        <w:tc>
          <w:tcPr>
            <w:tcW w:w="5524" w:type="dxa"/>
            <w:gridSpan w:val="2"/>
            <w:tcBorders>
              <w:top w:val="single" w:sz="6" w:space="0" w:color="auto"/>
              <w:bottom w:val="single" w:sz="2" w:space="0" w:color="auto"/>
            </w:tcBorders>
          </w:tcPr>
          <w:p w14:paraId="36709941" w14:textId="72BC4FED" w:rsidR="006B5077" w:rsidRPr="00B93999" w:rsidRDefault="006B5077" w:rsidP="007015E0">
            <w:pPr>
              <w:contextualSpacing/>
              <w:rPr>
                <w:bCs/>
                <w:lang w:val="fr-FR"/>
              </w:rPr>
            </w:pPr>
            <w:r w:rsidRPr="00B93999">
              <w:rPr>
                <w:bCs/>
                <w:lang w:val="fr-FR"/>
              </w:rPr>
              <w:t xml:space="preserve">Adoption </w:t>
            </w:r>
            <w:r w:rsidR="007015E0" w:rsidRPr="00B93999">
              <w:rPr>
                <w:bCs/>
                <w:lang w:val="fr-FR"/>
              </w:rPr>
              <w:t>du projet d’ordre du jour</w:t>
            </w:r>
          </w:p>
        </w:tc>
        <w:tc>
          <w:tcPr>
            <w:tcW w:w="1800" w:type="dxa"/>
            <w:tcBorders>
              <w:top w:val="single" w:sz="6" w:space="0" w:color="auto"/>
              <w:bottom w:val="single" w:sz="2" w:space="0" w:color="auto"/>
              <w:right w:val="single" w:sz="6" w:space="0" w:color="auto"/>
            </w:tcBorders>
          </w:tcPr>
          <w:p w14:paraId="18B4190C" w14:textId="50D22AEA" w:rsidR="006B5077" w:rsidRPr="00B93999" w:rsidRDefault="003A71F4" w:rsidP="00BE7A0B">
            <w:pPr>
              <w:contextualSpacing/>
              <w:rPr>
                <w:bCs/>
                <w:lang w:val="fr-FR"/>
              </w:rPr>
            </w:pPr>
            <w:hyperlink r:id="rId9" w:history="1">
              <w:r w:rsidR="006B5077" w:rsidRPr="00BF6C96">
                <w:rPr>
                  <w:rStyle w:val="Hyperlink"/>
                  <w:bCs/>
                  <w:lang w:val="fr-FR"/>
                </w:rPr>
                <w:t>Doc. SC54-2</w:t>
              </w:r>
            </w:hyperlink>
          </w:p>
        </w:tc>
        <w:tc>
          <w:tcPr>
            <w:tcW w:w="1620" w:type="dxa"/>
            <w:tcBorders>
              <w:top w:val="single" w:sz="6" w:space="0" w:color="auto"/>
              <w:bottom w:val="single" w:sz="2" w:space="0" w:color="auto"/>
              <w:right w:val="single" w:sz="6" w:space="0" w:color="auto"/>
            </w:tcBorders>
          </w:tcPr>
          <w:p w14:paraId="3E34D716" w14:textId="77777777" w:rsidR="006B5077" w:rsidRDefault="00BF6C96" w:rsidP="00BE7A0B">
            <w:pPr>
              <w:contextualSpacing/>
              <w:rPr>
                <w:bCs/>
                <w:lang w:val="fr-FR"/>
              </w:rPr>
            </w:pPr>
            <w:r>
              <w:rPr>
                <w:bCs/>
                <w:lang w:val="fr-FR"/>
              </w:rPr>
              <w:t>24/01/2018</w:t>
            </w:r>
          </w:p>
          <w:p w14:paraId="169C6F20" w14:textId="181086FE" w:rsidR="00B642EC" w:rsidRPr="00B93999" w:rsidRDefault="002F3314" w:rsidP="00FF7CB3">
            <w:pPr>
              <w:contextualSpacing/>
              <w:rPr>
                <w:bCs/>
                <w:lang w:val="fr-FR"/>
              </w:rPr>
            </w:pPr>
            <w:r>
              <w:rPr>
                <w:bCs/>
                <w:lang w:val="fr-FR"/>
              </w:rPr>
              <w:t>Mis à jour</w:t>
            </w:r>
            <w:r w:rsidR="00B642EC" w:rsidRPr="00B642EC">
              <w:rPr>
                <w:bCs/>
                <w:lang w:val="fr-FR"/>
              </w:rPr>
              <w:t xml:space="preserve"> 0</w:t>
            </w:r>
            <w:r w:rsidR="00FF7CB3">
              <w:rPr>
                <w:bCs/>
                <w:lang w:val="fr-FR"/>
              </w:rPr>
              <w:t>5</w:t>
            </w:r>
            <w:r w:rsidR="00B642EC" w:rsidRPr="00B642EC">
              <w:rPr>
                <w:bCs/>
                <w:lang w:val="fr-FR"/>
              </w:rPr>
              <w:t>/02/2018</w:t>
            </w:r>
          </w:p>
        </w:tc>
      </w:tr>
      <w:tr w:rsidR="008F2B8E" w:rsidRPr="00B93999" w14:paraId="6B1695E2" w14:textId="0A5FCDC2" w:rsidTr="008D75A2">
        <w:trPr>
          <w:cantSplit/>
        </w:trPr>
        <w:tc>
          <w:tcPr>
            <w:tcW w:w="524" w:type="dxa"/>
            <w:tcBorders>
              <w:top w:val="single" w:sz="2" w:space="0" w:color="auto"/>
              <w:left w:val="single" w:sz="6" w:space="0" w:color="auto"/>
              <w:bottom w:val="single" w:sz="2" w:space="0" w:color="auto"/>
            </w:tcBorders>
          </w:tcPr>
          <w:p w14:paraId="5793ABFD" w14:textId="77777777" w:rsidR="008F2B8E" w:rsidRPr="00B93999" w:rsidRDefault="008F2B8E" w:rsidP="00BE7A0B">
            <w:pPr>
              <w:contextualSpacing/>
              <w:rPr>
                <w:bCs/>
                <w:lang w:val="fr-FR"/>
              </w:rPr>
            </w:pPr>
            <w:r w:rsidRPr="00B93999">
              <w:rPr>
                <w:bCs/>
                <w:lang w:val="fr-FR"/>
              </w:rPr>
              <w:t>3.</w:t>
            </w:r>
          </w:p>
        </w:tc>
        <w:tc>
          <w:tcPr>
            <w:tcW w:w="5524" w:type="dxa"/>
            <w:gridSpan w:val="2"/>
            <w:tcBorders>
              <w:top w:val="single" w:sz="2" w:space="0" w:color="auto"/>
              <w:bottom w:val="single" w:sz="2" w:space="0" w:color="auto"/>
            </w:tcBorders>
          </w:tcPr>
          <w:p w14:paraId="61A8BDD6" w14:textId="4CF4F704" w:rsidR="008F2B8E" w:rsidRPr="00B93999" w:rsidRDefault="008F2B8E" w:rsidP="007015E0">
            <w:pPr>
              <w:contextualSpacing/>
              <w:rPr>
                <w:bCs/>
                <w:lang w:val="fr-FR"/>
              </w:rPr>
            </w:pPr>
            <w:r w:rsidRPr="00B93999">
              <w:rPr>
                <w:bCs/>
                <w:lang w:val="fr-FR"/>
              </w:rPr>
              <w:t>Adoption du projet de programme de travail</w:t>
            </w:r>
          </w:p>
        </w:tc>
        <w:tc>
          <w:tcPr>
            <w:tcW w:w="1800" w:type="dxa"/>
            <w:tcBorders>
              <w:top w:val="single" w:sz="2" w:space="0" w:color="auto"/>
              <w:bottom w:val="single" w:sz="2" w:space="0" w:color="auto"/>
              <w:right w:val="single" w:sz="6" w:space="0" w:color="auto"/>
            </w:tcBorders>
          </w:tcPr>
          <w:p w14:paraId="2187A01F" w14:textId="29F222D7" w:rsidR="008F2B8E" w:rsidRPr="00B93999" w:rsidRDefault="003A71F4" w:rsidP="005023C2">
            <w:pPr>
              <w:contextualSpacing/>
              <w:rPr>
                <w:bCs/>
                <w:lang w:val="fr-FR"/>
              </w:rPr>
            </w:pPr>
            <w:hyperlink r:id="rId10" w:history="1">
              <w:r w:rsidR="008F2B8E" w:rsidRPr="005023C2">
                <w:rPr>
                  <w:rStyle w:val="Hyperlink"/>
                  <w:bCs/>
                  <w:lang w:val="fr-FR"/>
                </w:rPr>
                <w:t>Doc. SC54-3</w:t>
              </w:r>
              <w:r w:rsidR="005023C2" w:rsidRPr="005023C2">
                <w:rPr>
                  <w:rStyle w:val="Hyperlink"/>
                  <w:bCs/>
                  <w:lang w:val="fr-FR"/>
                </w:rPr>
                <w:t xml:space="preserve"> Rev.1</w:t>
              </w:r>
            </w:hyperlink>
          </w:p>
        </w:tc>
        <w:tc>
          <w:tcPr>
            <w:tcW w:w="1620" w:type="dxa"/>
            <w:tcBorders>
              <w:top w:val="single" w:sz="2" w:space="0" w:color="auto"/>
              <w:bottom w:val="single" w:sz="2" w:space="0" w:color="auto"/>
              <w:right w:val="single" w:sz="6" w:space="0" w:color="auto"/>
            </w:tcBorders>
          </w:tcPr>
          <w:p w14:paraId="3AFE225E" w14:textId="77777777" w:rsidR="008F2B8E" w:rsidRDefault="008F2B8E" w:rsidP="00BE7A0B">
            <w:pPr>
              <w:contextualSpacing/>
              <w:rPr>
                <w:bCs/>
                <w:lang w:val="es-ES_tradnl"/>
              </w:rPr>
            </w:pPr>
            <w:r>
              <w:rPr>
                <w:bCs/>
                <w:lang w:val="es-ES_tradnl"/>
              </w:rPr>
              <w:t>15/02/2018</w:t>
            </w:r>
          </w:p>
          <w:p w14:paraId="1865489F" w14:textId="5D7BAF7A" w:rsidR="005023C2" w:rsidRPr="00B93999" w:rsidRDefault="005023C2" w:rsidP="005023C2">
            <w:pPr>
              <w:contextualSpacing/>
              <w:rPr>
                <w:bCs/>
                <w:lang w:val="fr-FR"/>
              </w:rPr>
            </w:pPr>
            <w:r>
              <w:rPr>
                <w:bCs/>
                <w:lang w:val="fr-FR"/>
              </w:rPr>
              <w:t>Révision publiée le 20/04/2018</w:t>
            </w:r>
          </w:p>
        </w:tc>
      </w:tr>
      <w:tr w:rsidR="008F2B8E" w:rsidRPr="00B93999" w14:paraId="12115C8C" w14:textId="009FB7A2" w:rsidTr="008D75A2">
        <w:trPr>
          <w:cantSplit/>
        </w:trPr>
        <w:tc>
          <w:tcPr>
            <w:tcW w:w="524" w:type="dxa"/>
            <w:tcBorders>
              <w:top w:val="single" w:sz="2" w:space="0" w:color="auto"/>
              <w:left w:val="single" w:sz="6" w:space="0" w:color="auto"/>
              <w:bottom w:val="single" w:sz="6" w:space="0" w:color="auto"/>
            </w:tcBorders>
          </w:tcPr>
          <w:p w14:paraId="46783628" w14:textId="77777777" w:rsidR="008F2B8E" w:rsidRPr="00B93999" w:rsidRDefault="008F2B8E" w:rsidP="00BE7A0B">
            <w:pPr>
              <w:contextualSpacing/>
              <w:rPr>
                <w:bCs/>
                <w:lang w:val="fr-FR"/>
              </w:rPr>
            </w:pPr>
            <w:r w:rsidRPr="00B93999">
              <w:rPr>
                <w:bCs/>
                <w:lang w:val="fr-FR"/>
              </w:rPr>
              <w:t>4.</w:t>
            </w:r>
          </w:p>
        </w:tc>
        <w:tc>
          <w:tcPr>
            <w:tcW w:w="5524" w:type="dxa"/>
            <w:gridSpan w:val="2"/>
            <w:tcBorders>
              <w:top w:val="single" w:sz="2" w:space="0" w:color="auto"/>
              <w:bottom w:val="single" w:sz="6" w:space="0" w:color="auto"/>
            </w:tcBorders>
          </w:tcPr>
          <w:p w14:paraId="19FF1ACD" w14:textId="7C819324" w:rsidR="008F2B8E" w:rsidRPr="00B93999" w:rsidRDefault="008F2B8E" w:rsidP="007015E0">
            <w:pPr>
              <w:contextualSpacing/>
              <w:rPr>
                <w:bCs/>
                <w:lang w:val="fr-FR"/>
              </w:rPr>
            </w:pPr>
            <w:r w:rsidRPr="00B93999">
              <w:rPr>
                <w:bCs/>
                <w:lang w:val="fr-FR"/>
              </w:rPr>
              <w:t>Admission des observateurs</w:t>
            </w:r>
          </w:p>
        </w:tc>
        <w:tc>
          <w:tcPr>
            <w:tcW w:w="1800" w:type="dxa"/>
            <w:tcBorders>
              <w:top w:val="single" w:sz="2" w:space="0" w:color="auto"/>
              <w:bottom w:val="single" w:sz="6" w:space="0" w:color="auto"/>
              <w:right w:val="single" w:sz="6" w:space="0" w:color="auto"/>
            </w:tcBorders>
          </w:tcPr>
          <w:p w14:paraId="6AB3E2D1" w14:textId="289AEEF7" w:rsidR="008F2B8E" w:rsidRPr="00B93999" w:rsidRDefault="003A71F4" w:rsidP="00BE7A0B">
            <w:pPr>
              <w:contextualSpacing/>
              <w:rPr>
                <w:bCs/>
                <w:lang w:val="fr-FR"/>
              </w:rPr>
            </w:pPr>
            <w:hyperlink r:id="rId11" w:history="1">
              <w:r w:rsidR="008F2B8E" w:rsidRPr="00177E03">
                <w:rPr>
                  <w:rStyle w:val="Hyperlink"/>
                  <w:bCs/>
                  <w:lang w:val="fr-FR"/>
                </w:rPr>
                <w:t>Doc. SC54-4</w:t>
              </w:r>
              <w:r w:rsidR="00177E03" w:rsidRPr="00177E03">
                <w:rPr>
                  <w:rStyle w:val="Hyperlink"/>
                  <w:bCs/>
                  <w:lang w:val="fr-FR"/>
                </w:rPr>
                <w:t xml:space="preserve"> Rev.1</w:t>
              </w:r>
            </w:hyperlink>
          </w:p>
        </w:tc>
        <w:tc>
          <w:tcPr>
            <w:tcW w:w="1620" w:type="dxa"/>
            <w:tcBorders>
              <w:top w:val="single" w:sz="2" w:space="0" w:color="auto"/>
              <w:bottom w:val="single" w:sz="6" w:space="0" w:color="auto"/>
              <w:right w:val="single" w:sz="6" w:space="0" w:color="auto"/>
            </w:tcBorders>
          </w:tcPr>
          <w:p w14:paraId="2DF3B0A4" w14:textId="77777777" w:rsidR="008F2B8E" w:rsidRDefault="00B135A0" w:rsidP="00BE7A0B">
            <w:pPr>
              <w:contextualSpacing/>
              <w:rPr>
                <w:bCs/>
                <w:lang w:val="fr-FR"/>
              </w:rPr>
            </w:pPr>
            <w:r>
              <w:rPr>
                <w:bCs/>
                <w:lang w:val="fr-FR"/>
              </w:rPr>
              <w:t>09/04/2018</w:t>
            </w:r>
          </w:p>
          <w:p w14:paraId="0A547A5A" w14:textId="78CC5A6B" w:rsidR="00177E03" w:rsidRPr="00B93999" w:rsidRDefault="00177E03" w:rsidP="00BE7A0B">
            <w:pPr>
              <w:contextualSpacing/>
              <w:rPr>
                <w:bCs/>
                <w:lang w:val="fr-FR"/>
              </w:rPr>
            </w:pPr>
            <w:r>
              <w:rPr>
                <w:bCs/>
                <w:lang w:val="fr-FR"/>
              </w:rPr>
              <w:t>Révision publiée le 20/04/2018</w:t>
            </w:r>
          </w:p>
        </w:tc>
      </w:tr>
      <w:tr w:rsidR="008F2B8E" w:rsidRPr="00B93999" w14:paraId="4397F64C" w14:textId="65E68086" w:rsidTr="008D75A2">
        <w:trPr>
          <w:cantSplit/>
        </w:trPr>
        <w:tc>
          <w:tcPr>
            <w:tcW w:w="7848"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BAEFFCC" w14:textId="11F6C4CA" w:rsidR="008F2B8E" w:rsidRPr="00B93999" w:rsidRDefault="008F2B8E" w:rsidP="00BE7A0B">
            <w:pPr>
              <w:contextualSpacing/>
              <w:rPr>
                <w:b/>
                <w:bCs/>
                <w:lang w:val="fr-FR"/>
              </w:rPr>
            </w:pPr>
            <w:r w:rsidRPr="00B93999">
              <w:rPr>
                <w:b/>
                <w:bCs/>
                <w:lang w:val="fr-FR"/>
              </w:rPr>
              <w:t>Questions administratives et financières</w:t>
            </w:r>
          </w:p>
        </w:tc>
        <w:tc>
          <w:tcPr>
            <w:tcW w:w="16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DD7200" w14:textId="77777777" w:rsidR="008F2B8E" w:rsidRPr="00B93999" w:rsidRDefault="008F2B8E" w:rsidP="00BE7A0B">
            <w:pPr>
              <w:contextualSpacing/>
              <w:rPr>
                <w:b/>
                <w:bCs/>
                <w:lang w:val="fr-FR"/>
              </w:rPr>
            </w:pPr>
          </w:p>
        </w:tc>
      </w:tr>
      <w:tr w:rsidR="008F2B8E" w:rsidRPr="00B93999" w14:paraId="37E1D8B4" w14:textId="086B5FF1" w:rsidTr="008D75A2">
        <w:trPr>
          <w:cantSplit/>
        </w:trPr>
        <w:tc>
          <w:tcPr>
            <w:tcW w:w="524" w:type="dxa"/>
            <w:tcBorders>
              <w:top w:val="single" w:sz="6" w:space="0" w:color="auto"/>
              <w:left w:val="single" w:sz="6" w:space="0" w:color="auto"/>
              <w:bottom w:val="single" w:sz="2" w:space="0" w:color="auto"/>
            </w:tcBorders>
          </w:tcPr>
          <w:p w14:paraId="0C6BBAE8" w14:textId="77777777" w:rsidR="008F2B8E" w:rsidRPr="00B93999" w:rsidRDefault="008F2B8E" w:rsidP="00BE7A0B">
            <w:pPr>
              <w:contextualSpacing/>
              <w:rPr>
                <w:bCs/>
                <w:lang w:val="fr-FR"/>
              </w:rPr>
            </w:pPr>
            <w:r w:rsidRPr="00B93999">
              <w:rPr>
                <w:bCs/>
                <w:lang w:val="fr-FR"/>
              </w:rPr>
              <w:t>5.</w:t>
            </w:r>
          </w:p>
        </w:tc>
        <w:tc>
          <w:tcPr>
            <w:tcW w:w="5524" w:type="dxa"/>
            <w:gridSpan w:val="2"/>
            <w:tcBorders>
              <w:top w:val="single" w:sz="6" w:space="0" w:color="auto"/>
              <w:bottom w:val="single" w:sz="2" w:space="0" w:color="auto"/>
            </w:tcBorders>
          </w:tcPr>
          <w:p w14:paraId="13FF3FEA" w14:textId="42E844D6" w:rsidR="008F2B8E" w:rsidRPr="00B93999" w:rsidRDefault="008F2B8E" w:rsidP="00BE7A0B">
            <w:pPr>
              <w:contextualSpacing/>
              <w:rPr>
                <w:bCs/>
                <w:lang w:val="fr-FR"/>
              </w:rPr>
            </w:pPr>
            <w:r w:rsidRPr="00B93999">
              <w:rPr>
                <w:bCs/>
                <w:lang w:val="fr-FR"/>
              </w:rPr>
              <w:t>Rapport de la Secrétaire générale</w:t>
            </w:r>
          </w:p>
        </w:tc>
        <w:tc>
          <w:tcPr>
            <w:tcW w:w="1800" w:type="dxa"/>
            <w:tcBorders>
              <w:top w:val="single" w:sz="6" w:space="0" w:color="auto"/>
              <w:bottom w:val="single" w:sz="2" w:space="0" w:color="auto"/>
              <w:right w:val="single" w:sz="6" w:space="0" w:color="auto"/>
            </w:tcBorders>
          </w:tcPr>
          <w:p w14:paraId="4243A370" w14:textId="74748201" w:rsidR="008F2B8E" w:rsidRPr="00B93999" w:rsidRDefault="003A71F4" w:rsidP="00BE7A0B">
            <w:pPr>
              <w:contextualSpacing/>
              <w:rPr>
                <w:bCs/>
                <w:lang w:val="fr-FR"/>
              </w:rPr>
            </w:pPr>
            <w:hyperlink r:id="rId12" w:history="1">
              <w:r w:rsidR="008F2B8E" w:rsidRPr="00E1361B">
                <w:rPr>
                  <w:rStyle w:val="Hyperlink"/>
                  <w:bCs/>
                  <w:lang w:val="fr-FR"/>
                </w:rPr>
                <w:t>Doc. SC54-5</w:t>
              </w:r>
            </w:hyperlink>
          </w:p>
        </w:tc>
        <w:tc>
          <w:tcPr>
            <w:tcW w:w="1620" w:type="dxa"/>
            <w:tcBorders>
              <w:top w:val="single" w:sz="6" w:space="0" w:color="auto"/>
              <w:bottom w:val="single" w:sz="2" w:space="0" w:color="auto"/>
              <w:right w:val="single" w:sz="6" w:space="0" w:color="auto"/>
            </w:tcBorders>
          </w:tcPr>
          <w:p w14:paraId="1A4C5048" w14:textId="2260C098" w:rsidR="008F2B8E" w:rsidRPr="00B93999" w:rsidRDefault="00E1361B" w:rsidP="00BE7A0B">
            <w:pPr>
              <w:contextualSpacing/>
              <w:rPr>
                <w:bCs/>
                <w:lang w:val="fr-FR"/>
              </w:rPr>
            </w:pPr>
            <w:r>
              <w:rPr>
                <w:bCs/>
                <w:lang w:val="fr-FR"/>
              </w:rPr>
              <w:t>05/03/2018</w:t>
            </w:r>
          </w:p>
        </w:tc>
      </w:tr>
      <w:tr w:rsidR="008F2B8E" w:rsidRPr="003A71F4" w14:paraId="4074065B" w14:textId="7CB0A8AD" w:rsidTr="008D75A2">
        <w:trPr>
          <w:cantSplit/>
        </w:trPr>
        <w:tc>
          <w:tcPr>
            <w:tcW w:w="524" w:type="dxa"/>
            <w:tcBorders>
              <w:top w:val="single" w:sz="2" w:space="0" w:color="auto"/>
              <w:left w:val="single" w:sz="6" w:space="0" w:color="auto"/>
              <w:bottom w:val="single" w:sz="2" w:space="0" w:color="auto"/>
            </w:tcBorders>
          </w:tcPr>
          <w:p w14:paraId="75765535" w14:textId="77777777" w:rsidR="008F2B8E" w:rsidRPr="00B93999" w:rsidRDefault="008F2B8E" w:rsidP="00BE7A0B">
            <w:pPr>
              <w:contextualSpacing/>
              <w:rPr>
                <w:bCs/>
                <w:lang w:val="fr-FR"/>
              </w:rPr>
            </w:pPr>
            <w:r w:rsidRPr="00B93999">
              <w:rPr>
                <w:bCs/>
                <w:lang w:val="fr-FR"/>
              </w:rPr>
              <w:t>6.</w:t>
            </w:r>
          </w:p>
        </w:tc>
        <w:tc>
          <w:tcPr>
            <w:tcW w:w="5524" w:type="dxa"/>
            <w:gridSpan w:val="2"/>
            <w:tcBorders>
              <w:top w:val="single" w:sz="2" w:space="0" w:color="auto"/>
              <w:bottom w:val="single" w:sz="2" w:space="0" w:color="auto"/>
            </w:tcBorders>
          </w:tcPr>
          <w:p w14:paraId="0EA28A42" w14:textId="63A59C35" w:rsidR="008F2B8E" w:rsidRPr="00B93999" w:rsidRDefault="008F2B8E" w:rsidP="00CE0962">
            <w:pPr>
              <w:contextualSpacing/>
              <w:rPr>
                <w:bCs/>
                <w:lang w:val="fr-FR"/>
              </w:rPr>
            </w:pPr>
            <w:r w:rsidRPr="00B93999">
              <w:rPr>
                <w:bCs/>
                <w:lang w:val="fr-FR"/>
              </w:rPr>
              <w:t>Rapport du Groupe de travail sur la gestion</w:t>
            </w:r>
          </w:p>
        </w:tc>
        <w:tc>
          <w:tcPr>
            <w:tcW w:w="1800" w:type="dxa"/>
            <w:tcBorders>
              <w:top w:val="single" w:sz="2" w:space="0" w:color="auto"/>
              <w:bottom w:val="single" w:sz="2" w:space="0" w:color="auto"/>
              <w:right w:val="single" w:sz="6" w:space="0" w:color="auto"/>
            </w:tcBorders>
          </w:tcPr>
          <w:p w14:paraId="0C9EBAE1" w14:textId="707A3CC8" w:rsidR="008F2B8E" w:rsidRPr="00B93999" w:rsidRDefault="008F2B8E" w:rsidP="007015E0">
            <w:pPr>
              <w:contextualSpacing/>
              <w:rPr>
                <w:bCs/>
                <w:lang w:val="fr-FR"/>
              </w:rPr>
            </w:pPr>
            <w:r w:rsidRPr="00B93999">
              <w:rPr>
                <w:bCs/>
                <w:lang w:val="fr-FR"/>
              </w:rPr>
              <w:t>pas de document avant la réunion</w:t>
            </w:r>
          </w:p>
        </w:tc>
        <w:tc>
          <w:tcPr>
            <w:tcW w:w="1620" w:type="dxa"/>
            <w:tcBorders>
              <w:top w:val="single" w:sz="2" w:space="0" w:color="auto"/>
              <w:bottom w:val="single" w:sz="2" w:space="0" w:color="auto"/>
              <w:right w:val="single" w:sz="6" w:space="0" w:color="auto"/>
            </w:tcBorders>
          </w:tcPr>
          <w:p w14:paraId="204402D7" w14:textId="77777777" w:rsidR="008F2B8E" w:rsidRPr="00B93999" w:rsidRDefault="008F2B8E" w:rsidP="00BE7A0B">
            <w:pPr>
              <w:contextualSpacing/>
              <w:rPr>
                <w:bCs/>
                <w:lang w:val="fr-FR"/>
              </w:rPr>
            </w:pPr>
          </w:p>
        </w:tc>
      </w:tr>
      <w:tr w:rsidR="008F2B8E" w:rsidRPr="00B93999" w14:paraId="3DB1C625" w14:textId="6C2DADAC" w:rsidTr="008D75A2">
        <w:trPr>
          <w:cantSplit/>
        </w:trPr>
        <w:tc>
          <w:tcPr>
            <w:tcW w:w="524" w:type="dxa"/>
            <w:tcBorders>
              <w:top w:val="single" w:sz="2" w:space="0" w:color="auto"/>
              <w:left w:val="single" w:sz="6" w:space="0" w:color="auto"/>
            </w:tcBorders>
          </w:tcPr>
          <w:p w14:paraId="3E5A0576" w14:textId="77777777" w:rsidR="008F2B8E" w:rsidRPr="00B93999" w:rsidRDefault="008F2B8E" w:rsidP="00BE7A0B">
            <w:pPr>
              <w:contextualSpacing/>
              <w:rPr>
                <w:bCs/>
                <w:lang w:val="fr-FR"/>
              </w:rPr>
            </w:pPr>
            <w:r w:rsidRPr="00B93999">
              <w:rPr>
                <w:bCs/>
                <w:lang w:val="fr-FR"/>
              </w:rPr>
              <w:t>7.</w:t>
            </w:r>
          </w:p>
        </w:tc>
        <w:tc>
          <w:tcPr>
            <w:tcW w:w="5524" w:type="dxa"/>
            <w:gridSpan w:val="2"/>
            <w:tcBorders>
              <w:top w:val="single" w:sz="2" w:space="0" w:color="auto"/>
            </w:tcBorders>
          </w:tcPr>
          <w:p w14:paraId="2207EF5A" w14:textId="1C7AA863" w:rsidR="008F2B8E" w:rsidRPr="00B93999" w:rsidRDefault="008F2B8E" w:rsidP="00BE7A0B">
            <w:pPr>
              <w:contextualSpacing/>
              <w:rPr>
                <w:bCs/>
                <w:lang w:val="fr-FR"/>
              </w:rPr>
            </w:pPr>
            <w:r w:rsidRPr="00B93999">
              <w:rPr>
                <w:bCs/>
                <w:lang w:val="fr-FR"/>
              </w:rPr>
              <w:t>Questions financières et budgétaires</w:t>
            </w:r>
          </w:p>
        </w:tc>
        <w:tc>
          <w:tcPr>
            <w:tcW w:w="1800" w:type="dxa"/>
            <w:tcBorders>
              <w:top w:val="single" w:sz="2" w:space="0" w:color="auto"/>
              <w:right w:val="single" w:sz="6" w:space="0" w:color="auto"/>
            </w:tcBorders>
          </w:tcPr>
          <w:p w14:paraId="25761289" w14:textId="77777777" w:rsidR="008F2B8E" w:rsidRPr="00B93999" w:rsidRDefault="008F2B8E" w:rsidP="00BE7A0B">
            <w:pPr>
              <w:contextualSpacing/>
              <w:rPr>
                <w:bCs/>
                <w:lang w:val="fr-FR"/>
              </w:rPr>
            </w:pPr>
          </w:p>
        </w:tc>
        <w:tc>
          <w:tcPr>
            <w:tcW w:w="1620" w:type="dxa"/>
            <w:tcBorders>
              <w:top w:val="single" w:sz="2" w:space="0" w:color="auto"/>
              <w:right w:val="single" w:sz="6" w:space="0" w:color="auto"/>
            </w:tcBorders>
          </w:tcPr>
          <w:p w14:paraId="2F6C88D6" w14:textId="77777777" w:rsidR="008F2B8E" w:rsidRPr="00B93999" w:rsidRDefault="008F2B8E" w:rsidP="00BE7A0B">
            <w:pPr>
              <w:contextualSpacing/>
              <w:rPr>
                <w:bCs/>
                <w:lang w:val="fr-FR"/>
              </w:rPr>
            </w:pPr>
          </w:p>
        </w:tc>
      </w:tr>
      <w:tr w:rsidR="008F2B8E" w:rsidRPr="003A71F4" w14:paraId="68E48674" w14:textId="71CA3C33" w:rsidTr="00573175">
        <w:trPr>
          <w:cantSplit/>
        </w:trPr>
        <w:tc>
          <w:tcPr>
            <w:tcW w:w="524" w:type="dxa"/>
            <w:tcBorders>
              <w:left w:val="single" w:sz="6" w:space="0" w:color="auto"/>
              <w:bottom w:val="single" w:sz="2" w:space="0" w:color="auto"/>
            </w:tcBorders>
          </w:tcPr>
          <w:p w14:paraId="15267D41" w14:textId="1D3A674F" w:rsidR="008F2B8E" w:rsidRPr="00B93999" w:rsidRDefault="008F2B8E" w:rsidP="00BE7A0B">
            <w:pPr>
              <w:contextualSpacing/>
              <w:rPr>
                <w:bCs/>
                <w:lang w:val="fr-FR"/>
              </w:rPr>
            </w:pPr>
          </w:p>
        </w:tc>
        <w:tc>
          <w:tcPr>
            <w:tcW w:w="844" w:type="dxa"/>
            <w:tcBorders>
              <w:bottom w:val="single" w:sz="2" w:space="0" w:color="auto"/>
            </w:tcBorders>
          </w:tcPr>
          <w:p w14:paraId="009FE7BB" w14:textId="0A7EAF45" w:rsidR="008F2B8E" w:rsidRPr="00B93999" w:rsidRDefault="008F2B8E" w:rsidP="00BE7A0B">
            <w:pPr>
              <w:contextualSpacing/>
              <w:rPr>
                <w:bCs/>
                <w:lang w:val="fr-FR"/>
              </w:rPr>
            </w:pPr>
            <w:r w:rsidRPr="00B93999">
              <w:rPr>
                <w:bCs/>
                <w:lang w:val="fr-FR"/>
              </w:rPr>
              <w:t>7.1</w:t>
            </w:r>
          </w:p>
        </w:tc>
        <w:tc>
          <w:tcPr>
            <w:tcW w:w="4680" w:type="dxa"/>
            <w:tcBorders>
              <w:bottom w:val="single" w:sz="2" w:space="0" w:color="auto"/>
            </w:tcBorders>
          </w:tcPr>
          <w:p w14:paraId="11899E7E" w14:textId="289AAED0" w:rsidR="008F2B8E" w:rsidRPr="00B93999" w:rsidRDefault="008F2B8E" w:rsidP="00BE7A0B">
            <w:pPr>
              <w:contextualSpacing/>
              <w:rPr>
                <w:bCs/>
                <w:lang w:val="fr-FR"/>
              </w:rPr>
            </w:pPr>
            <w:r w:rsidRPr="00B93999">
              <w:rPr>
                <w:bCs/>
                <w:lang w:val="fr-FR"/>
              </w:rPr>
              <w:t>Rapport sur les questions financières pour 2016-2018</w:t>
            </w:r>
          </w:p>
        </w:tc>
        <w:tc>
          <w:tcPr>
            <w:tcW w:w="1800" w:type="dxa"/>
            <w:tcBorders>
              <w:bottom w:val="single" w:sz="2" w:space="0" w:color="auto"/>
              <w:right w:val="single" w:sz="6" w:space="0" w:color="auto"/>
            </w:tcBorders>
          </w:tcPr>
          <w:p w14:paraId="35021A43" w14:textId="5F616354" w:rsidR="008F2B8E" w:rsidRPr="006D7916" w:rsidRDefault="003A71F4" w:rsidP="00BE7A0B">
            <w:pPr>
              <w:contextualSpacing/>
              <w:rPr>
                <w:rStyle w:val="Hyperlink"/>
                <w:bCs/>
                <w:lang w:val="fr-FR"/>
              </w:rPr>
            </w:pPr>
            <w:hyperlink r:id="rId13" w:history="1">
              <w:r w:rsidR="008F2B8E" w:rsidRPr="003A71F4">
                <w:rPr>
                  <w:rStyle w:val="Hyperlink"/>
                  <w:bCs/>
                  <w:lang w:val="fr-FR"/>
                </w:rPr>
                <w:t>Doc. SC54-7.1</w:t>
              </w:r>
              <w:r w:rsidR="00CB149E" w:rsidRPr="003A71F4">
                <w:rPr>
                  <w:rStyle w:val="Hyperlink"/>
                  <w:bCs/>
                  <w:lang w:val="fr-FR"/>
                </w:rPr>
                <w:t xml:space="preserve"> Rev.1 </w:t>
              </w:r>
            </w:hyperlink>
          </w:p>
          <w:p w14:paraId="16728BEB" w14:textId="77777777" w:rsidR="00367787" w:rsidRDefault="00367787" w:rsidP="00BE7A0B">
            <w:pPr>
              <w:contextualSpacing/>
              <w:rPr>
                <w:bCs/>
                <w:lang w:val="fr-FR"/>
              </w:rPr>
            </w:pPr>
          </w:p>
          <w:p w14:paraId="67920C08" w14:textId="0C2445CD" w:rsidR="006D7916" w:rsidRPr="00B93999" w:rsidRDefault="006D7916" w:rsidP="00BE7A0B">
            <w:pPr>
              <w:contextualSpacing/>
              <w:rPr>
                <w:bCs/>
                <w:lang w:val="fr-FR"/>
              </w:rPr>
            </w:pPr>
            <w:r w:rsidRPr="00F335AA">
              <w:rPr>
                <w:bCs/>
                <w:lang w:val="fr-FR"/>
              </w:rPr>
              <w:t>Rappor</w:t>
            </w:r>
            <w:bookmarkStart w:id="0" w:name="_GoBack"/>
            <w:bookmarkEnd w:id="0"/>
            <w:r w:rsidRPr="00F335AA">
              <w:rPr>
                <w:bCs/>
                <w:lang w:val="fr-FR"/>
              </w:rPr>
              <w:t>t</w:t>
            </w:r>
            <w:r w:rsidR="00F335AA">
              <w:rPr>
                <w:bCs/>
                <w:lang w:val="fr-FR"/>
              </w:rPr>
              <w:t>s</w:t>
            </w:r>
            <w:r w:rsidRPr="00F335AA">
              <w:rPr>
                <w:bCs/>
                <w:lang w:val="fr-FR"/>
              </w:rPr>
              <w:t xml:space="preserve"> des vérificateurs des comptes pour </w:t>
            </w:r>
            <w:hyperlink r:id="rId14" w:history="1">
              <w:r w:rsidRPr="00F335AA">
                <w:rPr>
                  <w:rStyle w:val="Hyperlink"/>
                  <w:bCs/>
                  <w:lang w:val="fr-FR"/>
                </w:rPr>
                <w:t>2016</w:t>
              </w:r>
            </w:hyperlink>
            <w:r w:rsidRPr="00367787">
              <w:rPr>
                <w:bCs/>
                <w:lang w:val="fr-FR"/>
              </w:rPr>
              <w:t xml:space="preserve"> </w:t>
            </w:r>
            <w:r w:rsidR="00F335AA">
              <w:rPr>
                <w:bCs/>
                <w:lang w:val="fr-FR"/>
              </w:rPr>
              <w:t xml:space="preserve">et </w:t>
            </w:r>
            <w:hyperlink r:id="rId15" w:history="1">
              <w:r w:rsidR="00F335AA" w:rsidRPr="00F335AA">
                <w:rPr>
                  <w:rStyle w:val="Hyperlink"/>
                  <w:bCs/>
                  <w:lang w:val="fr-FR"/>
                </w:rPr>
                <w:t>2017</w:t>
              </w:r>
            </w:hyperlink>
            <w:r w:rsidR="00F335AA">
              <w:rPr>
                <w:bCs/>
                <w:lang w:val="fr-FR"/>
              </w:rPr>
              <w:t xml:space="preserve"> pour </w:t>
            </w:r>
            <w:r w:rsidRPr="00367787">
              <w:rPr>
                <w:bCs/>
                <w:lang w:val="fr-FR"/>
              </w:rPr>
              <w:t>considération par le CP</w:t>
            </w:r>
          </w:p>
        </w:tc>
        <w:tc>
          <w:tcPr>
            <w:tcW w:w="1620" w:type="dxa"/>
            <w:tcBorders>
              <w:bottom w:val="single" w:sz="2" w:space="0" w:color="auto"/>
              <w:right w:val="single" w:sz="6" w:space="0" w:color="auto"/>
            </w:tcBorders>
          </w:tcPr>
          <w:p w14:paraId="3B941133" w14:textId="77777777" w:rsidR="008F2B8E" w:rsidRDefault="008D5462" w:rsidP="00BE7A0B">
            <w:pPr>
              <w:contextualSpacing/>
              <w:rPr>
                <w:bCs/>
                <w:lang w:val="fr-FR"/>
              </w:rPr>
            </w:pPr>
            <w:r>
              <w:rPr>
                <w:bCs/>
                <w:lang w:val="fr-FR"/>
              </w:rPr>
              <w:t>15/03/2018</w:t>
            </w:r>
          </w:p>
          <w:p w14:paraId="76747526" w14:textId="6279EF43" w:rsidR="00CB149E" w:rsidRPr="00726BF3" w:rsidRDefault="003A71F4" w:rsidP="00BE7A0B">
            <w:pPr>
              <w:contextualSpacing/>
              <w:rPr>
                <w:bCs/>
                <w:lang w:val="fr-FR"/>
              </w:rPr>
            </w:pPr>
            <w:r>
              <w:rPr>
                <w:lang w:val="fr-FR"/>
              </w:rPr>
              <w:t>Document révisé publié le 20</w:t>
            </w:r>
            <w:r w:rsidR="00726BF3" w:rsidRPr="00726BF3">
              <w:rPr>
                <w:lang w:val="fr-FR"/>
              </w:rPr>
              <w:t>/04/2018 avec les résultats définitifs pour 2017</w:t>
            </w:r>
          </w:p>
        </w:tc>
      </w:tr>
      <w:tr w:rsidR="008F2B8E" w:rsidRPr="00B93999" w14:paraId="49F493D9" w14:textId="6CBF201F" w:rsidTr="00573175">
        <w:trPr>
          <w:cantSplit/>
        </w:trPr>
        <w:tc>
          <w:tcPr>
            <w:tcW w:w="524" w:type="dxa"/>
            <w:tcBorders>
              <w:top w:val="single" w:sz="2" w:space="0" w:color="auto"/>
              <w:left w:val="single" w:sz="6" w:space="0" w:color="auto"/>
              <w:bottom w:val="single" w:sz="2" w:space="0" w:color="auto"/>
            </w:tcBorders>
          </w:tcPr>
          <w:p w14:paraId="1DF31727" w14:textId="5232094C" w:rsidR="008F2B8E" w:rsidRPr="00726BF3" w:rsidRDefault="008F2B8E" w:rsidP="00BE7A0B">
            <w:pPr>
              <w:contextualSpacing/>
              <w:rPr>
                <w:bCs/>
                <w:lang w:val="fr-FR"/>
              </w:rPr>
            </w:pPr>
          </w:p>
        </w:tc>
        <w:tc>
          <w:tcPr>
            <w:tcW w:w="844" w:type="dxa"/>
            <w:tcBorders>
              <w:top w:val="single" w:sz="2" w:space="0" w:color="auto"/>
              <w:bottom w:val="single" w:sz="2" w:space="0" w:color="auto"/>
            </w:tcBorders>
          </w:tcPr>
          <w:p w14:paraId="11CBF21C" w14:textId="391697C6" w:rsidR="008F2B8E" w:rsidRPr="00B93999" w:rsidRDefault="008F2B8E" w:rsidP="00785F35">
            <w:pPr>
              <w:contextualSpacing/>
              <w:rPr>
                <w:bCs/>
                <w:lang w:val="fr-FR"/>
              </w:rPr>
            </w:pPr>
            <w:r w:rsidRPr="00B93999">
              <w:rPr>
                <w:bCs/>
                <w:lang w:val="fr-FR"/>
              </w:rPr>
              <w:t>7.2</w:t>
            </w:r>
          </w:p>
        </w:tc>
        <w:tc>
          <w:tcPr>
            <w:tcW w:w="4680" w:type="dxa"/>
            <w:tcBorders>
              <w:top w:val="single" w:sz="2" w:space="0" w:color="auto"/>
              <w:bottom w:val="single" w:sz="2" w:space="0" w:color="auto"/>
            </w:tcBorders>
          </w:tcPr>
          <w:p w14:paraId="5813E5D3" w14:textId="51313B07" w:rsidR="008F2B8E" w:rsidRPr="00B93999" w:rsidRDefault="008F2B8E" w:rsidP="00BE7A0B">
            <w:pPr>
              <w:contextualSpacing/>
              <w:rPr>
                <w:bCs/>
                <w:lang w:val="fr-FR"/>
              </w:rPr>
            </w:pPr>
            <w:r w:rsidRPr="00B93999">
              <w:rPr>
                <w:bCs/>
                <w:lang w:val="fr-FR"/>
              </w:rPr>
              <w:t>Statut des contributions annuelles</w:t>
            </w:r>
          </w:p>
        </w:tc>
        <w:tc>
          <w:tcPr>
            <w:tcW w:w="1800" w:type="dxa"/>
            <w:tcBorders>
              <w:top w:val="single" w:sz="2" w:space="0" w:color="auto"/>
              <w:bottom w:val="single" w:sz="2" w:space="0" w:color="auto"/>
              <w:right w:val="single" w:sz="6" w:space="0" w:color="auto"/>
            </w:tcBorders>
          </w:tcPr>
          <w:p w14:paraId="0E64BEB3" w14:textId="3400F175" w:rsidR="008F2B8E" w:rsidRPr="00B93999" w:rsidRDefault="003A71F4" w:rsidP="00BE7A0B">
            <w:pPr>
              <w:contextualSpacing/>
              <w:rPr>
                <w:bCs/>
                <w:lang w:val="fr-FR"/>
              </w:rPr>
            </w:pPr>
            <w:hyperlink r:id="rId16" w:history="1">
              <w:r w:rsidR="008F2B8E" w:rsidRPr="00620018">
                <w:rPr>
                  <w:rStyle w:val="Hyperlink"/>
                  <w:bCs/>
                </w:rPr>
                <w:t>Doc. SC54-7.2</w:t>
              </w:r>
            </w:hyperlink>
          </w:p>
        </w:tc>
        <w:tc>
          <w:tcPr>
            <w:tcW w:w="1620" w:type="dxa"/>
            <w:tcBorders>
              <w:top w:val="single" w:sz="2" w:space="0" w:color="auto"/>
              <w:bottom w:val="single" w:sz="2" w:space="0" w:color="auto"/>
              <w:right w:val="single" w:sz="6" w:space="0" w:color="auto"/>
            </w:tcBorders>
          </w:tcPr>
          <w:p w14:paraId="7B40460F" w14:textId="233BE5C1" w:rsidR="008F2B8E" w:rsidRPr="00B93999" w:rsidRDefault="00620018" w:rsidP="00BE7A0B">
            <w:pPr>
              <w:contextualSpacing/>
              <w:rPr>
                <w:bCs/>
                <w:lang w:val="fr-FR"/>
              </w:rPr>
            </w:pPr>
            <w:r>
              <w:rPr>
                <w:bCs/>
                <w:lang w:val="fr-FR"/>
              </w:rPr>
              <w:t>26/02/2018</w:t>
            </w:r>
          </w:p>
        </w:tc>
      </w:tr>
      <w:tr w:rsidR="008F2B8E" w:rsidRPr="00CA3F7B" w14:paraId="63C47843" w14:textId="6BCCB6F1" w:rsidTr="00573175">
        <w:trPr>
          <w:cantSplit/>
        </w:trPr>
        <w:tc>
          <w:tcPr>
            <w:tcW w:w="524" w:type="dxa"/>
            <w:tcBorders>
              <w:top w:val="single" w:sz="2" w:space="0" w:color="auto"/>
              <w:left w:val="single" w:sz="6" w:space="0" w:color="auto"/>
              <w:bottom w:val="single" w:sz="2" w:space="0" w:color="auto"/>
            </w:tcBorders>
          </w:tcPr>
          <w:p w14:paraId="46D8B5DC" w14:textId="77777777" w:rsidR="008F2B8E" w:rsidRPr="00B93999" w:rsidRDefault="008F2B8E" w:rsidP="00BE7A0B">
            <w:pPr>
              <w:contextualSpacing/>
              <w:rPr>
                <w:bCs/>
                <w:lang w:val="fr-FR"/>
              </w:rPr>
            </w:pPr>
          </w:p>
        </w:tc>
        <w:tc>
          <w:tcPr>
            <w:tcW w:w="844" w:type="dxa"/>
            <w:tcBorders>
              <w:top w:val="single" w:sz="2" w:space="0" w:color="auto"/>
              <w:bottom w:val="single" w:sz="2" w:space="0" w:color="auto"/>
            </w:tcBorders>
          </w:tcPr>
          <w:p w14:paraId="02C5A473" w14:textId="32C95921" w:rsidR="008F2B8E" w:rsidRPr="00B93999" w:rsidRDefault="008F2B8E" w:rsidP="00785F35">
            <w:pPr>
              <w:contextualSpacing/>
              <w:rPr>
                <w:bCs/>
                <w:lang w:val="fr-FR"/>
              </w:rPr>
            </w:pPr>
            <w:r w:rsidRPr="00B93999">
              <w:rPr>
                <w:bCs/>
                <w:lang w:val="fr-FR"/>
              </w:rPr>
              <w:t>7.3</w:t>
            </w:r>
          </w:p>
        </w:tc>
        <w:tc>
          <w:tcPr>
            <w:tcW w:w="4680" w:type="dxa"/>
            <w:tcBorders>
              <w:top w:val="single" w:sz="2" w:space="0" w:color="auto"/>
              <w:bottom w:val="single" w:sz="2" w:space="0" w:color="auto"/>
            </w:tcBorders>
          </w:tcPr>
          <w:p w14:paraId="734275FD" w14:textId="417BBE5D" w:rsidR="008F2B8E" w:rsidRPr="00B93999" w:rsidRDefault="008F2B8E" w:rsidP="00BE7A0B">
            <w:pPr>
              <w:contextualSpacing/>
              <w:rPr>
                <w:bCs/>
                <w:lang w:val="fr-FR"/>
              </w:rPr>
            </w:pPr>
            <w:r w:rsidRPr="00B93999">
              <w:rPr>
                <w:bCs/>
                <w:lang w:val="fr-FR"/>
              </w:rPr>
              <w:t>Scénarios budgétaires pour 2019-2021 et projet de résolution sur les questions financières et budgétaires</w:t>
            </w:r>
            <w:r>
              <w:rPr>
                <w:bCs/>
                <w:lang w:val="fr-FR"/>
              </w:rPr>
              <w:t xml:space="preserve"> *</w:t>
            </w:r>
          </w:p>
        </w:tc>
        <w:tc>
          <w:tcPr>
            <w:tcW w:w="1800" w:type="dxa"/>
            <w:tcBorders>
              <w:top w:val="single" w:sz="2" w:space="0" w:color="auto"/>
              <w:bottom w:val="single" w:sz="2" w:space="0" w:color="auto"/>
              <w:right w:val="single" w:sz="6" w:space="0" w:color="auto"/>
            </w:tcBorders>
          </w:tcPr>
          <w:p w14:paraId="57B55D2D" w14:textId="4E79A10D" w:rsidR="008F2B8E" w:rsidRPr="00B93999" w:rsidRDefault="003A71F4" w:rsidP="00BE7A0B">
            <w:pPr>
              <w:contextualSpacing/>
              <w:rPr>
                <w:bCs/>
                <w:lang w:val="fr-FR"/>
              </w:rPr>
            </w:pPr>
            <w:hyperlink r:id="rId17" w:history="1">
              <w:r w:rsidR="008F2B8E" w:rsidRPr="006A0FC2">
                <w:rPr>
                  <w:rStyle w:val="Hyperlink"/>
                  <w:bCs/>
                </w:rPr>
                <w:t>Doc. SC54-7.3</w:t>
              </w:r>
            </w:hyperlink>
          </w:p>
        </w:tc>
        <w:tc>
          <w:tcPr>
            <w:tcW w:w="1620" w:type="dxa"/>
            <w:tcBorders>
              <w:top w:val="single" w:sz="2" w:space="0" w:color="auto"/>
              <w:bottom w:val="single" w:sz="2" w:space="0" w:color="auto"/>
              <w:right w:val="single" w:sz="6" w:space="0" w:color="auto"/>
            </w:tcBorders>
          </w:tcPr>
          <w:p w14:paraId="27932161" w14:textId="2B245793" w:rsidR="008F2B8E" w:rsidRPr="00B93999" w:rsidRDefault="006A0FC2" w:rsidP="00BE7A0B">
            <w:pPr>
              <w:contextualSpacing/>
              <w:rPr>
                <w:bCs/>
                <w:lang w:val="fr-FR"/>
              </w:rPr>
            </w:pPr>
            <w:r>
              <w:rPr>
                <w:bCs/>
                <w:lang w:val="fr-FR"/>
              </w:rPr>
              <w:t>20/03/2018</w:t>
            </w:r>
          </w:p>
        </w:tc>
      </w:tr>
      <w:tr w:rsidR="008F2B8E" w:rsidRPr="00CA3F7B" w14:paraId="704B1414" w14:textId="52745A62" w:rsidTr="00573175">
        <w:trPr>
          <w:cantSplit/>
        </w:trPr>
        <w:tc>
          <w:tcPr>
            <w:tcW w:w="524" w:type="dxa"/>
            <w:tcBorders>
              <w:top w:val="single" w:sz="2" w:space="0" w:color="auto"/>
              <w:left w:val="single" w:sz="6" w:space="0" w:color="auto"/>
              <w:bottom w:val="single" w:sz="2" w:space="0" w:color="auto"/>
            </w:tcBorders>
          </w:tcPr>
          <w:p w14:paraId="29BFA467" w14:textId="607174AA" w:rsidR="008F2B8E" w:rsidRPr="00B93999" w:rsidRDefault="008F2B8E" w:rsidP="00BE7A0B">
            <w:pPr>
              <w:contextualSpacing/>
              <w:rPr>
                <w:bCs/>
                <w:lang w:val="fr-FR"/>
              </w:rPr>
            </w:pPr>
          </w:p>
        </w:tc>
        <w:tc>
          <w:tcPr>
            <w:tcW w:w="844" w:type="dxa"/>
            <w:tcBorders>
              <w:top w:val="single" w:sz="2" w:space="0" w:color="auto"/>
              <w:bottom w:val="single" w:sz="2" w:space="0" w:color="auto"/>
            </w:tcBorders>
          </w:tcPr>
          <w:p w14:paraId="3812C1FC" w14:textId="5DABC7DD" w:rsidR="008F2B8E" w:rsidRPr="00B93999" w:rsidRDefault="008F2B8E" w:rsidP="00BE7A0B">
            <w:pPr>
              <w:contextualSpacing/>
              <w:rPr>
                <w:bCs/>
                <w:lang w:val="fr-FR"/>
              </w:rPr>
            </w:pPr>
            <w:r w:rsidRPr="00B93999">
              <w:rPr>
                <w:bCs/>
                <w:lang w:val="fr-FR"/>
              </w:rPr>
              <w:t>7.4</w:t>
            </w:r>
          </w:p>
        </w:tc>
        <w:tc>
          <w:tcPr>
            <w:tcW w:w="4680" w:type="dxa"/>
            <w:tcBorders>
              <w:top w:val="single" w:sz="2" w:space="0" w:color="auto"/>
              <w:bottom w:val="single" w:sz="2" w:space="0" w:color="auto"/>
            </w:tcBorders>
          </w:tcPr>
          <w:p w14:paraId="42A8ADB9" w14:textId="1BF34B9A" w:rsidR="008F2B8E" w:rsidRPr="00B93999" w:rsidRDefault="008F2B8E" w:rsidP="00BE7A0B">
            <w:pPr>
              <w:contextualSpacing/>
              <w:rPr>
                <w:bCs/>
                <w:lang w:val="fr-FR"/>
              </w:rPr>
            </w:pPr>
            <w:r w:rsidRPr="00B93999">
              <w:rPr>
                <w:bCs/>
                <w:lang w:val="fr-FR"/>
              </w:rPr>
              <w:t>Incidences financières éventuelles des projets de résolutions</w:t>
            </w:r>
          </w:p>
        </w:tc>
        <w:tc>
          <w:tcPr>
            <w:tcW w:w="1800" w:type="dxa"/>
            <w:tcBorders>
              <w:top w:val="single" w:sz="2" w:space="0" w:color="auto"/>
              <w:bottom w:val="single" w:sz="2" w:space="0" w:color="auto"/>
              <w:right w:val="single" w:sz="6" w:space="0" w:color="auto"/>
            </w:tcBorders>
          </w:tcPr>
          <w:p w14:paraId="5C1D6F7E" w14:textId="5F9293BC" w:rsidR="008F2B8E" w:rsidRPr="00B93999" w:rsidRDefault="00DC4A0D" w:rsidP="00BE7A0B">
            <w:pPr>
              <w:contextualSpacing/>
              <w:rPr>
                <w:bCs/>
                <w:lang w:val="fr-FR"/>
              </w:rPr>
            </w:pPr>
            <w:r w:rsidRPr="00B93999">
              <w:rPr>
                <w:bCs/>
                <w:lang w:val="fr-FR"/>
              </w:rPr>
              <w:t>pas de document</w:t>
            </w:r>
          </w:p>
        </w:tc>
        <w:tc>
          <w:tcPr>
            <w:tcW w:w="1620" w:type="dxa"/>
            <w:tcBorders>
              <w:top w:val="single" w:sz="2" w:space="0" w:color="auto"/>
              <w:bottom w:val="single" w:sz="2" w:space="0" w:color="auto"/>
              <w:right w:val="single" w:sz="6" w:space="0" w:color="auto"/>
            </w:tcBorders>
          </w:tcPr>
          <w:p w14:paraId="54BC3AC4" w14:textId="77777777" w:rsidR="008F2B8E" w:rsidRPr="00B93999" w:rsidRDefault="008F2B8E" w:rsidP="00BE7A0B">
            <w:pPr>
              <w:contextualSpacing/>
              <w:rPr>
                <w:bCs/>
                <w:lang w:val="fr-FR"/>
              </w:rPr>
            </w:pPr>
          </w:p>
        </w:tc>
      </w:tr>
      <w:tr w:rsidR="008F2B8E" w:rsidRPr="003A71F4" w14:paraId="39AD47A6" w14:textId="542750E3" w:rsidTr="00573175">
        <w:trPr>
          <w:cantSplit/>
        </w:trPr>
        <w:tc>
          <w:tcPr>
            <w:tcW w:w="524" w:type="dxa"/>
            <w:tcBorders>
              <w:top w:val="single" w:sz="2" w:space="0" w:color="auto"/>
              <w:left w:val="single" w:sz="6" w:space="0" w:color="auto"/>
              <w:bottom w:val="single" w:sz="6" w:space="0" w:color="auto"/>
            </w:tcBorders>
          </w:tcPr>
          <w:p w14:paraId="7223BF39" w14:textId="3014BE79" w:rsidR="008F2B8E" w:rsidRPr="00B93999" w:rsidRDefault="008F2B8E" w:rsidP="00BE7A0B">
            <w:pPr>
              <w:contextualSpacing/>
              <w:rPr>
                <w:bCs/>
                <w:lang w:val="fr-FR"/>
              </w:rPr>
            </w:pPr>
          </w:p>
        </w:tc>
        <w:tc>
          <w:tcPr>
            <w:tcW w:w="844" w:type="dxa"/>
            <w:tcBorders>
              <w:top w:val="single" w:sz="2" w:space="0" w:color="auto"/>
              <w:bottom w:val="single" w:sz="6" w:space="0" w:color="auto"/>
            </w:tcBorders>
          </w:tcPr>
          <w:p w14:paraId="606BDDDF" w14:textId="270835A6" w:rsidR="008F2B8E" w:rsidRPr="00B93999" w:rsidRDefault="008F2B8E" w:rsidP="00BE7A0B">
            <w:pPr>
              <w:contextualSpacing/>
              <w:rPr>
                <w:bCs/>
                <w:lang w:val="fr-FR"/>
              </w:rPr>
            </w:pPr>
            <w:r w:rsidRPr="00B93999">
              <w:rPr>
                <w:bCs/>
                <w:lang w:val="fr-FR"/>
              </w:rPr>
              <w:t>7.5</w:t>
            </w:r>
          </w:p>
        </w:tc>
        <w:tc>
          <w:tcPr>
            <w:tcW w:w="4680" w:type="dxa"/>
            <w:tcBorders>
              <w:top w:val="single" w:sz="2" w:space="0" w:color="auto"/>
              <w:bottom w:val="single" w:sz="6" w:space="0" w:color="auto"/>
            </w:tcBorders>
          </w:tcPr>
          <w:p w14:paraId="252BB112" w14:textId="5FA809F1" w:rsidR="008F2B8E" w:rsidRPr="00B93999" w:rsidRDefault="008F2B8E" w:rsidP="00785F35">
            <w:pPr>
              <w:contextualSpacing/>
              <w:rPr>
                <w:bCs/>
                <w:lang w:val="fr-FR"/>
              </w:rPr>
            </w:pPr>
            <w:r w:rsidRPr="00B93999">
              <w:rPr>
                <w:bCs/>
                <w:lang w:val="fr-FR"/>
              </w:rPr>
              <w:t>Rapport du Sous-groupe sur les finances</w:t>
            </w:r>
          </w:p>
        </w:tc>
        <w:tc>
          <w:tcPr>
            <w:tcW w:w="1800" w:type="dxa"/>
            <w:tcBorders>
              <w:top w:val="single" w:sz="2" w:space="0" w:color="auto"/>
              <w:bottom w:val="single" w:sz="6" w:space="0" w:color="auto"/>
              <w:right w:val="single" w:sz="6" w:space="0" w:color="auto"/>
            </w:tcBorders>
          </w:tcPr>
          <w:p w14:paraId="1834B916" w14:textId="4C9248D4" w:rsidR="008F2B8E" w:rsidRPr="00B93999" w:rsidRDefault="008F2B8E" w:rsidP="00E77D97">
            <w:pPr>
              <w:contextualSpacing/>
              <w:rPr>
                <w:bCs/>
                <w:lang w:val="fr-FR"/>
              </w:rPr>
            </w:pPr>
            <w:r w:rsidRPr="00B93999">
              <w:rPr>
                <w:bCs/>
                <w:lang w:val="fr-FR"/>
              </w:rPr>
              <w:t>pas de document avant la réunion</w:t>
            </w:r>
          </w:p>
        </w:tc>
        <w:tc>
          <w:tcPr>
            <w:tcW w:w="1620" w:type="dxa"/>
            <w:tcBorders>
              <w:top w:val="single" w:sz="2" w:space="0" w:color="auto"/>
              <w:bottom w:val="single" w:sz="6" w:space="0" w:color="auto"/>
              <w:right w:val="single" w:sz="6" w:space="0" w:color="auto"/>
            </w:tcBorders>
          </w:tcPr>
          <w:p w14:paraId="0356EC96" w14:textId="77777777" w:rsidR="008F2B8E" w:rsidRPr="00B93999" w:rsidRDefault="008F2B8E" w:rsidP="00E77D97">
            <w:pPr>
              <w:contextualSpacing/>
              <w:rPr>
                <w:bCs/>
                <w:lang w:val="fr-FR"/>
              </w:rPr>
            </w:pPr>
          </w:p>
        </w:tc>
      </w:tr>
      <w:tr w:rsidR="008F2B8E" w:rsidRPr="00B93999" w14:paraId="4D5CE6C6" w14:textId="38BEDAFC" w:rsidTr="008D75A2">
        <w:trPr>
          <w:cantSplit/>
        </w:trPr>
        <w:tc>
          <w:tcPr>
            <w:tcW w:w="7848"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0FD3812" w14:textId="2300C489" w:rsidR="008F2B8E" w:rsidRPr="00B93999" w:rsidRDefault="008F2B8E" w:rsidP="00BE7A0B">
            <w:pPr>
              <w:keepNext/>
              <w:contextualSpacing/>
              <w:rPr>
                <w:b/>
                <w:bCs/>
                <w:lang w:val="fr-FR"/>
              </w:rPr>
            </w:pPr>
            <w:r w:rsidRPr="00B93999">
              <w:rPr>
                <w:b/>
                <w:bCs/>
                <w:lang w:val="fr-FR"/>
              </w:rPr>
              <w:t>Questions stratégiques</w:t>
            </w:r>
          </w:p>
        </w:tc>
        <w:tc>
          <w:tcPr>
            <w:tcW w:w="16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E3BAA2" w14:textId="77777777" w:rsidR="008F2B8E" w:rsidRPr="00B93999" w:rsidRDefault="008F2B8E" w:rsidP="00BE7A0B">
            <w:pPr>
              <w:keepNext/>
              <w:contextualSpacing/>
              <w:rPr>
                <w:b/>
                <w:bCs/>
                <w:lang w:val="fr-FR"/>
              </w:rPr>
            </w:pPr>
          </w:p>
        </w:tc>
      </w:tr>
      <w:tr w:rsidR="008F2B8E" w:rsidRPr="002640BB" w14:paraId="78D599B5" w14:textId="177B9E76" w:rsidTr="008D75A2">
        <w:trPr>
          <w:cantSplit/>
        </w:trPr>
        <w:tc>
          <w:tcPr>
            <w:tcW w:w="524" w:type="dxa"/>
            <w:tcBorders>
              <w:top w:val="single" w:sz="6" w:space="0" w:color="auto"/>
              <w:left w:val="single" w:sz="6" w:space="0" w:color="auto"/>
            </w:tcBorders>
          </w:tcPr>
          <w:p w14:paraId="6E8072C2" w14:textId="77777777" w:rsidR="008F2B8E" w:rsidRPr="00B93999" w:rsidRDefault="008F2B8E" w:rsidP="00BE7A0B">
            <w:pPr>
              <w:contextualSpacing/>
              <w:rPr>
                <w:bCs/>
                <w:lang w:val="fr-FR"/>
              </w:rPr>
            </w:pPr>
            <w:r w:rsidRPr="00B93999">
              <w:rPr>
                <w:bCs/>
                <w:lang w:val="fr-FR"/>
              </w:rPr>
              <w:t>8.</w:t>
            </w:r>
          </w:p>
        </w:tc>
        <w:tc>
          <w:tcPr>
            <w:tcW w:w="5524" w:type="dxa"/>
            <w:gridSpan w:val="2"/>
            <w:tcBorders>
              <w:top w:val="single" w:sz="6" w:space="0" w:color="auto"/>
            </w:tcBorders>
          </w:tcPr>
          <w:p w14:paraId="5CD71444" w14:textId="451F0305" w:rsidR="008F2B8E" w:rsidRPr="00B93999" w:rsidRDefault="008F2B8E" w:rsidP="002640BB">
            <w:pPr>
              <w:contextualSpacing/>
              <w:rPr>
                <w:bCs/>
                <w:lang w:val="fr-FR"/>
              </w:rPr>
            </w:pPr>
            <w:r w:rsidRPr="00AB03A5">
              <w:rPr>
                <w:bCs/>
                <w:lang w:val="fr-FR"/>
              </w:rPr>
              <w:t>R</w:t>
            </w:r>
            <w:r w:rsidR="002640BB">
              <w:rPr>
                <w:bCs/>
                <w:lang w:val="fr-FR"/>
              </w:rPr>
              <w:t>évision</w:t>
            </w:r>
            <w:r w:rsidRPr="00AB03A5">
              <w:rPr>
                <w:bCs/>
                <w:lang w:val="fr-FR"/>
              </w:rPr>
              <w:t xml:space="preserve"> du quatrième Plan stratégique de la Convention de Ramsar</w:t>
            </w:r>
            <w:r>
              <w:rPr>
                <w:bCs/>
                <w:lang w:val="fr-FR"/>
              </w:rPr>
              <w:t xml:space="preserve"> *</w:t>
            </w:r>
          </w:p>
        </w:tc>
        <w:tc>
          <w:tcPr>
            <w:tcW w:w="1800" w:type="dxa"/>
            <w:tcBorders>
              <w:top w:val="single" w:sz="6" w:space="0" w:color="auto"/>
              <w:right w:val="single" w:sz="6" w:space="0" w:color="auto"/>
            </w:tcBorders>
          </w:tcPr>
          <w:p w14:paraId="42314FF7" w14:textId="3CA5DBF3" w:rsidR="008F2B8E" w:rsidRPr="002640BB" w:rsidRDefault="003A71F4" w:rsidP="00BE7A0B">
            <w:pPr>
              <w:contextualSpacing/>
              <w:rPr>
                <w:bCs/>
                <w:lang w:val="fr-FR"/>
              </w:rPr>
            </w:pPr>
            <w:hyperlink r:id="rId18" w:history="1">
              <w:r w:rsidR="008F2B8E" w:rsidRPr="002640BB">
                <w:rPr>
                  <w:rStyle w:val="Hyperlink"/>
                  <w:bCs/>
                </w:rPr>
                <w:t>Doc. SC54-8</w:t>
              </w:r>
            </w:hyperlink>
          </w:p>
        </w:tc>
        <w:tc>
          <w:tcPr>
            <w:tcW w:w="1620" w:type="dxa"/>
            <w:tcBorders>
              <w:top w:val="single" w:sz="6" w:space="0" w:color="auto"/>
              <w:right w:val="single" w:sz="6" w:space="0" w:color="auto"/>
            </w:tcBorders>
          </w:tcPr>
          <w:p w14:paraId="7C7AE4E3" w14:textId="0EDA276C" w:rsidR="008F2B8E" w:rsidRPr="00B93999" w:rsidRDefault="002640BB" w:rsidP="00BE7A0B">
            <w:pPr>
              <w:contextualSpacing/>
              <w:rPr>
                <w:bCs/>
                <w:lang w:val="fr-FR"/>
              </w:rPr>
            </w:pPr>
            <w:r>
              <w:rPr>
                <w:bCs/>
                <w:lang w:val="fr-FR"/>
              </w:rPr>
              <w:t>01/03/2018</w:t>
            </w:r>
          </w:p>
        </w:tc>
      </w:tr>
      <w:tr w:rsidR="008F2B8E" w:rsidRPr="00CA3F7B" w14:paraId="079E9779" w14:textId="11ABD85F" w:rsidTr="008D75A2">
        <w:trPr>
          <w:cantSplit/>
        </w:trPr>
        <w:tc>
          <w:tcPr>
            <w:tcW w:w="524" w:type="dxa"/>
            <w:tcBorders>
              <w:left w:val="single" w:sz="6" w:space="0" w:color="auto"/>
            </w:tcBorders>
          </w:tcPr>
          <w:p w14:paraId="19E2595A" w14:textId="77777777" w:rsidR="008F2B8E" w:rsidRPr="00B93999" w:rsidRDefault="008F2B8E" w:rsidP="00BE7A0B">
            <w:pPr>
              <w:contextualSpacing/>
              <w:rPr>
                <w:bCs/>
                <w:lang w:val="fr-FR"/>
              </w:rPr>
            </w:pPr>
            <w:r w:rsidRPr="00B93999">
              <w:rPr>
                <w:bCs/>
                <w:lang w:val="fr-FR"/>
              </w:rPr>
              <w:t>9.</w:t>
            </w:r>
          </w:p>
        </w:tc>
        <w:tc>
          <w:tcPr>
            <w:tcW w:w="5524" w:type="dxa"/>
            <w:gridSpan w:val="2"/>
          </w:tcPr>
          <w:p w14:paraId="2B5D6395" w14:textId="7457E7FA" w:rsidR="008F2B8E" w:rsidRPr="00B93999" w:rsidRDefault="008F2B8E" w:rsidP="00DC71D9">
            <w:pPr>
              <w:contextualSpacing/>
              <w:rPr>
                <w:bCs/>
                <w:lang w:val="fr-FR"/>
              </w:rPr>
            </w:pPr>
            <w:r w:rsidRPr="00B93999">
              <w:rPr>
                <w:bCs/>
                <w:lang w:val="fr-FR"/>
              </w:rPr>
              <w:t>Rapport du Groupe de travail sur la facilitation</w:t>
            </w:r>
            <w:r>
              <w:rPr>
                <w:bCs/>
                <w:lang w:val="fr-FR"/>
              </w:rPr>
              <w:t xml:space="preserve"> *</w:t>
            </w:r>
          </w:p>
        </w:tc>
        <w:tc>
          <w:tcPr>
            <w:tcW w:w="1800" w:type="dxa"/>
            <w:tcBorders>
              <w:right w:val="single" w:sz="6" w:space="0" w:color="auto"/>
            </w:tcBorders>
          </w:tcPr>
          <w:p w14:paraId="38C20DF7" w14:textId="47F93589" w:rsidR="008F2B8E" w:rsidRPr="00B93999" w:rsidRDefault="003A71F4" w:rsidP="00BE7A0B">
            <w:pPr>
              <w:contextualSpacing/>
              <w:rPr>
                <w:bCs/>
                <w:lang w:val="fr-FR"/>
              </w:rPr>
            </w:pPr>
            <w:hyperlink r:id="rId19" w:history="1">
              <w:r w:rsidR="008F2B8E" w:rsidRPr="00CA3F7B">
                <w:rPr>
                  <w:rStyle w:val="Hyperlink"/>
                  <w:bCs/>
                  <w:lang w:val="fr-FR"/>
                </w:rPr>
                <w:t>Doc. SC54-9</w:t>
              </w:r>
            </w:hyperlink>
          </w:p>
        </w:tc>
        <w:tc>
          <w:tcPr>
            <w:tcW w:w="1620" w:type="dxa"/>
            <w:tcBorders>
              <w:right w:val="single" w:sz="6" w:space="0" w:color="auto"/>
            </w:tcBorders>
          </w:tcPr>
          <w:p w14:paraId="08986A64" w14:textId="2AA23DBF" w:rsidR="008F2B8E" w:rsidRPr="00B93999" w:rsidRDefault="008F2B8E" w:rsidP="00BE7A0B">
            <w:pPr>
              <w:contextualSpacing/>
              <w:rPr>
                <w:bCs/>
                <w:lang w:val="fr-FR"/>
              </w:rPr>
            </w:pPr>
            <w:r>
              <w:rPr>
                <w:bCs/>
                <w:lang w:val="fr-FR"/>
              </w:rPr>
              <w:t>25/01/2018</w:t>
            </w:r>
          </w:p>
        </w:tc>
      </w:tr>
      <w:tr w:rsidR="008F2B8E" w:rsidRPr="00CA3F7B" w14:paraId="691A11B3" w14:textId="5A362271" w:rsidTr="008D75A2">
        <w:trPr>
          <w:cantSplit/>
        </w:trPr>
        <w:tc>
          <w:tcPr>
            <w:tcW w:w="524" w:type="dxa"/>
            <w:tcBorders>
              <w:left w:val="single" w:sz="6" w:space="0" w:color="auto"/>
            </w:tcBorders>
          </w:tcPr>
          <w:p w14:paraId="1B7C3E3B" w14:textId="77777777" w:rsidR="008F2B8E" w:rsidRPr="00B93999" w:rsidRDefault="008F2B8E" w:rsidP="00BE7A0B">
            <w:pPr>
              <w:contextualSpacing/>
              <w:rPr>
                <w:bCs/>
                <w:lang w:val="fr-FR"/>
              </w:rPr>
            </w:pPr>
            <w:r w:rsidRPr="00B93999">
              <w:rPr>
                <w:bCs/>
                <w:lang w:val="fr-FR"/>
              </w:rPr>
              <w:t>10.</w:t>
            </w:r>
          </w:p>
        </w:tc>
        <w:tc>
          <w:tcPr>
            <w:tcW w:w="5524" w:type="dxa"/>
            <w:gridSpan w:val="2"/>
          </w:tcPr>
          <w:p w14:paraId="363BBC06" w14:textId="6B6B5342" w:rsidR="008F2B8E" w:rsidRPr="00B93999" w:rsidRDefault="008F2B8E" w:rsidP="007015E0">
            <w:pPr>
              <w:contextualSpacing/>
              <w:rPr>
                <w:bCs/>
                <w:lang w:val="fr-FR"/>
              </w:rPr>
            </w:pPr>
            <w:r w:rsidRPr="00B93999">
              <w:rPr>
                <w:bCs/>
                <w:lang w:val="fr-FR"/>
              </w:rPr>
              <w:t>Rôles et responsabilités du Comité permanent</w:t>
            </w:r>
            <w:r>
              <w:rPr>
                <w:bCs/>
                <w:lang w:val="fr-FR"/>
              </w:rPr>
              <w:t xml:space="preserve"> *</w:t>
            </w:r>
          </w:p>
        </w:tc>
        <w:tc>
          <w:tcPr>
            <w:tcW w:w="1800" w:type="dxa"/>
            <w:tcBorders>
              <w:right w:val="single" w:sz="6" w:space="0" w:color="auto"/>
            </w:tcBorders>
          </w:tcPr>
          <w:p w14:paraId="2CA8F70A" w14:textId="2AAA0560" w:rsidR="008F2B8E" w:rsidRPr="00B93999" w:rsidRDefault="003A71F4" w:rsidP="00BE7A0B">
            <w:pPr>
              <w:contextualSpacing/>
              <w:rPr>
                <w:bCs/>
                <w:lang w:val="fr-FR"/>
              </w:rPr>
            </w:pPr>
            <w:hyperlink r:id="rId20" w:history="1">
              <w:r w:rsidR="008F2B8E" w:rsidRPr="005E1310">
                <w:rPr>
                  <w:rStyle w:val="Hyperlink"/>
                  <w:bCs/>
                </w:rPr>
                <w:t>Doc. SC54-10</w:t>
              </w:r>
            </w:hyperlink>
          </w:p>
        </w:tc>
        <w:tc>
          <w:tcPr>
            <w:tcW w:w="1620" w:type="dxa"/>
            <w:tcBorders>
              <w:right w:val="single" w:sz="6" w:space="0" w:color="auto"/>
            </w:tcBorders>
          </w:tcPr>
          <w:p w14:paraId="69D43804" w14:textId="16414861" w:rsidR="008F2B8E" w:rsidRPr="00B93999" w:rsidRDefault="008F2B8E" w:rsidP="00BE7A0B">
            <w:pPr>
              <w:contextualSpacing/>
              <w:rPr>
                <w:bCs/>
                <w:lang w:val="fr-FR"/>
              </w:rPr>
            </w:pPr>
            <w:r>
              <w:rPr>
                <w:bCs/>
                <w:lang w:val="fr-FR"/>
              </w:rPr>
              <w:t>07/02/2018</w:t>
            </w:r>
          </w:p>
        </w:tc>
      </w:tr>
      <w:tr w:rsidR="008F2B8E" w:rsidRPr="003A71F4" w14:paraId="6A177D2A" w14:textId="77777777" w:rsidTr="008D75A2">
        <w:trPr>
          <w:cantSplit/>
        </w:trPr>
        <w:tc>
          <w:tcPr>
            <w:tcW w:w="524" w:type="dxa"/>
            <w:tcBorders>
              <w:left w:val="single" w:sz="6" w:space="0" w:color="auto"/>
            </w:tcBorders>
          </w:tcPr>
          <w:p w14:paraId="300B7A09" w14:textId="1761A2FA" w:rsidR="008F2B8E" w:rsidRPr="00B93999" w:rsidRDefault="008F2B8E" w:rsidP="00BE7A0B">
            <w:pPr>
              <w:contextualSpacing/>
              <w:rPr>
                <w:bCs/>
                <w:lang w:val="fr-FR"/>
              </w:rPr>
            </w:pPr>
            <w:r w:rsidRPr="00B93999">
              <w:rPr>
                <w:bCs/>
                <w:lang w:val="fr-FR"/>
              </w:rPr>
              <w:t>11.</w:t>
            </w:r>
          </w:p>
        </w:tc>
        <w:tc>
          <w:tcPr>
            <w:tcW w:w="5524" w:type="dxa"/>
            <w:gridSpan w:val="2"/>
          </w:tcPr>
          <w:p w14:paraId="43556A82" w14:textId="6AAC0E0E" w:rsidR="008F2B8E" w:rsidRPr="00B93999" w:rsidRDefault="008F2B8E" w:rsidP="007015E0">
            <w:pPr>
              <w:contextualSpacing/>
              <w:rPr>
                <w:bCs/>
                <w:lang w:val="fr-FR"/>
              </w:rPr>
            </w:pPr>
            <w:r w:rsidRPr="00B93999">
              <w:rPr>
                <w:bCs/>
                <w:lang w:val="fr-FR"/>
              </w:rPr>
              <w:t>Communication, renforcement des capacités, éducation, sensibilisation et participation (CESP)</w:t>
            </w:r>
          </w:p>
        </w:tc>
        <w:tc>
          <w:tcPr>
            <w:tcW w:w="1800" w:type="dxa"/>
            <w:tcBorders>
              <w:right w:val="single" w:sz="6" w:space="0" w:color="auto"/>
            </w:tcBorders>
          </w:tcPr>
          <w:p w14:paraId="3EE3E2C1" w14:textId="77777777" w:rsidR="008F2B8E" w:rsidRPr="00B93999" w:rsidRDefault="008F2B8E" w:rsidP="00BE7A0B">
            <w:pPr>
              <w:contextualSpacing/>
              <w:rPr>
                <w:bCs/>
                <w:lang w:val="fr-FR"/>
              </w:rPr>
            </w:pPr>
          </w:p>
        </w:tc>
        <w:tc>
          <w:tcPr>
            <w:tcW w:w="1620" w:type="dxa"/>
            <w:tcBorders>
              <w:right w:val="single" w:sz="6" w:space="0" w:color="auto"/>
            </w:tcBorders>
          </w:tcPr>
          <w:p w14:paraId="477EE4AC" w14:textId="77777777" w:rsidR="008F2B8E" w:rsidRPr="00B93999" w:rsidRDefault="008F2B8E" w:rsidP="00BE7A0B">
            <w:pPr>
              <w:contextualSpacing/>
              <w:rPr>
                <w:bCs/>
                <w:lang w:val="fr-FR"/>
              </w:rPr>
            </w:pPr>
          </w:p>
        </w:tc>
      </w:tr>
      <w:tr w:rsidR="008F2B8E" w:rsidRPr="00CA3F7B" w14:paraId="510C70CE" w14:textId="77777777" w:rsidTr="00573175">
        <w:trPr>
          <w:cantSplit/>
        </w:trPr>
        <w:tc>
          <w:tcPr>
            <w:tcW w:w="524" w:type="dxa"/>
            <w:tcBorders>
              <w:left w:val="single" w:sz="6" w:space="0" w:color="auto"/>
            </w:tcBorders>
          </w:tcPr>
          <w:p w14:paraId="22299691" w14:textId="77777777" w:rsidR="008F2B8E" w:rsidRPr="00B93999" w:rsidRDefault="008F2B8E" w:rsidP="00BE7A0B">
            <w:pPr>
              <w:contextualSpacing/>
              <w:rPr>
                <w:bCs/>
                <w:lang w:val="fr-FR"/>
              </w:rPr>
            </w:pPr>
          </w:p>
        </w:tc>
        <w:tc>
          <w:tcPr>
            <w:tcW w:w="844" w:type="dxa"/>
          </w:tcPr>
          <w:p w14:paraId="5F1C9866" w14:textId="17B6196E" w:rsidR="008F2B8E" w:rsidRPr="00B93999" w:rsidRDefault="008F2B8E" w:rsidP="00BE7A0B">
            <w:pPr>
              <w:contextualSpacing/>
              <w:rPr>
                <w:bCs/>
                <w:lang w:val="fr-FR"/>
              </w:rPr>
            </w:pPr>
            <w:r w:rsidRPr="00B93999">
              <w:rPr>
                <w:bCs/>
                <w:lang w:val="fr-FR"/>
              </w:rPr>
              <w:t>11.1</w:t>
            </w:r>
          </w:p>
        </w:tc>
        <w:tc>
          <w:tcPr>
            <w:tcW w:w="4680" w:type="dxa"/>
          </w:tcPr>
          <w:p w14:paraId="3081F824" w14:textId="65B44731" w:rsidR="008F2B8E" w:rsidRPr="00B93999" w:rsidRDefault="008F2B8E" w:rsidP="00B93999">
            <w:pPr>
              <w:contextualSpacing/>
              <w:rPr>
                <w:bCs/>
                <w:lang w:val="fr-FR"/>
              </w:rPr>
            </w:pPr>
            <w:r w:rsidRPr="00B93999">
              <w:rPr>
                <w:bCs/>
                <w:lang w:val="fr-FR"/>
              </w:rPr>
              <w:t>Rapport du Président du Groupe de surveillance des activités de CESP</w:t>
            </w:r>
          </w:p>
        </w:tc>
        <w:tc>
          <w:tcPr>
            <w:tcW w:w="1800" w:type="dxa"/>
            <w:tcBorders>
              <w:right w:val="single" w:sz="6" w:space="0" w:color="auto"/>
            </w:tcBorders>
          </w:tcPr>
          <w:p w14:paraId="05195127" w14:textId="189D68E4" w:rsidR="008F2B8E" w:rsidRPr="00B93999" w:rsidRDefault="003A71F4" w:rsidP="00BE7A0B">
            <w:pPr>
              <w:contextualSpacing/>
              <w:rPr>
                <w:bCs/>
                <w:lang w:val="fr-FR"/>
              </w:rPr>
            </w:pPr>
            <w:hyperlink r:id="rId21" w:history="1">
              <w:r w:rsidR="008F2B8E" w:rsidRPr="00C7505B">
                <w:rPr>
                  <w:rStyle w:val="Hyperlink"/>
                  <w:bCs/>
                  <w:lang w:val="fr-FR"/>
                </w:rPr>
                <w:t>Doc. SC54-11.1</w:t>
              </w:r>
            </w:hyperlink>
          </w:p>
        </w:tc>
        <w:tc>
          <w:tcPr>
            <w:tcW w:w="1620" w:type="dxa"/>
            <w:tcBorders>
              <w:right w:val="single" w:sz="6" w:space="0" w:color="auto"/>
            </w:tcBorders>
          </w:tcPr>
          <w:p w14:paraId="374AF100" w14:textId="10E7D638" w:rsidR="008F2B8E" w:rsidRPr="00B93999" w:rsidRDefault="008F2B8E" w:rsidP="00BE7A0B">
            <w:pPr>
              <w:contextualSpacing/>
              <w:rPr>
                <w:bCs/>
                <w:lang w:val="fr-FR"/>
              </w:rPr>
            </w:pPr>
            <w:r>
              <w:rPr>
                <w:bCs/>
                <w:lang w:val="fr-FR"/>
              </w:rPr>
              <w:t>05/02/2018</w:t>
            </w:r>
          </w:p>
        </w:tc>
      </w:tr>
      <w:tr w:rsidR="008F2B8E" w:rsidRPr="00CA3F7B" w14:paraId="078E59F3" w14:textId="77777777" w:rsidTr="00573175">
        <w:trPr>
          <w:cantSplit/>
        </w:trPr>
        <w:tc>
          <w:tcPr>
            <w:tcW w:w="524" w:type="dxa"/>
            <w:tcBorders>
              <w:left w:val="single" w:sz="6" w:space="0" w:color="auto"/>
            </w:tcBorders>
          </w:tcPr>
          <w:p w14:paraId="37C56ADB" w14:textId="77777777" w:rsidR="008F2B8E" w:rsidRPr="00B93999" w:rsidRDefault="008F2B8E" w:rsidP="00BE7A0B">
            <w:pPr>
              <w:contextualSpacing/>
              <w:rPr>
                <w:bCs/>
                <w:lang w:val="fr-FR"/>
              </w:rPr>
            </w:pPr>
          </w:p>
        </w:tc>
        <w:tc>
          <w:tcPr>
            <w:tcW w:w="844" w:type="dxa"/>
          </w:tcPr>
          <w:p w14:paraId="3B9939CC" w14:textId="3FFA44D0" w:rsidR="008F2B8E" w:rsidRPr="00B93999" w:rsidRDefault="008F2B8E" w:rsidP="00BE7A0B">
            <w:pPr>
              <w:contextualSpacing/>
              <w:rPr>
                <w:bCs/>
                <w:lang w:val="fr-FR"/>
              </w:rPr>
            </w:pPr>
            <w:r w:rsidRPr="00B93999">
              <w:rPr>
                <w:bCs/>
                <w:lang w:val="fr-FR"/>
              </w:rPr>
              <w:t>11.2</w:t>
            </w:r>
          </w:p>
        </w:tc>
        <w:tc>
          <w:tcPr>
            <w:tcW w:w="4680" w:type="dxa"/>
          </w:tcPr>
          <w:p w14:paraId="2BA13198" w14:textId="582DA035" w:rsidR="008F2B8E" w:rsidRPr="00ED2C1C" w:rsidRDefault="008F2B8E" w:rsidP="00ED2C1C">
            <w:pPr>
              <w:contextualSpacing/>
              <w:rPr>
                <w:bCs/>
                <w:lang w:val="fr-FR"/>
              </w:rPr>
            </w:pPr>
            <w:r w:rsidRPr="00B93999">
              <w:rPr>
                <w:bCs/>
                <w:lang w:val="fr-FR"/>
              </w:rPr>
              <w:t xml:space="preserve">Rapport du Groupe de travail </w:t>
            </w:r>
            <w:r w:rsidRPr="00ED2C1C">
              <w:rPr>
                <w:lang w:val="fr-FR"/>
              </w:rPr>
              <w:t>sur l’application de la CESP</w:t>
            </w:r>
          </w:p>
        </w:tc>
        <w:tc>
          <w:tcPr>
            <w:tcW w:w="1800" w:type="dxa"/>
            <w:tcBorders>
              <w:right w:val="single" w:sz="6" w:space="0" w:color="auto"/>
            </w:tcBorders>
          </w:tcPr>
          <w:p w14:paraId="61F86C7C" w14:textId="79E96F65" w:rsidR="008F2B8E" w:rsidRPr="00B93999" w:rsidRDefault="008F2B8E" w:rsidP="00BE7A0B">
            <w:pPr>
              <w:contextualSpacing/>
              <w:rPr>
                <w:bCs/>
                <w:lang w:val="fr-FR"/>
              </w:rPr>
            </w:pPr>
            <w:r>
              <w:rPr>
                <w:bCs/>
              </w:rPr>
              <w:t>à confirmer</w:t>
            </w:r>
          </w:p>
        </w:tc>
        <w:tc>
          <w:tcPr>
            <w:tcW w:w="1620" w:type="dxa"/>
            <w:tcBorders>
              <w:right w:val="single" w:sz="6" w:space="0" w:color="auto"/>
            </w:tcBorders>
          </w:tcPr>
          <w:p w14:paraId="1266A9D7" w14:textId="77777777" w:rsidR="008F2B8E" w:rsidRPr="00B93999" w:rsidRDefault="008F2B8E" w:rsidP="00BE7A0B">
            <w:pPr>
              <w:contextualSpacing/>
              <w:rPr>
                <w:bCs/>
                <w:lang w:val="fr-FR"/>
              </w:rPr>
            </w:pPr>
          </w:p>
        </w:tc>
      </w:tr>
      <w:tr w:rsidR="008F2B8E" w:rsidRPr="003A71F4" w14:paraId="3421C7F0" w14:textId="77777777" w:rsidTr="00573175">
        <w:trPr>
          <w:cantSplit/>
        </w:trPr>
        <w:tc>
          <w:tcPr>
            <w:tcW w:w="524" w:type="dxa"/>
            <w:tcBorders>
              <w:left w:val="single" w:sz="6" w:space="0" w:color="auto"/>
            </w:tcBorders>
          </w:tcPr>
          <w:p w14:paraId="68AA5C9B" w14:textId="77777777" w:rsidR="008F2B8E" w:rsidRPr="00B93999" w:rsidRDefault="008F2B8E" w:rsidP="00BE7A0B">
            <w:pPr>
              <w:contextualSpacing/>
              <w:rPr>
                <w:bCs/>
                <w:lang w:val="fr-FR"/>
              </w:rPr>
            </w:pPr>
          </w:p>
        </w:tc>
        <w:tc>
          <w:tcPr>
            <w:tcW w:w="844" w:type="dxa"/>
          </w:tcPr>
          <w:p w14:paraId="1422A2B1" w14:textId="7F2EADB6" w:rsidR="008F2B8E" w:rsidRPr="00B93999" w:rsidRDefault="008F2B8E" w:rsidP="00BE7A0B">
            <w:pPr>
              <w:contextualSpacing/>
              <w:rPr>
                <w:bCs/>
                <w:lang w:val="fr-FR"/>
              </w:rPr>
            </w:pPr>
            <w:r w:rsidRPr="00B93999">
              <w:rPr>
                <w:bCs/>
                <w:lang w:val="fr-FR"/>
              </w:rPr>
              <w:t>11.3</w:t>
            </w:r>
          </w:p>
        </w:tc>
        <w:tc>
          <w:tcPr>
            <w:tcW w:w="4680" w:type="dxa"/>
          </w:tcPr>
          <w:p w14:paraId="6AAF9041" w14:textId="5AF728C4" w:rsidR="008F2B8E" w:rsidRPr="00B93999" w:rsidRDefault="009A13C5" w:rsidP="00B93999">
            <w:pPr>
              <w:contextualSpacing/>
              <w:rPr>
                <w:bCs/>
                <w:lang w:val="fr-FR"/>
              </w:rPr>
            </w:pPr>
            <w:r w:rsidRPr="009A13C5">
              <w:rPr>
                <w:bCs/>
                <w:lang w:val="fr-FR"/>
              </w:rPr>
              <w:t>Mise à jour sur le projet MAVA « Conservation du patrimoine naturel et culturel dans les zones humides »</w:t>
            </w:r>
          </w:p>
        </w:tc>
        <w:tc>
          <w:tcPr>
            <w:tcW w:w="1800" w:type="dxa"/>
            <w:tcBorders>
              <w:right w:val="single" w:sz="6" w:space="0" w:color="auto"/>
            </w:tcBorders>
          </w:tcPr>
          <w:p w14:paraId="6C3E07AB" w14:textId="005AF0C6" w:rsidR="008F2B8E" w:rsidRPr="00B93999" w:rsidRDefault="003A71F4" w:rsidP="00BE7A0B">
            <w:pPr>
              <w:contextualSpacing/>
              <w:rPr>
                <w:bCs/>
                <w:lang w:val="fr-FR"/>
              </w:rPr>
            </w:pPr>
            <w:hyperlink r:id="rId22" w:history="1">
              <w:r w:rsidR="008F2B8E" w:rsidRPr="009A13C5">
                <w:rPr>
                  <w:rStyle w:val="Hyperlink"/>
                  <w:bCs/>
                </w:rPr>
                <w:t>Doc. SC54-11.3</w:t>
              </w:r>
            </w:hyperlink>
          </w:p>
        </w:tc>
        <w:tc>
          <w:tcPr>
            <w:tcW w:w="1620" w:type="dxa"/>
            <w:tcBorders>
              <w:right w:val="single" w:sz="6" w:space="0" w:color="auto"/>
            </w:tcBorders>
          </w:tcPr>
          <w:p w14:paraId="00BE65CE" w14:textId="77777777" w:rsidR="008F2B8E" w:rsidRDefault="009A13C5" w:rsidP="00BE7A0B">
            <w:pPr>
              <w:contextualSpacing/>
              <w:rPr>
                <w:bCs/>
                <w:lang w:val="fr-FR"/>
              </w:rPr>
            </w:pPr>
            <w:r>
              <w:rPr>
                <w:bCs/>
                <w:lang w:val="fr-FR"/>
              </w:rPr>
              <w:t>12/03/2018</w:t>
            </w:r>
          </w:p>
          <w:p w14:paraId="22B92734" w14:textId="45273AD6" w:rsidR="00CC3F9E" w:rsidRPr="00B93999" w:rsidRDefault="00CC3F9E" w:rsidP="00BE7A0B">
            <w:pPr>
              <w:contextualSpacing/>
              <w:rPr>
                <w:bCs/>
                <w:lang w:val="fr-FR"/>
              </w:rPr>
            </w:pPr>
            <w:r w:rsidRPr="00CC3F9E">
              <w:rPr>
                <w:bCs/>
                <w:lang w:val="fr-FR"/>
              </w:rPr>
              <w:t>(Modifié le 20/03/2018 pour inclure plus de précision</w:t>
            </w:r>
            <w:r>
              <w:rPr>
                <w:bCs/>
                <w:lang w:val="fr-FR"/>
              </w:rPr>
              <w:t xml:space="preserve"> </w:t>
            </w:r>
            <w:r w:rsidRPr="00CC3F9E">
              <w:rPr>
                <w:bCs/>
                <w:lang w:val="fr-FR"/>
              </w:rPr>
              <w:t>au paragraphe 11.)</w:t>
            </w:r>
          </w:p>
        </w:tc>
      </w:tr>
      <w:tr w:rsidR="008F2B8E" w:rsidRPr="00B642EC" w14:paraId="3630AE3D" w14:textId="0D75F209" w:rsidTr="008D75A2">
        <w:trPr>
          <w:cantSplit/>
        </w:trPr>
        <w:tc>
          <w:tcPr>
            <w:tcW w:w="524" w:type="dxa"/>
            <w:tcBorders>
              <w:left w:val="single" w:sz="6" w:space="0" w:color="auto"/>
            </w:tcBorders>
          </w:tcPr>
          <w:p w14:paraId="64DE9258" w14:textId="5455A2F3" w:rsidR="008F2B8E" w:rsidRPr="00B93999" w:rsidRDefault="008F2B8E" w:rsidP="00375B6C">
            <w:pPr>
              <w:contextualSpacing/>
              <w:rPr>
                <w:bCs/>
                <w:lang w:val="fr-FR"/>
              </w:rPr>
            </w:pPr>
            <w:r w:rsidRPr="00B93999">
              <w:rPr>
                <w:bCs/>
                <w:lang w:val="fr-FR"/>
              </w:rPr>
              <w:t>12.</w:t>
            </w:r>
          </w:p>
        </w:tc>
        <w:tc>
          <w:tcPr>
            <w:tcW w:w="5524" w:type="dxa"/>
            <w:gridSpan w:val="2"/>
          </w:tcPr>
          <w:p w14:paraId="485B8601" w14:textId="44F384D7" w:rsidR="008F2B8E" w:rsidRPr="00527159" w:rsidRDefault="008F2B8E" w:rsidP="00B93999">
            <w:pPr>
              <w:rPr>
                <w:lang w:val="fr-FR"/>
              </w:rPr>
            </w:pPr>
            <w:r>
              <w:rPr>
                <w:bCs/>
                <w:lang w:val="fr-FR"/>
              </w:rPr>
              <w:t xml:space="preserve">Plan de travail du </w:t>
            </w:r>
            <w:r w:rsidRPr="00B93999">
              <w:rPr>
                <w:bCs/>
                <w:lang w:val="fr-FR"/>
              </w:rPr>
              <w:t xml:space="preserve">Secrétariat </w:t>
            </w:r>
            <w:r>
              <w:rPr>
                <w:bCs/>
                <w:lang w:val="fr-FR"/>
              </w:rPr>
              <w:t>pour</w:t>
            </w:r>
            <w:r w:rsidRPr="00B93999">
              <w:rPr>
                <w:bCs/>
                <w:lang w:val="fr-FR"/>
              </w:rPr>
              <w:t xml:space="preserve"> 2018</w:t>
            </w:r>
            <w:r>
              <w:rPr>
                <w:bCs/>
                <w:lang w:val="fr-FR"/>
              </w:rPr>
              <w:t xml:space="preserve"> </w:t>
            </w:r>
            <w:r w:rsidRPr="00527159">
              <w:rPr>
                <w:lang w:val="fr-FR"/>
              </w:rPr>
              <w:t>et présentation proposée pour 2019-2021</w:t>
            </w:r>
          </w:p>
        </w:tc>
        <w:tc>
          <w:tcPr>
            <w:tcW w:w="1800" w:type="dxa"/>
            <w:tcBorders>
              <w:right w:val="single" w:sz="6" w:space="0" w:color="auto"/>
            </w:tcBorders>
          </w:tcPr>
          <w:p w14:paraId="7A309E2A" w14:textId="67491252" w:rsidR="008F2B8E" w:rsidRPr="00B93999" w:rsidRDefault="003A71F4" w:rsidP="00BE7A0B">
            <w:pPr>
              <w:contextualSpacing/>
              <w:rPr>
                <w:bCs/>
                <w:lang w:val="fr-FR"/>
              </w:rPr>
            </w:pPr>
            <w:hyperlink r:id="rId23" w:history="1">
              <w:r w:rsidR="008F2B8E" w:rsidRPr="00FF7CC9">
                <w:rPr>
                  <w:rStyle w:val="Hyperlink"/>
                  <w:bCs/>
                </w:rPr>
                <w:t>Doc. SC54-12</w:t>
              </w:r>
            </w:hyperlink>
          </w:p>
        </w:tc>
        <w:tc>
          <w:tcPr>
            <w:tcW w:w="1620" w:type="dxa"/>
            <w:tcBorders>
              <w:right w:val="single" w:sz="6" w:space="0" w:color="auto"/>
            </w:tcBorders>
          </w:tcPr>
          <w:p w14:paraId="00D2EB10" w14:textId="67E5444A" w:rsidR="008F2B8E" w:rsidRPr="00B93999" w:rsidRDefault="008F2B8E" w:rsidP="00BE7A0B">
            <w:pPr>
              <w:contextualSpacing/>
              <w:rPr>
                <w:bCs/>
                <w:lang w:val="fr-FR"/>
              </w:rPr>
            </w:pPr>
            <w:r>
              <w:rPr>
                <w:bCs/>
                <w:lang w:val="fr-FR"/>
              </w:rPr>
              <w:t>14</w:t>
            </w:r>
            <w:r w:rsidRPr="00FF7CC9">
              <w:rPr>
                <w:bCs/>
                <w:lang w:val="fr-FR"/>
              </w:rPr>
              <w:t>/02/2018</w:t>
            </w:r>
          </w:p>
        </w:tc>
      </w:tr>
      <w:tr w:rsidR="006E5E68" w:rsidRPr="00B642EC" w14:paraId="717F230B" w14:textId="3690633C" w:rsidTr="008D75A2">
        <w:trPr>
          <w:cantSplit/>
        </w:trPr>
        <w:tc>
          <w:tcPr>
            <w:tcW w:w="524" w:type="dxa"/>
            <w:tcBorders>
              <w:left w:val="single" w:sz="6" w:space="0" w:color="auto"/>
            </w:tcBorders>
          </w:tcPr>
          <w:p w14:paraId="1495F621" w14:textId="1CFBB302" w:rsidR="006E5E68" w:rsidRPr="00B93999" w:rsidRDefault="006E5E68" w:rsidP="00375B6C">
            <w:pPr>
              <w:contextualSpacing/>
              <w:rPr>
                <w:bCs/>
                <w:lang w:val="fr-FR"/>
              </w:rPr>
            </w:pPr>
            <w:r w:rsidRPr="00B93999">
              <w:rPr>
                <w:bCs/>
                <w:lang w:val="fr-FR"/>
              </w:rPr>
              <w:t>13.</w:t>
            </w:r>
          </w:p>
        </w:tc>
        <w:tc>
          <w:tcPr>
            <w:tcW w:w="5524" w:type="dxa"/>
            <w:gridSpan w:val="2"/>
          </w:tcPr>
          <w:p w14:paraId="7CD15653" w14:textId="27A006B5" w:rsidR="006E5E68" w:rsidRPr="00B93999" w:rsidRDefault="006E5E68" w:rsidP="006E5E68">
            <w:pPr>
              <w:contextualSpacing/>
              <w:rPr>
                <w:bCs/>
                <w:lang w:val="fr-FR"/>
              </w:rPr>
            </w:pPr>
            <w:r>
              <w:rPr>
                <w:bCs/>
                <w:lang w:val="fr-FR"/>
              </w:rPr>
              <w:t>S</w:t>
            </w:r>
            <w:r w:rsidRPr="00B93999">
              <w:rPr>
                <w:bCs/>
                <w:lang w:val="fr-FR"/>
              </w:rPr>
              <w:t xml:space="preserve">tratégie </w:t>
            </w:r>
            <w:r>
              <w:rPr>
                <w:bCs/>
                <w:lang w:val="fr-FR"/>
              </w:rPr>
              <w:t>pour les</w:t>
            </w:r>
            <w:r w:rsidRPr="00B93999">
              <w:rPr>
                <w:bCs/>
                <w:lang w:val="fr-FR"/>
              </w:rPr>
              <w:t xml:space="preserve"> langues</w:t>
            </w:r>
            <w:r>
              <w:rPr>
                <w:bCs/>
                <w:lang w:val="fr-FR"/>
              </w:rPr>
              <w:t xml:space="preserve"> *</w:t>
            </w:r>
          </w:p>
        </w:tc>
        <w:tc>
          <w:tcPr>
            <w:tcW w:w="1800" w:type="dxa"/>
            <w:tcBorders>
              <w:right w:val="single" w:sz="6" w:space="0" w:color="auto"/>
            </w:tcBorders>
          </w:tcPr>
          <w:p w14:paraId="05E9B2DB" w14:textId="4DAB9B13" w:rsidR="006E5E68" w:rsidRPr="00B93999" w:rsidRDefault="003A71F4" w:rsidP="00BE7A0B">
            <w:pPr>
              <w:contextualSpacing/>
              <w:rPr>
                <w:bCs/>
                <w:lang w:val="fr-FR"/>
              </w:rPr>
            </w:pPr>
            <w:hyperlink r:id="rId24" w:history="1">
              <w:r w:rsidR="006E5E68" w:rsidRPr="00577DA5">
                <w:rPr>
                  <w:rStyle w:val="Hyperlink"/>
                  <w:bCs/>
                </w:rPr>
                <w:t>Doc. SC54-13</w:t>
              </w:r>
              <w:r w:rsidR="00577DA5" w:rsidRPr="00577DA5">
                <w:rPr>
                  <w:rStyle w:val="Hyperlink"/>
                  <w:bCs/>
                </w:rPr>
                <w:t xml:space="preserve"> Rev.1</w:t>
              </w:r>
            </w:hyperlink>
          </w:p>
        </w:tc>
        <w:tc>
          <w:tcPr>
            <w:tcW w:w="1620" w:type="dxa"/>
            <w:tcBorders>
              <w:right w:val="single" w:sz="6" w:space="0" w:color="auto"/>
            </w:tcBorders>
          </w:tcPr>
          <w:p w14:paraId="571703F6" w14:textId="77777777" w:rsidR="006E5E68" w:rsidRDefault="006E5E68" w:rsidP="006E5E68">
            <w:pPr>
              <w:contextualSpacing/>
              <w:rPr>
                <w:bCs/>
                <w:lang w:val="fr-FR"/>
              </w:rPr>
            </w:pPr>
            <w:r>
              <w:rPr>
                <w:bCs/>
                <w:lang w:val="fr-FR"/>
              </w:rPr>
              <w:t>13/03/2018</w:t>
            </w:r>
          </w:p>
          <w:p w14:paraId="5C3BC4E5" w14:textId="18D90328" w:rsidR="00577DA5" w:rsidRPr="00B93999" w:rsidRDefault="00577DA5" w:rsidP="00577DA5">
            <w:pPr>
              <w:contextualSpacing/>
              <w:rPr>
                <w:bCs/>
                <w:lang w:val="fr-FR"/>
              </w:rPr>
            </w:pPr>
            <w:r>
              <w:rPr>
                <w:bCs/>
                <w:lang w:val="fr-FR"/>
              </w:rPr>
              <w:t>Révision publiée le 19/03/2018</w:t>
            </w:r>
          </w:p>
        </w:tc>
      </w:tr>
      <w:tr w:rsidR="006E5E68" w:rsidRPr="00B642EC" w14:paraId="306D4B24" w14:textId="7BFD7129" w:rsidTr="008D75A2">
        <w:trPr>
          <w:cantSplit/>
        </w:trPr>
        <w:tc>
          <w:tcPr>
            <w:tcW w:w="524" w:type="dxa"/>
            <w:tcBorders>
              <w:left w:val="single" w:sz="6" w:space="0" w:color="auto"/>
            </w:tcBorders>
          </w:tcPr>
          <w:p w14:paraId="536C8626" w14:textId="012949D2" w:rsidR="006E5E68" w:rsidRPr="00B93999" w:rsidRDefault="006E5E68" w:rsidP="00375B6C">
            <w:pPr>
              <w:contextualSpacing/>
              <w:rPr>
                <w:bCs/>
                <w:lang w:val="fr-FR"/>
              </w:rPr>
            </w:pPr>
            <w:r w:rsidRPr="00B93999">
              <w:rPr>
                <w:bCs/>
                <w:lang w:val="fr-FR"/>
              </w:rPr>
              <w:t>14.</w:t>
            </w:r>
          </w:p>
        </w:tc>
        <w:tc>
          <w:tcPr>
            <w:tcW w:w="5524" w:type="dxa"/>
            <w:gridSpan w:val="2"/>
          </w:tcPr>
          <w:p w14:paraId="4BF1D1BE" w14:textId="092E7ADA" w:rsidR="006E5E68" w:rsidRPr="00ED2C1C" w:rsidRDefault="006E5E68" w:rsidP="00BE7A0B">
            <w:pPr>
              <w:contextualSpacing/>
              <w:rPr>
                <w:bCs/>
                <w:spacing w:val="-2"/>
                <w:lang w:val="fr-FR"/>
              </w:rPr>
            </w:pPr>
            <w:r w:rsidRPr="00ED2C1C">
              <w:rPr>
                <w:bCs/>
                <w:spacing w:val="-2"/>
                <w:lang w:val="fr-FR"/>
              </w:rPr>
              <w:t>Renforcement de la visibilité de la Convention et des synergies avec d’autres AME et institutions internationales *</w:t>
            </w:r>
          </w:p>
        </w:tc>
        <w:tc>
          <w:tcPr>
            <w:tcW w:w="1800" w:type="dxa"/>
            <w:tcBorders>
              <w:right w:val="single" w:sz="6" w:space="0" w:color="auto"/>
            </w:tcBorders>
          </w:tcPr>
          <w:p w14:paraId="170831DB" w14:textId="7F802F99" w:rsidR="006E5E68" w:rsidRPr="00B93999" w:rsidRDefault="003A71F4" w:rsidP="00BE7A0B">
            <w:pPr>
              <w:contextualSpacing/>
              <w:rPr>
                <w:bCs/>
                <w:lang w:val="fr-FR"/>
              </w:rPr>
            </w:pPr>
            <w:hyperlink r:id="rId25" w:history="1">
              <w:r w:rsidR="006E5E68" w:rsidRPr="002D4254">
                <w:rPr>
                  <w:rStyle w:val="Hyperlink"/>
                  <w:bCs/>
                </w:rPr>
                <w:t>Doc. SC54-14</w:t>
              </w:r>
            </w:hyperlink>
          </w:p>
        </w:tc>
        <w:tc>
          <w:tcPr>
            <w:tcW w:w="1620" w:type="dxa"/>
            <w:tcBorders>
              <w:right w:val="single" w:sz="6" w:space="0" w:color="auto"/>
            </w:tcBorders>
          </w:tcPr>
          <w:p w14:paraId="44EB2848" w14:textId="61593F0D" w:rsidR="006E5E68" w:rsidRPr="00B93999" w:rsidRDefault="006E5E68" w:rsidP="00BE7A0B">
            <w:pPr>
              <w:contextualSpacing/>
              <w:rPr>
                <w:bCs/>
                <w:lang w:val="fr-FR"/>
              </w:rPr>
            </w:pPr>
            <w:r>
              <w:rPr>
                <w:bCs/>
                <w:lang w:val="fr-FR"/>
              </w:rPr>
              <w:t>07/02/2018</w:t>
            </w:r>
          </w:p>
        </w:tc>
      </w:tr>
      <w:tr w:rsidR="006E5E68" w:rsidRPr="003A71F4" w14:paraId="68C472F3" w14:textId="77777777" w:rsidTr="008D75A2">
        <w:trPr>
          <w:cantSplit/>
        </w:trPr>
        <w:tc>
          <w:tcPr>
            <w:tcW w:w="524" w:type="dxa"/>
            <w:tcBorders>
              <w:left w:val="single" w:sz="6" w:space="0" w:color="auto"/>
            </w:tcBorders>
          </w:tcPr>
          <w:p w14:paraId="7A446200" w14:textId="65850E40" w:rsidR="006E5E68" w:rsidRPr="00B93999" w:rsidRDefault="006E5E68" w:rsidP="00375B6C">
            <w:pPr>
              <w:contextualSpacing/>
              <w:rPr>
                <w:bCs/>
                <w:lang w:val="fr-FR"/>
              </w:rPr>
            </w:pPr>
            <w:r w:rsidRPr="00B93999">
              <w:rPr>
                <w:bCs/>
                <w:lang w:val="fr-FR"/>
              </w:rPr>
              <w:t>15.</w:t>
            </w:r>
          </w:p>
        </w:tc>
        <w:tc>
          <w:tcPr>
            <w:tcW w:w="5524" w:type="dxa"/>
            <w:gridSpan w:val="2"/>
          </w:tcPr>
          <w:p w14:paraId="2C70841A" w14:textId="17C38382" w:rsidR="006E5E68" w:rsidRPr="00B93999" w:rsidRDefault="006E5E68" w:rsidP="00B93999">
            <w:pPr>
              <w:contextualSpacing/>
              <w:rPr>
                <w:bCs/>
                <w:lang w:val="fr-FR"/>
              </w:rPr>
            </w:pPr>
            <w:r>
              <w:rPr>
                <w:bCs/>
                <w:lang w:val="fr-FR"/>
              </w:rPr>
              <w:t>Statut d’observateur auprès de l’Assemblée générale des Nations Unies</w:t>
            </w:r>
          </w:p>
        </w:tc>
        <w:tc>
          <w:tcPr>
            <w:tcW w:w="1800" w:type="dxa"/>
            <w:tcBorders>
              <w:right w:val="single" w:sz="6" w:space="0" w:color="auto"/>
            </w:tcBorders>
          </w:tcPr>
          <w:p w14:paraId="738894B6" w14:textId="77AC1AE7" w:rsidR="006E5E68" w:rsidRPr="0056624A" w:rsidRDefault="003A71F4" w:rsidP="00BE7A0B">
            <w:pPr>
              <w:contextualSpacing/>
              <w:rPr>
                <w:bCs/>
                <w:lang w:val="fr-FR"/>
              </w:rPr>
            </w:pPr>
            <w:hyperlink r:id="rId26" w:history="1">
              <w:r w:rsidR="006E5E68" w:rsidRPr="0056624A">
                <w:rPr>
                  <w:rStyle w:val="Hyperlink"/>
                  <w:bCs/>
                </w:rPr>
                <w:t>Doc. SC54-15</w:t>
              </w:r>
              <w:r w:rsidR="0056624A" w:rsidRPr="0056624A">
                <w:rPr>
                  <w:rStyle w:val="Hyperlink"/>
                  <w:bCs/>
                </w:rPr>
                <w:t xml:space="preserve"> Rev.1</w:t>
              </w:r>
            </w:hyperlink>
          </w:p>
        </w:tc>
        <w:tc>
          <w:tcPr>
            <w:tcW w:w="1620" w:type="dxa"/>
            <w:tcBorders>
              <w:right w:val="single" w:sz="6" w:space="0" w:color="auto"/>
            </w:tcBorders>
          </w:tcPr>
          <w:p w14:paraId="20910795" w14:textId="77777777" w:rsidR="006E5E68" w:rsidRDefault="006E5E68" w:rsidP="00BE7A0B">
            <w:pPr>
              <w:contextualSpacing/>
              <w:rPr>
                <w:bCs/>
                <w:lang w:val="fr-FR"/>
              </w:rPr>
            </w:pPr>
            <w:r>
              <w:rPr>
                <w:bCs/>
                <w:lang w:val="fr-FR"/>
              </w:rPr>
              <w:t>05/02/2018</w:t>
            </w:r>
          </w:p>
          <w:p w14:paraId="59BDFDF5" w14:textId="0C76A7E8" w:rsidR="0056624A" w:rsidRPr="00B93999" w:rsidRDefault="0056624A" w:rsidP="0056624A">
            <w:pPr>
              <w:contextualSpacing/>
              <w:rPr>
                <w:bCs/>
                <w:lang w:val="fr-FR"/>
              </w:rPr>
            </w:pPr>
            <w:r w:rsidRPr="0056624A">
              <w:rPr>
                <w:bCs/>
                <w:lang w:val="fr-FR"/>
              </w:rPr>
              <w:t xml:space="preserve">Révision avec lien à la soumission à l'AGNU publiée </w:t>
            </w:r>
            <w:r>
              <w:rPr>
                <w:bCs/>
                <w:lang w:val="fr-FR"/>
              </w:rPr>
              <w:t>le</w:t>
            </w:r>
            <w:r w:rsidRPr="0056624A">
              <w:rPr>
                <w:bCs/>
                <w:lang w:val="fr-FR"/>
              </w:rPr>
              <w:t xml:space="preserve"> </w:t>
            </w:r>
            <w:r>
              <w:rPr>
                <w:bCs/>
                <w:lang w:val="fr-FR"/>
              </w:rPr>
              <w:t>12</w:t>
            </w:r>
            <w:r w:rsidRPr="0056624A">
              <w:rPr>
                <w:bCs/>
                <w:lang w:val="fr-FR"/>
              </w:rPr>
              <w:t>/0</w:t>
            </w:r>
            <w:r>
              <w:rPr>
                <w:bCs/>
                <w:lang w:val="fr-FR"/>
              </w:rPr>
              <w:t>4</w:t>
            </w:r>
            <w:r w:rsidRPr="0056624A">
              <w:rPr>
                <w:bCs/>
                <w:lang w:val="fr-FR"/>
              </w:rPr>
              <w:t>/2018</w:t>
            </w:r>
          </w:p>
        </w:tc>
      </w:tr>
      <w:tr w:rsidR="006E5E68" w:rsidRPr="00B642EC" w14:paraId="5DE4CC4A" w14:textId="0C752BB3" w:rsidTr="008D75A2">
        <w:trPr>
          <w:cantSplit/>
        </w:trPr>
        <w:tc>
          <w:tcPr>
            <w:tcW w:w="524" w:type="dxa"/>
            <w:tcBorders>
              <w:left w:val="single" w:sz="6" w:space="0" w:color="auto"/>
            </w:tcBorders>
          </w:tcPr>
          <w:p w14:paraId="4BAB9D1E" w14:textId="2E8128D0" w:rsidR="006E5E68" w:rsidRPr="00B93999" w:rsidRDefault="006E5E68" w:rsidP="00375B6C">
            <w:pPr>
              <w:contextualSpacing/>
              <w:rPr>
                <w:bCs/>
                <w:lang w:val="fr-FR"/>
              </w:rPr>
            </w:pPr>
            <w:r w:rsidRPr="00B93999">
              <w:rPr>
                <w:bCs/>
                <w:lang w:val="fr-FR"/>
              </w:rPr>
              <w:t>16.</w:t>
            </w:r>
          </w:p>
        </w:tc>
        <w:tc>
          <w:tcPr>
            <w:tcW w:w="5524" w:type="dxa"/>
            <w:gridSpan w:val="2"/>
          </w:tcPr>
          <w:p w14:paraId="432D6155" w14:textId="4298DA62" w:rsidR="006E5E68" w:rsidRPr="00B93999" w:rsidRDefault="006E5E68" w:rsidP="00BE7A0B">
            <w:pPr>
              <w:contextualSpacing/>
              <w:rPr>
                <w:bCs/>
                <w:lang w:val="fr-FR"/>
              </w:rPr>
            </w:pPr>
            <w:r w:rsidRPr="00B93999">
              <w:rPr>
                <w:bCs/>
                <w:lang w:val="fr-FR"/>
              </w:rPr>
              <w:t>Examen des accords de coopération en vigueur et proposés</w:t>
            </w:r>
          </w:p>
        </w:tc>
        <w:tc>
          <w:tcPr>
            <w:tcW w:w="1800" w:type="dxa"/>
            <w:tcBorders>
              <w:right w:val="single" w:sz="6" w:space="0" w:color="auto"/>
            </w:tcBorders>
          </w:tcPr>
          <w:p w14:paraId="3EFBD345" w14:textId="373C48F7" w:rsidR="006E5E68" w:rsidRPr="00B93999" w:rsidRDefault="003A71F4" w:rsidP="00BE7A0B">
            <w:pPr>
              <w:contextualSpacing/>
              <w:rPr>
                <w:bCs/>
                <w:lang w:val="fr-FR"/>
              </w:rPr>
            </w:pPr>
            <w:hyperlink r:id="rId27" w:history="1">
              <w:r w:rsidR="006E5E68" w:rsidRPr="004D6BA9">
                <w:rPr>
                  <w:rStyle w:val="Hyperlink"/>
                  <w:bCs/>
                </w:rPr>
                <w:t>Doc. SC54-16 Rev.1</w:t>
              </w:r>
            </w:hyperlink>
          </w:p>
        </w:tc>
        <w:tc>
          <w:tcPr>
            <w:tcW w:w="1620" w:type="dxa"/>
            <w:tcBorders>
              <w:right w:val="single" w:sz="6" w:space="0" w:color="auto"/>
            </w:tcBorders>
          </w:tcPr>
          <w:p w14:paraId="0518848A" w14:textId="77777777" w:rsidR="00577DA5" w:rsidRDefault="00577DA5" w:rsidP="00BE7A0B">
            <w:pPr>
              <w:contextualSpacing/>
              <w:rPr>
                <w:bCs/>
                <w:lang w:val="fr-FR"/>
              </w:rPr>
            </w:pPr>
            <w:r w:rsidRPr="00577DA5">
              <w:rPr>
                <w:bCs/>
                <w:lang w:val="fr-FR"/>
              </w:rPr>
              <w:t>01/02/2018</w:t>
            </w:r>
          </w:p>
          <w:p w14:paraId="061A27D4" w14:textId="4B6911B4" w:rsidR="006E5E68" w:rsidRPr="00B93999" w:rsidRDefault="00577DA5" w:rsidP="00BE7A0B">
            <w:pPr>
              <w:contextualSpacing/>
              <w:rPr>
                <w:bCs/>
                <w:lang w:val="fr-FR"/>
              </w:rPr>
            </w:pPr>
            <w:r>
              <w:rPr>
                <w:bCs/>
                <w:lang w:val="fr-FR"/>
              </w:rPr>
              <w:t xml:space="preserve">Révision publiée le </w:t>
            </w:r>
            <w:r w:rsidR="006E5E68">
              <w:rPr>
                <w:bCs/>
                <w:lang w:val="fr-FR"/>
              </w:rPr>
              <w:t>11/03/2018</w:t>
            </w:r>
          </w:p>
        </w:tc>
      </w:tr>
      <w:tr w:rsidR="006E5E68" w:rsidRPr="00B642EC" w14:paraId="2A950ED9" w14:textId="3D8D7568" w:rsidTr="008D75A2">
        <w:trPr>
          <w:cantSplit/>
        </w:trPr>
        <w:tc>
          <w:tcPr>
            <w:tcW w:w="524" w:type="dxa"/>
            <w:tcBorders>
              <w:left w:val="single" w:sz="6" w:space="0" w:color="auto"/>
              <w:bottom w:val="single" w:sz="6" w:space="0" w:color="auto"/>
            </w:tcBorders>
          </w:tcPr>
          <w:p w14:paraId="21AAE7D0" w14:textId="38DF790E" w:rsidR="006E5E68" w:rsidRPr="00B93999" w:rsidRDefault="006E5E68" w:rsidP="00375B6C">
            <w:pPr>
              <w:contextualSpacing/>
              <w:rPr>
                <w:bCs/>
                <w:lang w:val="fr-FR"/>
              </w:rPr>
            </w:pPr>
            <w:r w:rsidRPr="00B93999">
              <w:rPr>
                <w:bCs/>
                <w:lang w:val="fr-FR"/>
              </w:rPr>
              <w:t>17.</w:t>
            </w:r>
          </w:p>
        </w:tc>
        <w:tc>
          <w:tcPr>
            <w:tcW w:w="5524" w:type="dxa"/>
            <w:gridSpan w:val="2"/>
            <w:tcBorders>
              <w:bottom w:val="single" w:sz="6" w:space="0" w:color="auto"/>
            </w:tcBorders>
          </w:tcPr>
          <w:p w14:paraId="73A73E39" w14:textId="7CFEB85D" w:rsidR="006E5E68" w:rsidRPr="00B93999" w:rsidRDefault="006E5E68" w:rsidP="00BE7A0B">
            <w:pPr>
              <w:contextualSpacing/>
              <w:rPr>
                <w:bCs/>
                <w:lang w:val="fr-FR"/>
              </w:rPr>
            </w:pPr>
            <w:r w:rsidRPr="00B93999">
              <w:rPr>
                <w:bCs/>
                <w:lang w:val="fr-FR"/>
              </w:rPr>
              <w:t>Plan de travail de la Convention de Ramsar pour la mobilisation des ressources</w:t>
            </w:r>
          </w:p>
        </w:tc>
        <w:tc>
          <w:tcPr>
            <w:tcW w:w="1800" w:type="dxa"/>
            <w:tcBorders>
              <w:bottom w:val="single" w:sz="6" w:space="0" w:color="auto"/>
              <w:right w:val="single" w:sz="6" w:space="0" w:color="auto"/>
            </w:tcBorders>
          </w:tcPr>
          <w:p w14:paraId="720AFCE7" w14:textId="58880068" w:rsidR="006E5E68" w:rsidRPr="00B93999" w:rsidRDefault="003A71F4" w:rsidP="00BE7A0B">
            <w:pPr>
              <w:contextualSpacing/>
              <w:rPr>
                <w:bCs/>
                <w:lang w:val="fr-FR"/>
              </w:rPr>
            </w:pPr>
            <w:hyperlink r:id="rId28" w:history="1">
              <w:r w:rsidR="006E5E68" w:rsidRPr="00C7505B">
                <w:rPr>
                  <w:rStyle w:val="Hyperlink"/>
                  <w:bCs/>
                </w:rPr>
                <w:t>Doc. SC54-17</w:t>
              </w:r>
            </w:hyperlink>
          </w:p>
        </w:tc>
        <w:tc>
          <w:tcPr>
            <w:tcW w:w="1620" w:type="dxa"/>
            <w:tcBorders>
              <w:bottom w:val="single" w:sz="6" w:space="0" w:color="auto"/>
              <w:right w:val="single" w:sz="6" w:space="0" w:color="auto"/>
            </w:tcBorders>
          </w:tcPr>
          <w:p w14:paraId="76DDE873" w14:textId="1A7858E1" w:rsidR="006E5E68" w:rsidRPr="00B93999" w:rsidRDefault="006E5E68" w:rsidP="00BE7A0B">
            <w:pPr>
              <w:contextualSpacing/>
              <w:rPr>
                <w:bCs/>
                <w:lang w:val="fr-FR"/>
              </w:rPr>
            </w:pPr>
            <w:r>
              <w:rPr>
                <w:bCs/>
                <w:lang w:val="fr-FR"/>
              </w:rPr>
              <w:t>05/02/2018</w:t>
            </w:r>
          </w:p>
        </w:tc>
      </w:tr>
      <w:tr w:rsidR="006E5E68" w:rsidRPr="00B93999" w14:paraId="0BF6FD6E" w14:textId="77777777" w:rsidTr="009819C5">
        <w:trPr>
          <w:cantSplit/>
        </w:trPr>
        <w:tc>
          <w:tcPr>
            <w:tcW w:w="7848"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0856989" w14:textId="55C666C6" w:rsidR="006E5E68" w:rsidRPr="00B93999" w:rsidRDefault="006E5E68" w:rsidP="00BE7A0B">
            <w:pPr>
              <w:contextualSpacing/>
              <w:rPr>
                <w:bCs/>
                <w:lang w:val="fr-FR"/>
              </w:rPr>
            </w:pPr>
            <w:r>
              <w:rPr>
                <w:b/>
                <w:bCs/>
                <w:lang w:val="fr-FR"/>
              </w:rPr>
              <w:t>Questions d’application</w:t>
            </w:r>
          </w:p>
        </w:tc>
        <w:tc>
          <w:tcPr>
            <w:tcW w:w="1620" w:type="dxa"/>
            <w:tcBorders>
              <w:top w:val="single" w:sz="6" w:space="0" w:color="auto"/>
              <w:bottom w:val="single" w:sz="6" w:space="0" w:color="auto"/>
              <w:right w:val="single" w:sz="6" w:space="0" w:color="auto"/>
            </w:tcBorders>
            <w:shd w:val="clear" w:color="auto" w:fill="D9D9D9" w:themeFill="background1" w:themeFillShade="D9"/>
          </w:tcPr>
          <w:p w14:paraId="792E9AD6" w14:textId="77777777" w:rsidR="006E5E68" w:rsidRPr="00B93999" w:rsidRDefault="006E5E68" w:rsidP="00BE7A0B">
            <w:pPr>
              <w:contextualSpacing/>
              <w:rPr>
                <w:bCs/>
                <w:lang w:val="fr-FR"/>
              </w:rPr>
            </w:pPr>
          </w:p>
        </w:tc>
      </w:tr>
      <w:tr w:rsidR="006E5E68" w:rsidRPr="003A71F4" w14:paraId="7D0E3CCA" w14:textId="3A2B8388" w:rsidTr="008D75A2">
        <w:trPr>
          <w:cantSplit/>
        </w:trPr>
        <w:tc>
          <w:tcPr>
            <w:tcW w:w="524" w:type="dxa"/>
            <w:tcBorders>
              <w:top w:val="single" w:sz="6" w:space="0" w:color="auto"/>
              <w:left w:val="single" w:sz="6" w:space="0" w:color="auto"/>
            </w:tcBorders>
          </w:tcPr>
          <w:p w14:paraId="639D5FF5" w14:textId="1312F83D" w:rsidR="006E5E68" w:rsidRPr="00B93999" w:rsidRDefault="006E5E68" w:rsidP="00375B6C">
            <w:pPr>
              <w:contextualSpacing/>
              <w:rPr>
                <w:bCs/>
                <w:lang w:val="fr-FR"/>
              </w:rPr>
            </w:pPr>
            <w:r w:rsidRPr="00B93999">
              <w:rPr>
                <w:bCs/>
                <w:lang w:val="fr-FR"/>
              </w:rPr>
              <w:t>18.</w:t>
            </w:r>
          </w:p>
        </w:tc>
        <w:tc>
          <w:tcPr>
            <w:tcW w:w="5524" w:type="dxa"/>
            <w:gridSpan w:val="2"/>
            <w:tcBorders>
              <w:top w:val="single" w:sz="6" w:space="0" w:color="auto"/>
            </w:tcBorders>
          </w:tcPr>
          <w:p w14:paraId="1E245870" w14:textId="063FBEB2" w:rsidR="006E5E68" w:rsidRPr="00B93999" w:rsidRDefault="006E5E68" w:rsidP="00705F18">
            <w:pPr>
              <w:contextualSpacing/>
              <w:rPr>
                <w:bCs/>
                <w:lang w:val="fr-FR"/>
              </w:rPr>
            </w:pPr>
            <w:r w:rsidRPr="00D83B84">
              <w:rPr>
                <w:bCs/>
                <w:lang w:val="fr-FR"/>
              </w:rPr>
              <w:t>Préparatifs de la 13</w:t>
            </w:r>
            <w:r w:rsidRPr="00D83B84">
              <w:rPr>
                <w:bCs/>
                <w:vertAlign w:val="superscript"/>
                <w:lang w:val="fr-FR"/>
              </w:rPr>
              <w:t>e</w:t>
            </w:r>
            <w:r w:rsidRPr="00D83B84">
              <w:rPr>
                <w:bCs/>
                <w:lang w:val="fr-FR"/>
              </w:rPr>
              <w:t xml:space="preserve"> Session de la Conférence </w:t>
            </w:r>
            <w:r>
              <w:rPr>
                <w:bCs/>
                <w:lang w:val="fr-FR"/>
              </w:rPr>
              <w:t>des</w:t>
            </w:r>
            <w:r w:rsidRPr="00D83B84">
              <w:rPr>
                <w:bCs/>
                <w:lang w:val="fr-FR"/>
              </w:rPr>
              <w:t xml:space="preserve"> Parties</w:t>
            </w:r>
          </w:p>
        </w:tc>
        <w:tc>
          <w:tcPr>
            <w:tcW w:w="1800" w:type="dxa"/>
            <w:tcBorders>
              <w:top w:val="single" w:sz="6" w:space="0" w:color="auto"/>
              <w:right w:val="single" w:sz="6" w:space="0" w:color="auto"/>
            </w:tcBorders>
          </w:tcPr>
          <w:p w14:paraId="7361768F" w14:textId="77777777" w:rsidR="006E5E68" w:rsidRPr="00B93999" w:rsidRDefault="006E5E68" w:rsidP="00BE7A0B">
            <w:pPr>
              <w:contextualSpacing/>
              <w:rPr>
                <w:bCs/>
                <w:lang w:val="fr-FR"/>
              </w:rPr>
            </w:pPr>
          </w:p>
        </w:tc>
        <w:tc>
          <w:tcPr>
            <w:tcW w:w="1620" w:type="dxa"/>
            <w:tcBorders>
              <w:top w:val="single" w:sz="6" w:space="0" w:color="auto"/>
              <w:right w:val="single" w:sz="6" w:space="0" w:color="auto"/>
            </w:tcBorders>
          </w:tcPr>
          <w:p w14:paraId="3261C6B5" w14:textId="77777777" w:rsidR="006E5E68" w:rsidRPr="00B93999" w:rsidRDefault="006E5E68" w:rsidP="00BE7A0B">
            <w:pPr>
              <w:contextualSpacing/>
              <w:rPr>
                <w:bCs/>
                <w:lang w:val="fr-FR"/>
              </w:rPr>
            </w:pPr>
          </w:p>
        </w:tc>
      </w:tr>
      <w:tr w:rsidR="006E5E68" w:rsidRPr="00BF6C96" w14:paraId="4DEAA431" w14:textId="6C10E079" w:rsidTr="00573175">
        <w:trPr>
          <w:cantSplit/>
        </w:trPr>
        <w:tc>
          <w:tcPr>
            <w:tcW w:w="524" w:type="dxa"/>
            <w:tcBorders>
              <w:left w:val="single" w:sz="6" w:space="0" w:color="auto"/>
            </w:tcBorders>
          </w:tcPr>
          <w:p w14:paraId="2C2AA593" w14:textId="0CC15DC6" w:rsidR="006E5E68" w:rsidRPr="00B93999" w:rsidRDefault="006E5E68" w:rsidP="00BE7A0B">
            <w:pPr>
              <w:contextualSpacing/>
              <w:rPr>
                <w:bCs/>
                <w:lang w:val="fr-FR"/>
              </w:rPr>
            </w:pPr>
          </w:p>
        </w:tc>
        <w:tc>
          <w:tcPr>
            <w:tcW w:w="844" w:type="dxa"/>
          </w:tcPr>
          <w:p w14:paraId="7B1EBF95" w14:textId="3265989D" w:rsidR="006E5E68" w:rsidRPr="00B93999" w:rsidRDefault="006E5E68" w:rsidP="00375B6C">
            <w:pPr>
              <w:contextualSpacing/>
              <w:rPr>
                <w:bCs/>
                <w:lang w:val="fr-FR"/>
              </w:rPr>
            </w:pPr>
            <w:r w:rsidRPr="00B93999">
              <w:rPr>
                <w:bCs/>
                <w:lang w:val="fr-FR"/>
              </w:rPr>
              <w:t>18.1</w:t>
            </w:r>
          </w:p>
        </w:tc>
        <w:tc>
          <w:tcPr>
            <w:tcW w:w="4680" w:type="dxa"/>
          </w:tcPr>
          <w:p w14:paraId="65A8A665" w14:textId="649C9323" w:rsidR="006E5E68" w:rsidRPr="00B93999" w:rsidRDefault="006E5E68" w:rsidP="00F07166">
            <w:pPr>
              <w:contextualSpacing/>
              <w:rPr>
                <w:bCs/>
                <w:lang w:val="fr-FR"/>
              </w:rPr>
            </w:pPr>
            <w:r>
              <w:rPr>
                <w:bCs/>
                <w:lang w:val="fr-FR"/>
              </w:rPr>
              <w:t>Rapport du Secrétariat</w:t>
            </w:r>
          </w:p>
        </w:tc>
        <w:tc>
          <w:tcPr>
            <w:tcW w:w="1800" w:type="dxa"/>
            <w:tcBorders>
              <w:right w:val="single" w:sz="6" w:space="0" w:color="auto"/>
            </w:tcBorders>
          </w:tcPr>
          <w:p w14:paraId="120466DB" w14:textId="07FA6483" w:rsidR="006E5E68" w:rsidRPr="00B93999" w:rsidRDefault="003A71F4" w:rsidP="00BE7A0B">
            <w:pPr>
              <w:contextualSpacing/>
              <w:rPr>
                <w:bCs/>
                <w:lang w:val="fr-FR"/>
              </w:rPr>
            </w:pPr>
            <w:hyperlink r:id="rId29" w:history="1">
              <w:r w:rsidR="006E5E68" w:rsidRPr="009A7BA9">
                <w:rPr>
                  <w:rStyle w:val="Hyperlink"/>
                  <w:bCs/>
                  <w:lang w:val="fr-FR"/>
                </w:rPr>
                <w:t>Doc. SC54-18.1</w:t>
              </w:r>
            </w:hyperlink>
          </w:p>
        </w:tc>
        <w:tc>
          <w:tcPr>
            <w:tcW w:w="1620" w:type="dxa"/>
            <w:tcBorders>
              <w:right w:val="single" w:sz="6" w:space="0" w:color="auto"/>
            </w:tcBorders>
          </w:tcPr>
          <w:p w14:paraId="5E80702D" w14:textId="2BEE97D6" w:rsidR="006E5E68" w:rsidRPr="00B93999" w:rsidRDefault="006E5E68" w:rsidP="00BE7A0B">
            <w:pPr>
              <w:contextualSpacing/>
              <w:rPr>
                <w:bCs/>
                <w:lang w:val="fr-FR"/>
              </w:rPr>
            </w:pPr>
            <w:r>
              <w:rPr>
                <w:bCs/>
                <w:lang w:val="fr-FR"/>
              </w:rPr>
              <w:t>24/01/2018</w:t>
            </w:r>
          </w:p>
        </w:tc>
      </w:tr>
      <w:tr w:rsidR="006E5E68" w:rsidRPr="003A71F4" w14:paraId="48B1C2EF" w14:textId="005C4FAF" w:rsidTr="00573175">
        <w:trPr>
          <w:cantSplit/>
        </w:trPr>
        <w:tc>
          <w:tcPr>
            <w:tcW w:w="524" w:type="dxa"/>
            <w:tcBorders>
              <w:left w:val="single" w:sz="6" w:space="0" w:color="auto"/>
            </w:tcBorders>
          </w:tcPr>
          <w:p w14:paraId="086F9780" w14:textId="01037F01" w:rsidR="006E5E68" w:rsidRPr="00B93999" w:rsidRDefault="006E5E68" w:rsidP="00BE7A0B">
            <w:pPr>
              <w:contextualSpacing/>
              <w:rPr>
                <w:bCs/>
                <w:lang w:val="fr-FR"/>
              </w:rPr>
            </w:pPr>
          </w:p>
        </w:tc>
        <w:tc>
          <w:tcPr>
            <w:tcW w:w="844" w:type="dxa"/>
          </w:tcPr>
          <w:p w14:paraId="3C13B389" w14:textId="562EF73D" w:rsidR="006E5E68" w:rsidRPr="00B93999" w:rsidRDefault="006E5E68" w:rsidP="00375B6C">
            <w:pPr>
              <w:contextualSpacing/>
              <w:rPr>
                <w:bCs/>
                <w:lang w:val="fr-FR"/>
              </w:rPr>
            </w:pPr>
            <w:r w:rsidRPr="00B93999">
              <w:rPr>
                <w:bCs/>
                <w:lang w:val="fr-FR"/>
              </w:rPr>
              <w:t>18.2</w:t>
            </w:r>
          </w:p>
        </w:tc>
        <w:tc>
          <w:tcPr>
            <w:tcW w:w="4680" w:type="dxa"/>
          </w:tcPr>
          <w:p w14:paraId="5ADB64C9" w14:textId="299011A9" w:rsidR="006E5E68" w:rsidRPr="00B93999" w:rsidRDefault="006E5E68" w:rsidP="00C24460">
            <w:pPr>
              <w:contextualSpacing/>
              <w:rPr>
                <w:bCs/>
                <w:lang w:val="fr-FR"/>
              </w:rPr>
            </w:pPr>
            <w:r w:rsidRPr="00D83B84">
              <w:rPr>
                <w:bCs/>
                <w:lang w:val="fr-FR"/>
              </w:rPr>
              <w:t>Rapport du Sous-groupe sur la COP13</w:t>
            </w:r>
          </w:p>
        </w:tc>
        <w:tc>
          <w:tcPr>
            <w:tcW w:w="1800" w:type="dxa"/>
            <w:tcBorders>
              <w:right w:val="single" w:sz="6" w:space="0" w:color="auto"/>
            </w:tcBorders>
          </w:tcPr>
          <w:p w14:paraId="2DB660F1" w14:textId="17023752" w:rsidR="006E5E68" w:rsidRPr="00B93999" w:rsidRDefault="006E5E68" w:rsidP="00BE7A0B">
            <w:pPr>
              <w:contextualSpacing/>
              <w:rPr>
                <w:bCs/>
                <w:lang w:val="fr-FR"/>
              </w:rPr>
            </w:pPr>
            <w:r w:rsidRPr="00D83B84">
              <w:rPr>
                <w:bCs/>
                <w:lang w:val="fr-FR"/>
              </w:rPr>
              <w:t>pas de document avant la réunion</w:t>
            </w:r>
          </w:p>
        </w:tc>
        <w:tc>
          <w:tcPr>
            <w:tcW w:w="1620" w:type="dxa"/>
            <w:tcBorders>
              <w:right w:val="single" w:sz="6" w:space="0" w:color="auto"/>
            </w:tcBorders>
          </w:tcPr>
          <w:p w14:paraId="70699E2D" w14:textId="77777777" w:rsidR="006E5E68" w:rsidRPr="00B93999" w:rsidRDefault="006E5E68" w:rsidP="00BE7A0B">
            <w:pPr>
              <w:contextualSpacing/>
              <w:rPr>
                <w:bCs/>
                <w:lang w:val="fr-FR"/>
              </w:rPr>
            </w:pPr>
          </w:p>
        </w:tc>
      </w:tr>
      <w:tr w:rsidR="006E5E68" w:rsidRPr="00B642EC" w14:paraId="15477B8C" w14:textId="1EE607A2" w:rsidTr="00573175">
        <w:trPr>
          <w:cantSplit/>
        </w:trPr>
        <w:tc>
          <w:tcPr>
            <w:tcW w:w="524" w:type="dxa"/>
            <w:tcBorders>
              <w:left w:val="single" w:sz="6" w:space="0" w:color="auto"/>
              <w:bottom w:val="single" w:sz="2" w:space="0" w:color="auto"/>
            </w:tcBorders>
          </w:tcPr>
          <w:p w14:paraId="1A0566EC" w14:textId="73B28F75" w:rsidR="006E5E68" w:rsidRPr="00B93999" w:rsidRDefault="006E5E68" w:rsidP="00BE7A0B">
            <w:pPr>
              <w:contextualSpacing/>
              <w:rPr>
                <w:bCs/>
                <w:lang w:val="fr-FR"/>
              </w:rPr>
            </w:pPr>
          </w:p>
        </w:tc>
        <w:tc>
          <w:tcPr>
            <w:tcW w:w="844" w:type="dxa"/>
            <w:tcBorders>
              <w:bottom w:val="single" w:sz="2" w:space="0" w:color="auto"/>
            </w:tcBorders>
          </w:tcPr>
          <w:p w14:paraId="5C4A2C79" w14:textId="66B7D721" w:rsidR="006E5E68" w:rsidRPr="00B93999" w:rsidRDefault="006E5E68" w:rsidP="00BE7A0B">
            <w:pPr>
              <w:contextualSpacing/>
              <w:rPr>
                <w:bCs/>
                <w:lang w:val="fr-FR"/>
              </w:rPr>
            </w:pPr>
            <w:r w:rsidRPr="00B93999">
              <w:rPr>
                <w:bCs/>
                <w:lang w:val="fr-FR"/>
              </w:rPr>
              <w:t>18.3</w:t>
            </w:r>
          </w:p>
        </w:tc>
        <w:tc>
          <w:tcPr>
            <w:tcW w:w="4680" w:type="dxa"/>
            <w:tcBorders>
              <w:bottom w:val="single" w:sz="2" w:space="0" w:color="auto"/>
            </w:tcBorders>
          </w:tcPr>
          <w:p w14:paraId="2498F566" w14:textId="65E2F0EF" w:rsidR="006E5E68" w:rsidRPr="00B93999" w:rsidRDefault="006E5E68" w:rsidP="00C323CF">
            <w:pPr>
              <w:contextualSpacing/>
              <w:rPr>
                <w:bCs/>
                <w:lang w:val="fr-FR"/>
              </w:rPr>
            </w:pPr>
            <w:r>
              <w:rPr>
                <w:bCs/>
                <w:lang w:val="fr-FR"/>
              </w:rPr>
              <w:t>Processus d’examen des projets de résolutions</w:t>
            </w:r>
          </w:p>
        </w:tc>
        <w:tc>
          <w:tcPr>
            <w:tcW w:w="1800" w:type="dxa"/>
            <w:tcBorders>
              <w:bottom w:val="single" w:sz="2" w:space="0" w:color="auto"/>
              <w:right w:val="single" w:sz="6" w:space="0" w:color="auto"/>
            </w:tcBorders>
          </w:tcPr>
          <w:p w14:paraId="1B0B22EC" w14:textId="1DF0DB39" w:rsidR="006E5E68" w:rsidRPr="00B93999" w:rsidRDefault="003A71F4" w:rsidP="006C7B2B">
            <w:pPr>
              <w:contextualSpacing/>
              <w:rPr>
                <w:bCs/>
                <w:lang w:val="fr-FR"/>
              </w:rPr>
            </w:pPr>
            <w:hyperlink r:id="rId30" w:history="1">
              <w:r w:rsidR="006E5E68" w:rsidRPr="007454F1">
                <w:rPr>
                  <w:rStyle w:val="Hyperlink"/>
                  <w:bCs/>
                </w:rPr>
                <w:t>Doc. SC54-18.3</w:t>
              </w:r>
            </w:hyperlink>
          </w:p>
        </w:tc>
        <w:tc>
          <w:tcPr>
            <w:tcW w:w="1620" w:type="dxa"/>
            <w:tcBorders>
              <w:bottom w:val="single" w:sz="2" w:space="0" w:color="auto"/>
              <w:right w:val="single" w:sz="6" w:space="0" w:color="auto"/>
            </w:tcBorders>
          </w:tcPr>
          <w:p w14:paraId="79BF8746" w14:textId="592AD213" w:rsidR="006E5E68" w:rsidRPr="00B93999" w:rsidRDefault="006E5E68" w:rsidP="00BE7A0B">
            <w:pPr>
              <w:contextualSpacing/>
              <w:rPr>
                <w:bCs/>
                <w:lang w:val="fr-FR"/>
              </w:rPr>
            </w:pPr>
            <w:r>
              <w:rPr>
                <w:bCs/>
                <w:lang w:val="fr-FR"/>
              </w:rPr>
              <w:t>01/03/2018</w:t>
            </w:r>
          </w:p>
        </w:tc>
      </w:tr>
      <w:tr w:rsidR="006E5E68" w:rsidRPr="00B642EC" w14:paraId="35EF4543" w14:textId="01109B84" w:rsidTr="008D75A2">
        <w:trPr>
          <w:cantSplit/>
        </w:trPr>
        <w:tc>
          <w:tcPr>
            <w:tcW w:w="524" w:type="dxa"/>
            <w:tcBorders>
              <w:top w:val="single" w:sz="2" w:space="0" w:color="auto"/>
              <w:left w:val="single" w:sz="6" w:space="0" w:color="auto"/>
            </w:tcBorders>
          </w:tcPr>
          <w:p w14:paraId="3D947801" w14:textId="62085472" w:rsidR="006E5E68" w:rsidRPr="00B93999" w:rsidRDefault="006E5E68" w:rsidP="00375B6C">
            <w:pPr>
              <w:contextualSpacing/>
              <w:rPr>
                <w:bCs/>
                <w:lang w:val="fr-FR"/>
              </w:rPr>
            </w:pPr>
            <w:r w:rsidRPr="00B93999">
              <w:rPr>
                <w:bCs/>
                <w:lang w:val="fr-FR"/>
              </w:rPr>
              <w:lastRenderedPageBreak/>
              <w:t>19.</w:t>
            </w:r>
          </w:p>
        </w:tc>
        <w:tc>
          <w:tcPr>
            <w:tcW w:w="5524" w:type="dxa"/>
            <w:gridSpan w:val="2"/>
            <w:tcBorders>
              <w:top w:val="single" w:sz="2" w:space="0" w:color="auto"/>
            </w:tcBorders>
          </w:tcPr>
          <w:p w14:paraId="5CC69FBD" w14:textId="1550A485" w:rsidR="006E5E68" w:rsidRPr="00B93999" w:rsidRDefault="006E5E68" w:rsidP="006C7B2B">
            <w:pPr>
              <w:contextualSpacing/>
              <w:rPr>
                <w:bCs/>
                <w:lang w:val="fr-FR"/>
              </w:rPr>
            </w:pPr>
            <w:r w:rsidRPr="00560C7F">
              <w:rPr>
                <w:bCs/>
                <w:lang w:val="fr-FR"/>
              </w:rPr>
              <w:t>Mise à jour sur l’état des sites inscrits sur la Liste des zones humides d’importance internationale</w:t>
            </w:r>
            <w:r>
              <w:rPr>
                <w:bCs/>
                <w:lang w:val="fr-FR"/>
              </w:rPr>
              <w:t xml:space="preserve"> *</w:t>
            </w:r>
          </w:p>
        </w:tc>
        <w:tc>
          <w:tcPr>
            <w:tcW w:w="1800" w:type="dxa"/>
            <w:tcBorders>
              <w:top w:val="single" w:sz="2" w:space="0" w:color="auto"/>
              <w:right w:val="single" w:sz="6" w:space="0" w:color="auto"/>
            </w:tcBorders>
          </w:tcPr>
          <w:p w14:paraId="4AEB0A19" w14:textId="3AF63624" w:rsidR="006E5E68" w:rsidRPr="00B93999" w:rsidRDefault="003A71F4" w:rsidP="00BE7A0B">
            <w:pPr>
              <w:contextualSpacing/>
              <w:rPr>
                <w:bCs/>
                <w:lang w:val="fr-FR"/>
              </w:rPr>
            </w:pPr>
            <w:hyperlink r:id="rId31" w:history="1">
              <w:r w:rsidR="006E5E68" w:rsidRPr="00560C7F">
                <w:rPr>
                  <w:rStyle w:val="Hyperlink"/>
                  <w:bCs/>
                </w:rPr>
                <w:t>Doc. SC54-19</w:t>
              </w:r>
            </w:hyperlink>
          </w:p>
        </w:tc>
        <w:tc>
          <w:tcPr>
            <w:tcW w:w="1620" w:type="dxa"/>
            <w:tcBorders>
              <w:top w:val="single" w:sz="2" w:space="0" w:color="auto"/>
              <w:right w:val="single" w:sz="6" w:space="0" w:color="auto"/>
            </w:tcBorders>
          </w:tcPr>
          <w:p w14:paraId="752AD3DE" w14:textId="1287D700" w:rsidR="006E5E68" w:rsidRPr="00B93999" w:rsidRDefault="006E5E68" w:rsidP="00BE7A0B">
            <w:pPr>
              <w:contextualSpacing/>
              <w:rPr>
                <w:bCs/>
                <w:lang w:val="fr-FR"/>
              </w:rPr>
            </w:pPr>
            <w:r>
              <w:rPr>
                <w:bCs/>
                <w:lang w:val="fr-FR"/>
              </w:rPr>
              <w:t>27/02/2018</w:t>
            </w:r>
          </w:p>
        </w:tc>
      </w:tr>
      <w:tr w:rsidR="006E5E68" w:rsidRPr="00B642EC" w14:paraId="65CAC4AF" w14:textId="070EDF58" w:rsidTr="008D75A2">
        <w:trPr>
          <w:cantSplit/>
        </w:trPr>
        <w:tc>
          <w:tcPr>
            <w:tcW w:w="524" w:type="dxa"/>
            <w:tcBorders>
              <w:left w:val="single" w:sz="6" w:space="0" w:color="auto"/>
            </w:tcBorders>
          </w:tcPr>
          <w:p w14:paraId="55DB1E9B" w14:textId="7343B33E" w:rsidR="006E5E68" w:rsidRPr="00B93999" w:rsidRDefault="006E5E68" w:rsidP="00BE7A0B">
            <w:pPr>
              <w:contextualSpacing/>
              <w:rPr>
                <w:bCs/>
                <w:lang w:val="fr-FR"/>
              </w:rPr>
            </w:pPr>
            <w:r w:rsidRPr="00B93999">
              <w:rPr>
                <w:bCs/>
                <w:lang w:val="fr-FR"/>
              </w:rPr>
              <w:t>20.</w:t>
            </w:r>
          </w:p>
        </w:tc>
        <w:tc>
          <w:tcPr>
            <w:tcW w:w="5524" w:type="dxa"/>
            <w:gridSpan w:val="2"/>
          </w:tcPr>
          <w:p w14:paraId="6558B2D1" w14:textId="0C8FF601" w:rsidR="006E5E68" w:rsidRPr="00B93999" w:rsidRDefault="006E5E68" w:rsidP="00BE7A0B">
            <w:pPr>
              <w:contextualSpacing/>
              <w:rPr>
                <w:bCs/>
                <w:lang w:val="fr-FR"/>
              </w:rPr>
            </w:pPr>
            <w:r>
              <w:rPr>
                <w:bCs/>
                <w:lang w:val="fr-FR"/>
              </w:rPr>
              <w:t>I</w:t>
            </w:r>
            <w:r w:rsidRPr="00C323CF">
              <w:rPr>
                <w:bCs/>
                <w:lang w:val="fr-FR"/>
              </w:rPr>
              <w:t>nitiatives régionales Ramsar</w:t>
            </w:r>
          </w:p>
        </w:tc>
        <w:tc>
          <w:tcPr>
            <w:tcW w:w="1800" w:type="dxa"/>
            <w:tcBorders>
              <w:right w:val="single" w:sz="6" w:space="0" w:color="auto"/>
            </w:tcBorders>
          </w:tcPr>
          <w:p w14:paraId="16D0DD69" w14:textId="77777777" w:rsidR="006E5E68" w:rsidRPr="00B93999" w:rsidRDefault="006E5E68" w:rsidP="00BE7A0B">
            <w:pPr>
              <w:contextualSpacing/>
              <w:rPr>
                <w:bCs/>
                <w:lang w:val="fr-FR"/>
              </w:rPr>
            </w:pPr>
          </w:p>
        </w:tc>
        <w:tc>
          <w:tcPr>
            <w:tcW w:w="1620" w:type="dxa"/>
            <w:tcBorders>
              <w:right w:val="single" w:sz="6" w:space="0" w:color="auto"/>
            </w:tcBorders>
          </w:tcPr>
          <w:p w14:paraId="609ADD00" w14:textId="77777777" w:rsidR="006E5E68" w:rsidRPr="00B93999" w:rsidRDefault="006E5E68" w:rsidP="00BE7A0B">
            <w:pPr>
              <w:contextualSpacing/>
              <w:rPr>
                <w:bCs/>
                <w:lang w:val="fr-FR"/>
              </w:rPr>
            </w:pPr>
          </w:p>
        </w:tc>
      </w:tr>
      <w:tr w:rsidR="006E5E68" w:rsidRPr="002F3314" w14:paraId="613539AB" w14:textId="77777777" w:rsidTr="00573175">
        <w:trPr>
          <w:cantSplit/>
        </w:trPr>
        <w:tc>
          <w:tcPr>
            <w:tcW w:w="524" w:type="dxa"/>
            <w:tcBorders>
              <w:left w:val="single" w:sz="6" w:space="0" w:color="auto"/>
            </w:tcBorders>
          </w:tcPr>
          <w:p w14:paraId="6C3889A8" w14:textId="77777777" w:rsidR="006E5E68" w:rsidRPr="002F3314" w:rsidRDefault="006E5E68" w:rsidP="0045759C">
            <w:pPr>
              <w:contextualSpacing/>
              <w:rPr>
                <w:bCs/>
                <w:lang w:val="fr-FR"/>
              </w:rPr>
            </w:pPr>
          </w:p>
        </w:tc>
        <w:tc>
          <w:tcPr>
            <w:tcW w:w="844" w:type="dxa"/>
          </w:tcPr>
          <w:p w14:paraId="5005F0CF" w14:textId="77777777" w:rsidR="006E5E68" w:rsidRPr="002F3314" w:rsidRDefault="006E5E68" w:rsidP="0045759C">
            <w:pPr>
              <w:contextualSpacing/>
              <w:rPr>
                <w:bCs/>
                <w:lang w:val="fr-FR"/>
              </w:rPr>
            </w:pPr>
            <w:r w:rsidRPr="002F3314">
              <w:rPr>
                <w:bCs/>
                <w:lang w:val="fr-FR"/>
              </w:rPr>
              <w:t>20.1</w:t>
            </w:r>
          </w:p>
        </w:tc>
        <w:tc>
          <w:tcPr>
            <w:tcW w:w="4680" w:type="dxa"/>
          </w:tcPr>
          <w:p w14:paraId="0EF41BEE" w14:textId="666DEA7E" w:rsidR="006E5E68" w:rsidRPr="002F3314" w:rsidRDefault="006E5E68" w:rsidP="002F3314">
            <w:pPr>
              <w:contextualSpacing/>
              <w:rPr>
                <w:bCs/>
                <w:lang w:val="fr-FR"/>
              </w:rPr>
            </w:pPr>
            <w:r w:rsidRPr="002F3314">
              <w:rPr>
                <w:bCs/>
                <w:lang w:val="fr-FR"/>
              </w:rPr>
              <w:t xml:space="preserve">Mis à jour pour 2018 </w:t>
            </w:r>
          </w:p>
        </w:tc>
        <w:tc>
          <w:tcPr>
            <w:tcW w:w="1800" w:type="dxa"/>
            <w:tcBorders>
              <w:right w:val="single" w:sz="6" w:space="0" w:color="auto"/>
            </w:tcBorders>
          </w:tcPr>
          <w:p w14:paraId="45E02E10" w14:textId="374779EF" w:rsidR="006E5E68" w:rsidRPr="002F3314" w:rsidRDefault="003A71F4" w:rsidP="0045759C">
            <w:pPr>
              <w:contextualSpacing/>
              <w:rPr>
                <w:bCs/>
                <w:lang w:val="fr-FR"/>
              </w:rPr>
            </w:pPr>
            <w:hyperlink r:id="rId32" w:history="1">
              <w:r w:rsidR="006E5E68" w:rsidRPr="008121A4">
                <w:rPr>
                  <w:rStyle w:val="Hyperlink"/>
                  <w:bCs/>
                  <w:lang w:val="fr-FR"/>
                </w:rPr>
                <w:t>Doc. SC54-20.1</w:t>
              </w:r>
            </w:hyperlink>
          </w:p>
        </w:tc>
        <w:tc>
          <w:tcPr>
            <w:tcW w:w="1620" w:type="dxa"/>
            <w:tcBorders>
              <w:right w:val="single" w:sz="6" w:space="0" w:color="auto"/>
            </w:tcBorders>
          </w:tcPr>
          <w:p w14:paraId="4453E2EB" w14:textId="03A2D52A" w:rsidR="006E5E68" w:rsidRPr="002F3314" w:rsidRDefault="006E5E68" w:rsidP="0045759C">
            <w:pPr>
              <w:contextualSpacing/>
              <w:rPr>
                <w:bCs/>
                <w:lang w:val="fr-FR"/>
              </w:rPr>
            </w:pPr>
            <w:r>
              <w:rPr>
                <w:bCs/>
                <w:lang w:val="fr-FR"/>
              </w:rPr>
              <w:t>01/03/2018</w:t>
            </w:r>
          </w:p>
        </w:tc>
      </w:tr>
      <w:tr w:rsidR="006E5E68" w:rsidRPr="002F3314" w14:paraId="22D2FE68" w14:textId="77777777" w:rsidTr="00573175">
        <w:trPr>
          <w:cantSplit/>
        </w:trPr>
        <w:tc>
          <w:tcPr>
            <w:tcW w:w="524" w:type="dxa"/>
            <w:tcBorders>
              <w:left w:val="single" w:sz="6" w:space="0" w:color="auto"/>
            </w:tcBorders>
          </w:tcPr>
          <w:p w14:paraId="51F24F54" w14:textId="77777777" w:rsidR="006E5E68" w:rsidRPr="002F3314" w:rsidRDefault="006E5E68" w:rsidP="0045759C">
            <w:pPr>
              <w:contextualSpacing/>
              <w:rPr>
                <w:bCs/>
                <w:lang w:val="fr-FR"/>
              </w:rPr>
            </w:pPr>
          </w:p>
        </w:tc>
        <w:tc>
          <w:tcPr>
            <w:tcW w:w="844" w:type="dxa"/>
          </w:tcPr>
          <w:p w14:paraId="57DA2D2B" w14:textId="77777777" w:rsidR="006E5E68" w:rsidRPr="002F3314" w:rsidRDefault="006E5E68" w:rsidP="0045759C">
            <w:pPr>
              <w:contextualSpacing/>
              <w:rPr>
                <w:bCs/>
                <w:lang w:val="fr-FR"/>
              </w:rPr>
            </w:pPr>
            <w:r w:rsidRPr="002F3314">
              <w:rPr>
                <w:bCs/>
                <w:lang w:val="fr-FR"/>
              </w:rPr>
              <w:t>20.2</w:t>
            </w:r>
          </w:p>
        </w:tc>
        <w:tc>
          <w:tcPr>
            <w:tcW w:w="4680" w:type="dxa"/>
          </w:tcPr>
          <w:p w14:paraId="6803BAC9" w14:textId="40AFFD27" w:rsidR="006E5E68" w:rsidRPr="002F3314" w:rsidRDefault="006E5E68" w:rsidP="002F3314">
            <w:pPr>
              <w:contextualSpacing/>
              <w:rPr>
                <w:bCs/>
                <w:lang w:val="fr-FR"/>
              </w:rPr>
            </w:pPr>
            <w:r w:rsidRPr="002F3314">
              <w:rPr>
                <w:bCs/>
                <w:lang w:val="fr-FR"/>
              </w:rPr>
              <w:t>Projet de résolution pour 2</w:t>
            </w:r>
            <w:r>
              <w:rPr>
                <w:bCs/>
                <w:lang w:val="fr-FR"/>
              </w:rPr>
              <w:t>019-2021 et cadre  opérationnel *</w:t>
            </w:r>
          </w:p>
        </w:tc>
        <w:tc>
          <w:tcPr>
            <w:tcW w:w="1800" w:type="dxa"/>
            <w:tcBorders>
              <w:right w:val="single" w:sz="6" w:space="0" w:color="auto"/>
            </w:tcBorders>
          </w:tcPr>
          <w:p w14:paraId="7221ADFF" w14:textId="361BC9E1" w:rsidR="006E5E68" w:rsidRPr="002F3314" w:rsidRDefault="003A71F4" w:rsidP="0045759C">
            <w:pPr>
              <w:contextualSpacing/>
              <w:rPr>
                <w:bCs/>
                <w:lang w:val="fr-FR"/>
              </w:rPr>
            </w:pPr>
            <w:hyperlink r:id="rId33" w:history="1">
              <w:r w:rsidR="006E5E68" w:rsidRPr="000B7A3A">
                <w:rPr>
                  <w:rStyle w:val="Hyperlink"/>
                  <w:bCs/>
                  <w:lang w:val="fr-FR"/>
                </w:rPr>
                <w:t>Doc. SC54-20.2</w:t>
              </w:r>
            </w:hyperlink>
          </w:p>
        </w:tc>
        <w:tc>
          <w:tcPr>
            <w:tcW w:w="1620" w:type="dxa"/>
            <w:tcBorders>
              <w:right w:val="single" w:sz="6" w:space="0" w:color="auto"/>
            </w:tcBorders>
          </w:tcPr>
          <w:p w14:paraId="111D0EF1" w14:textId="675A3676" w:rsidR="006E5E68" w:rsidRPr="002F3314" w:rsidRDefault="006E5E68" w:rsidP="0045759C">
            <w:pPr>
              <w:contextualSpacing/>
              <w:rPr>
                <w:bCs/>
                <w:lang w:val="fr-FR"/>
              </w:rPr>
            </w:pPr>
            <w:r>
              <w:rPr>
                <w:bCs/>
                <w:lang w:val="fr-FR"/>
              </w:rPr>
              <w:t>05/03/2018</w:t>
            </w:r>
          </w:p>
        </w:tc>
      </w:tr>
      <w:tr w:rsidR="006E5E68" w:rsidRPr="00B93999" w14:paraId="2EA80CDA" w14:textId="23A3C6EE" w:rsidTr="008D75A2">
        <w:trPr>
          <w:cantSplit/>
        </w:trPr>
        <w:tc>
          <w:tcPr>
            <w:tcW w:w="524" w:type="dxa"/>
            <w:tcBorders>
              <w:left w:val="single" w:sz="6" w:space="0" w:color="auto"/>
            </w:tcBorders>
          </w:tcPr>
          <w:p w14:paraId="207823E1" w14:textId="77777777" w:rsidR="006E5E68" w:rsidRPr="00B93999" w:rsidRDefault="006E5E68" w:rsidP="00BE7A0B">
            <w:pPr>
              <w:contextualSpacing/>
              <w:rPr>
                <w:bCs/>
                <w:lang w:val="fr-FR"/>
              </w:rPr>
            </w:pPr>
            <w:r w:rsidRPr="00B93999">
              <w:rPr>
                <w:bCs/>
                <w:lang w:val="fr-FR"/>
              </w:rPr>
              <w:t>21.</w:t>
            </w:r>
          </w:p>
        </w:tc>
        <w:tc>
          <w:tcPr>
            <w:tcW w:w="5524" w:type="dxa"/>
            <w:gridSpan w:val="2"/>
          </w:tcPr>
          <w:p w14:paraId="2BE48AD1" w14:textId="73578E2C" w:rsidR="006E5E68" w:rsidRPr="00B93999" w:rsidRDefault="006E5E68" w:rsidP="00C323CF">
            <w:pPr>
              <w:contextualSpacing/>
              <w:rPr>
                <w:bCs/>
                <w:lang w:val="fr-FR"/>
              </w:rPr>
            </w:pPr>
            <w:r>
              <w:rPr>
                <w:bCs/>
                <w:lang w:val="fr-FR"/>
              </w:rPr>
              <w:t xml:space="preserve">Projets de résolutions soumis par les </w:t>
            </w:r>
            <w:r w:rsidRPr="00B93999">
              <w:rPr>
                <w:bCs/>
                <w:lang w:val="fr-FR"/>
              </w:rPr>
              <w:t>Parties</w:t>
            </w:r>
            <w:r>
              <w:rPr>
                <w:bCs/>
                <w:lang w:val="fr-FR"/>
              </w:rPr>
              <w:t xml:space="preserve"> contractantes</w:t>
            </w:r>
          </w:p>
        </w:tc>
        <w:tc>
          <w:tcPr>
            <w:tcW w:w="1800" w:type="dxa"/>
            <w:tcBorders>
              <w:right w:val="single" w:sz="6" w:space="0" w:color="auto"/>
            </w:tcBorders>
          </w:tcPr>
          <w:p w14:paraId="79AE4C0A" w14:textId="7ADEACA7" w:rsidR="006E5E68" w:rsidRPr="00B93999" w:rsidRDefault="006E5E68" w:rsidP="00D83B84">
            <w:pPr>
              <w:contextualSpacing/>
              <w:rPr>
                <w:bCs/>
                <w:lang w:val="fr-FR"/>
              </w:rPr>
            </w:pPr>
            <w:r>
              <w:rPr>
                <w:bCs/>
                <w:lang w:val="fr-FR"/>
              </w:rPr>
              <w:t xml:space="preserve">jusqu’au </w:t>
            </w:r>
            <w:r w:rsidRPr="00B93999">
              <w:rPr>
                <w:bCs/>
                <w:lang w:val="fr-FR"/>
              </w:rPr>
              <w:t>22 </w:t>
            </w:r>
            <w:r>
              <w:rPr>
                <w:bCs/>
                <w:lang w:val="fr-FR"/>
              </w:rPr>
              <w:t>février</w:t>
            </w:r>
            <w:r w:rsidRPr="00B93999">
              <w:rPr>
                <w:bCs/>
                <w:lang w:val="fr-FR"/>
              </w:rPr>
              <w:t xml:space="preserve"> 2018</w:t>
            </w:r>
          </w:p>
        </w:tc>
        <w:tc>
          <w:tcPr>
            <w:tcW w:w="1620" w:type="dxa"/>
            <w:tcBorders>
              <w:right w:val="single" w:sz="6" w:space="0" w:color="auto"/>
            </w:tcBorders>
          </w:tcPr>
          <w:p w14:paraId="5D135633" w14:textId="77777777" w:rsidR="006E5E68" w:rsidRPr="00B93999" w:rsidRDefault="006E5E68" w:rsidP="00BE7A0B">
            <w:pPr>
              <w:contextualSpacing/>
              <w:rPr>
                <w:bCs/>
                <w:lang w:val="fr-FR"/>
              </w:rPr>
            </w:pPr>
          </w:p>
        </w:tc>
      </w:tr>
      <w:tr w:rsidR="006E5E68" w:rsidRPr="008D75A2" w14:paraId="7CF71673" w14:textId="77777777" w:rsidTr="00573175">
        <w:trPr>
          <w:cantSplit/>
        </w:trPr>
        <w:tc>
          <w:tcPr>
            <w:tcW w:w="524" w:type="dxa"/>
            <w:tcBorders>
              <w:left w:val="single" w:sz="6" w:space="0" w:color="auto"/>
              <w:bottom w:val="single" w:sz="2" w:space="0" w:color="auto"/>
            </w:tcBorders>
          </w:tcPr>
          <w:p w14:paraId="1680DE11" w14:textId="77777777" w:rsidR="006E5E68" w:rsidRPr="008D75A2" w:rsidRDefault="006E5E68" w:rsidP="00BF3600">
            <w:pPr>
              <w:contextualSpacing/>
              <w:rPr>
                <w:bCs/>
              </w:rPr>
            </w:pPr>
          </w:p>
        </w:tc>
        <w:tc>
          <w:tcPr>
            <w:tcW w:w="844" w:type="dxa"/>
            <w:tcBorders>
              <w:bottom w:val="single" w:sz="2" w:space="0" w:color="auto"/>
            </w:tcBorders>
          </w:tcPr>
          <w:p w14:paraId="68D3F96E" w14:textId="77777777" w:rsidR="006E5E68" w:rsidRPr="008D75A2" w:rsidRDefault="006E5E68" w:rsidP="00BF3600">
            <w:pPr>
              <w:contextualSpacing/>
              <w:rPr>
                <w:bCs/>
              </w:rPr>
            </w:pPr>
            <w:r>
              <w:rPr>
                <w:bCs/>
              </w:rPr>
              <w:t>21.1</w:t>
            </w:r>
          </w:p>
        </w:tc>
        <w:tc>
          <w:tcPr>
            <w:tcW w:w="4680" w:type="dxa"/>
            <w:tcBorders>
              <w:bottom w:val="single" w:sz="2" w:space="0" w:color="auto"/>
            </w:tcBorders>
          </w:tcPr>
          <w:p w14:paraId="2714E733" w14:textId="3A8FA2F3" w:rsidR="006E5E68" w:rsidRPr="00FF7CC9" w:rsidRDefault="006E5E68" w:rsidP="00BF3600">
            <w:pPr>
              <w:contextualSpacing/>
              <w:rPr>
                <w:bCs/>
                <w:lang w:val="fr-FR"/>
              </w:rPr>
            </w:pPr>
            <w:r w:rsidRPr="00FF7CC9">
              <w:rPr>
                <w:bCs/>
                <w:lang w:val="fr-FR"/>
              </w:rPr>
              <w:t>Projet de résolution sur l’évaluation rapide des services écosystémiques des zones humides (Présenté par la République de Corée)</w:t>
            </w:r>
            <w:r>
              <w:rPr>
                <w:bCs/>
                <w:lang w:val="fr-FR"/>
              </w:rPr>
              <w:t xml:space="preserve"> *</w:t>
            </w:r>
          </w:p>
        </w:tc>
        <w:tc>
          <w:tcPr>
            <w:tcW w:w="1800" w:type="dxa"/>
            <w:tcBorders>
              <w:bottom w:val="single" w:sz="2" w:space="0" w:color="auto"/>
              <w:right w:val="single" w:sz="6" w:space="0" w:color="auto"/>
            </w:tcBorders>
          </w:tcPr>
          <w:p w14:paraId="67F65B21" w14:textId="5EEC8AF0" w:rsidR="006E5E68" w:rsidRPr="008D75A2" w:rsidRDefault="003A71F4" w:rsidP="00BF3600">
            <w:pPr>
              <w:contextualSpacing/>
              <w:rPr>
                <w:bCs/>
              </w:rPr>
            </w:pPr>
            <w:hyperlink r:id="rId34" w:history="1">
              <w:r w:rsidR="006E5E68" w:rsidRPr="00FF7CC9">
                <w:rPr>
                  <w:rStyle w:val="Hyperlink"/>
                  <w:bCs/>
                </w:rPr>
                <w:t>Doc. SC54-21.1</w:t>
              </w:r>
            </w:hyperlink>
          </w:p>
        </w:tc>
        <w:tc>
          <w:tcPr>
            <w:tcW w:w="1620" w:type="dxa"/>
            <w:tcBorders>
              <w:bottom w:val="single" w:sz="2" w:space="0" w:color="auto"/>
              <w:right w:val="single" w:sz="6" w:space="0" w:color="auto"/>
            </w:tcBorders>
          </w:tcPr>
          <w:p w14:paraId="7112E564" w14:textId="122992AC" w:rsidR="006E5E68" w:rsidRPr="008D75A2" w:rsidRDefault="006E5E68" w:rsidP="00BF3600">
            <w:pPr>
              <w:contextualSpacing/>
              <w:rPr>
                <w:bCs/>
              </w:rPr>
            </w:pPr>
            <w:r>
              <w:rPr>
                <w:bCs/>
              </w:rPr>
              <w:t>13/02/2018</w:t>
            </w:r>
          </w:p>
        </w:tc>
      </w:tr>
      <w:tr w:rsidR="006E5E68" w:rsidRPr="008D75A2" w14:paraId="76ACE53A" w14:textId="77777777" w:rsidTr="00573175">
        <w:trPr>
          <w:cantSplit/>
        </w:trPr>
        <w:tc>
          <w:tcPr>
            <w:tcW w:w="524" w:type="dxa"/>
            <w:tcBorders>
              <w:left w:val="single" w:sz="6" w:space="0" w:color="auto"/>
              <w:bottom w:val="single" w:sz="2" w:space="0" w:color="auto"/>
            </w:tcBorders>
          </w:tcPr>
          <w:p w14:paraId="2E2533FD" w14:textId="77777777" w:rsidR="006E5E68" w:rsidRPr="008D75A2" w:rsidRDefault="006E5E68" w:rsidP="00BF3600">
            <w:pPr>
              <w:contextualSpacing/>
              <w:rPr>
                <w:bCs/>
              </w:rPr>
            </w:pPr>
          </w:p>
        </w:tc>
        <w:tc>
          <w:tcPr>
            <w:tcW w:w="844" w:type="dxa"/>
            <w:tcBorders>
              <w:bottom w:val="single" w:sz="2" w:space="0" w:color="auto"/>
            </w:tcBorders>
          </w:tcPr>
          <w:p w14:paraId="64482E46" w14:textId="77777777" w:rsidR="006E5E68" w:rsidRDefault="006E5E68" w:rsidP="00BF3600">
            <w:pPr>
              <w:contextualSpacing/>
              <w:rPr>
                <w:bCs/>
              </w:rPr>
            </w:pPr>
            <w:r>
              <w:rPr>
                <w:bCs/>
              </w:rPr>
              <w:t>21.2</w:t>
            </w:r>
          </w:p>
        </w:tc>
        <w:tc>
          <w:tcPr>
            <w:tcW w:w="4680" w:type="dxa"/>
            <w:tcBorders>
              <w:bottom w:val="single" w:sz="2" w:space="0" w:color="auto"/>
            </w:tcBorders>
          </w:tcPr>
          <w:p w14:paraId="40242A91" w14:textId="64540821" w:rsidR="006E5E68" w:rsidRPr="00FF7CC9" w:rsidRDefault="006E5E68" w:rsidP="00BF3600">
            <w:pPr>
              <w:contextualSpacing/>
              <w:rPr>
                <w:bCs/>
                <w:lang w:val="fr-FR"/>
              </w:rPr>
            </w:pPr>
            <w:r w:rsidRPr="00FF7CC9">
              <w:rPr>
                <w:bCs/>
                <w:lang w:val="fr-FR"/>
              </w:rPr>
              <w:t>Projet de résolution sur les valeurs culturelles, les communautés locales et l’atténuation des changements climatiques et l’adaptation à ces changements dans les zones humides (Présenté par le Burkina Faso, le Sénégal et la Tunisie)</w:t>
            </w:r>
            <w:r>
              <w:rPr>
                <w:bCs/>
                <w:lang w:val="fr-FR"/>
              </w:rPr>
              <w:t xml:space="preserve"> *</w:t>
            </w:r>
          </w:p>
        </w:tc>
        <w:tc>
          <w:tcPr>
            <w:tcW w:w="1800" w:type="dxa"/>
            <w:tcBorders>
              <w:bottom w:val="single" w:sz="2" w:space="0" w:color="auto"/>
              <w:right w:val="single" w:sz="6" w:space="0" w:color="auto"/>
            </w:tcBorders>
          </w:tcPr>
          <w:p w14:paraId="4681CF2C" w14:textId="4350AD93" w:rsidR="006E5E68" w:rsidRDefault="003A71F4" w:rsidP="00BF3600">
            <w:pPr>
              <w:contextualSpacing/>
              <w:rPr>
                <w:bCs/>
              </w:rPr>
            </w:pPr>
            <w:hyperlink r:id="rId35" w:history="1">
              <w:r w:rsidR="006E5E68" w:rsidRPr="00FF7CC9">
                <w:rPr>
                  <w:rStyle w:val="Hyperlink"/>
                  <w:bCs/>
                </w:rPr>
                <w:t>Doc. SC54-21.2</w:t>
              </w:r>
            </w:hyperlink>
          </w:p>
        </w:tc>
        <w:tc>
          <w:tcPr>
            <w:tcW w:w="1620" w:type="dxa"/>
            <w:tcBorders>
              <w:bottom w:val="single" w:sz="2" w:space="0" w:color="auto"/>
              <w:right w:val="single" w:sz="6" w:space="0" w:color="auto"/>
            </w:tcBorders>
          </w:tcPr>
          <w:p w14:paraId="7CF5A44C" w14:textId="340FF919" w:rsidR="006E5E68" w:rsidRPr="008D75A2" w:rsidRDefault="006E5E68" w:rsidP="00BF3600">
            <w:pPr>
              <w:contextualSpacing/>
              <w:rPr>
                <w:bCs/>
              </w:rPr>
            </w:pPr>
            <w:r>
              <w:rPr>
                <w:bCs/>
              </w:rPr>
              <w:t>13/02/2018</w:t>
            </w:r>
          </w:p>
        </w:tc>
      </w:tr>
      <w:tr w:rsidR="006E5E68" w:rsidRPr="008D75A2" w14:paraId="5E0D2F87" w14:textId="77777777" w:rsidTr="00573175">
        <w:trPr>
          <w:cantSplit/>
        </w:trPr>
        <w:tc>
          <w:tcPr>
            <w:tcW w:w="524" w:type="dxa"/>
            <w:tcBorders>
              <w:left w:val="single" w:sz="6" w:space="0" w:color="auto"/>
              <w:bottom w:val="single" w:sz="2" w:space="0" w:color="auto"/>
            </w:tcBorders>
          </w:tcPr>
          <w:p w14:paraId="61E2D861" w14:textId="77777777" w:rsidR="006E5E68" w:rsidRPr="008D75A2" w:rsidRDefault="006E5E68" w:rsidP="00BF3600">
            <w:pPr>
              <w:contextualSpacing/>
              <w:rPr>
                <w:bCs/>
              </w:rPr>
            </w:pPr>
          </w:p>
        </w:tc>
        <w:tc>
          <w:tcPr>
            <w:tcW w:w="844" w:type="dxa"/>
            <w:tcBorders>
              <w:bottom w:val="single" w:sz="2" w:space="0" w:color="auto"/>
            </w:tcBorders>
          </w:tcPr>
          <w:p w14:paraId="5693FA3F" w14:textId="77777777" w:rsidR="006E5E68" w:rsidRDefault="006E5E68" w:rsidP="00BF3600">
            <w:pPr>
              <w:contextualSpacing/>
              <w:rPr>
                <w:bCs/>
              </w:rPr>
            </w:pPr>
            <w:r>
              <w:rPr>
                <w:bCs/>
              </w:rPr>
              <w:t>21.3</w:t>
            </w:r>
          </w:p>
        </w:tc>
        <w:tc>
          <w:tcPr>
            <w:tcW w:w="4680" w:type="dxa"/>
            <w:tcBorders>
              <w:bottom w:val="single" w:sz="2" w:space="0" w:color="auto"/>
            </w:tcBorders>
          </w:tcPr>
          <w:p w14:paraId="05F42A24" w14:textId="06C8D673" w:rsidR="006E5E68" w:rsidRPr="008B771B" w:rsidRDefault="006E5E68" w:rsidP="00BF3600">
            <w:pPr>
              <w:contextualSpacing/>
              <w:rPr>
                <w:bCs/>
                <w:lang w:val="fr-FR"/>
              </w:rPr>
            </w:pPr>
            <w:r w:rsidRPr="008B771B">
              <w:rPr>
                <w:bCs/>
                <w:lang w:val="fr-FR"/>
              </w:rPr>
              <w:t>Projet de résolution sur la conservation et la gestion des petites et micro zones humides (Présenté par la Chine)</w:t>
            </w:r>
            <w:r>
              <w:rPr>
                <w:bCs/>
                <w:lang w:val="fr-FR"/>
              </w:rPr>
              <w:t xml:space="preserve"> *</w:t>
            </w:r>
          </w:p>
        </w:tc>
        <w:tc>
          <w:tcPr>
            <w:tcW w:w="1800" w:type="dxa"/>
            <w:tcBorders>
              <w:bottom w:val="single" w:sz="2" w:space="0" w:color="auto"/>
              <w:right w:val="single" w:sz="6" w:space="0" w:color="auto"/>
            </w:tcBorders>
          </w:tcPr>
          <w:p w14:paraId="03016619" w14:textId="1AB61AD2" w:rsidR="006E5E68" w:rsidRDefault="003A71F4" w:rsidP="00BF3600">
            <w:pPr>
              <w:contextualSpacing/>
              <w:rPr>
                <w:bCs/>
              </w:rPr>
            </w:pPr>
            <w:hyperlink r:id="rId36" w:history="1">
              <w:r w:rsidR="006E5E68" w:rsidRPr="008B771B">
                <w:rPr>
                  <w:rStyle w:val="Hyperlink"/>
                  <w:bCs/>
                </w:rPr>
                <w:t>Doc. SC54-21.3</w:t>
              </w:r>
            </w:hyperlink>
          </w:p>
        </w:tc>
        <w:tc>
          <w:tcPr>
            <w:tcW w:w="1620" w:type="dxa"/>
            <w:tcBorders>
              <w:bottom w:val="single" w:sz="2" w:space="0" w:color="auto"/>
              <w:right w:val="single" w:sz="6" w:space="0" w:color="auto"/>
            </w:tcBorders>
          </w:tcPr>
          <w:p w14:paraId="67B67757" w14:textId="70B65C7F" w:rsidR="006E5E68" w:rsidRPr="008D75A2" w:rsidRDefault="006E5E68" w:rsidP="00BF3600">
            <w:pPr>
              <w:contextualSpacing/>
              <w:rPr>
                <w:bCs/>
              </w:rPr>
            </w:pPr>
            <w:r>
              <w:rPr>
                <w:bCs/>
              </w:rPr>
              <w:t>13/02/2018</w:t>
            </w:r>
          </w:p>
        </w:tc>
      </w:tr>
      <w:tr w:rsidR="006E5E68" w:rsidRPr="008D75A2" w14:paraId="118EE9C7" w14:textId="77777777" w:rsidTr="00573175">
        <w:trPr>
          <w:cantSplit/>
        </w:trPr>
        <w:tc>
          <w:tcPr>
            <w:tcW w:w="524" w:type="dxa"/>
            <w:tcBorders>
              <w:left w:val="single" w:sz="6" w:space="0" w:color="auto"/>
              <w:bottom w:val="single" w:sz="2" w:space="0" w:color="auto"/>
            </w:tcBorders>
          </w:tcPr>
          <w:p w14:paraId="78F9E59A" w14:textId="77777777" w:rsidR="006E5E68" w:rsidRPr="008D75A2" w:rsidRDefault="006E5E68" w:rsidP="00BF3600">
            <w:pPr>
              <w:contextualSpacing/>
              <w:rPr>
                <w:bCs/>
              </w:rPr>
            </w:pPr>
          </w:p>
        </w:tc>
        <w:tc>
          <w:tcPr>
            <w:tcW w:w="844" w:type="dxa"/>
            <w:tcBorders>
              <w:bottom w:val="single" w:sz="2" w:space="0" w:color="auto"/>
            </w:tcBorders>
          </w:tcPr>
          <w:p w14:paraId="25EA2AED" w14:textId="0228B7A4" w:rsidR="006E5E68" w:rsidRDefault="006E5E68" w:rsidP="00BF3600">
            <w:pPr>
              <w:contextualSpacing/>
              <w:rPr>
                <w:bCs/>
              </w:rPr>
            </w:pPr>
            <w:r>
              <w:rPr>
                <w:bCs/>
              </w:rPr>
              <w:t>21.4</w:t>
            </w:r>
          </w:p>
        </w:tc>
        <w:tc>
          <w:tcPr>
            <w:tcW w:w="4680" w:type="dxa"/>
            <w:tcBorders>
              <w:bottom w:val="single" w:sz="2" w:space="0" w:color="auto"/>
            </w:tcBorders>
          </w:tcPr>
          <w:p w14:paraId="237D81D1" w14:textId="7B7C6D16" w:rsidR="006E5E68" w:rsidRPr="00617D45" w:rsidRDefault="006E5E68" w:rsidP="00BF3600">
            <w:pPr>
              <w:contextualSpacing/>
              <w:rPr>
                <w:bCs/>
                <w:lang w:val="fr-FR"/>
              </w:rPr>
            </w:pPr>
            <w:r w:rsidRPr="00617D45">
              <w:rPr>
                <w:bCs/>
                <w:lang w:val="fr-FR"/>
              </w:rPr>
              <w:t>Projet de résolution sur la Mission consultative Ramsar (Présenté par le Burkina Faso) *</w:t>
            </w:r>
          </w:p>
        </w:tc>
        <w:tc>
          <w:tcPr>
            <w:tcW w:w="1800" w:type="dxa"/>
            <w:tcBorders>
              <w:bottom w:val="single" w:sz="2" w:space="0" w:color="auto"/>
              <w:right w:val="single" w:sz="6" w:space="0" w:color="auto"/>
            </w:tcBorders>
          </w:tcPr>
          <w:p w14:paraId="20E9FFDA" w14:textId="67003BD9" w:rsidR="006E5E68" w:rsidRDefault="003A71F4" w:rsidP="00BF3600">
            <w:pPr>
              <w:contextualSpacing/>
            </w:pPr>
            <w:hyperlink r:id="rId37" w:history="1">
              <w:r w:rsidR="006E5E68" w:rsidRPr="00617D45">
                <w:rPr>
                  <w:rStyle w:val="Hyperlink"/>
                  <w:bCs/>
                </w:rPr>
                <w:t>Doc. SC54-21.4</w:t>
              </w:r>
            </w:hyperlink>
          </w:p>
        </w:tc>
        <w:tc>
          <w:tcPr>
            <w:tcW w:w="1620" w:type="dxa"/>
            <w:tcBorders>
              <w:bottom w:val="single" w:sz="2" w:space="0" w:color="auto"/>
              <w:right w:val="single" w:sz="6" w:space="0" w:color="auto"/>
            </w:tcBorders>
          </w:tcPr>
          <w:p w14:paraId="4C090844" w14:textId="077EF78F" w:rsidR="006E5E68" w:rsidRDefault="006E5E68" w:rsidP="00BF3600">
            <w:pPr>
              <w:contextualSpacing/>
              <w:rPr>
                <w:bCs/>
              </w:rPr>
            </w:pPr>
            <w:r>
              <w:rPr>
                <w:bCs/>
              </w:rPr>
              <w:t>23/02/2018</w:t>
            </w:r>
          </w:p>
        </w:tc>
      </w:tr>
      <w:tr w:rsidR="006E5E68" w:rsidRPr="008D75A2" w14:paraId="065B4D54" w14:textId="77777777" w:rsidTr="00573175">
        <w:trPr>
          <w:cantSplit/>
        </w:trPr>
        <w:tc>
          <w:tcPr>
            <w:tcW w:w="524" w:type="dxa"/>
            <w:tcBorders>
              <w:left w:val="single" w:sz="6" w:space="0" w:color="auto"/>
              <w:bottom w:val="single" w:sz="2" w:space="0" w:color="auto"/>
            </w:tcBorders>
          </w:tcPr>
          <w:p w14:paraId="4EEFCC03" w14:textId="77777777" w:rsidR="006E5E68" w:rsidRPr="008D75A2" w:rsidRDefault="006E5E68" w:rsidP="00BF3600">
            <w:pPr>
              <w:contextualSpacing/>
              <w:rPr>
                <w:bCs/>
              </w:rPr>
            </w:pPr>
          </w:p>
        </w:tc>
        <w:tc>
          <w:tcPr>
            <w:tcW w:w="844" w:type="dxa"/>
            <w:tcBorders>
              <w:bottom w:val="single" w:sz="2" w:space="0" w:color="auto"/>
            </w:tcBorders>
          </w:tcPr>
          <w:p w14:paraId="6072699A" w14:textId="13F7CB27" w:rsidR="006E5E68" w:rsidRDefault="006E5E68" w:rsidP="00BF3600">
            <w:pPr>
              <w:contextualSpacing/>
              <w:rPr>
                <w:bCs/>
              </w:rPr>
            </w:pPr>
            <w:r>
              <w:rPr>
                <w:bCs/>
              </w:rPr>
              <w:t>21.5</w:t>
            </w:r>
          </w:p>
        </w:tc>
        <w:tc>
          <w:tcPr>
            <w:tcW w:w="4680" w:type="dxa"/>
            <w:tcBorders>
              <w:bottom w:val="single" w:sz="2" w:space="0" w:color="auto"/>
            </w:tcBorders>
          </w:tcPr>
          <w:p w14:paraId="204A22F9" w14:textId="1E69513F" w:rsidR="006E5E68" w:rsidRPr="00617D45" w:rsidRDefault="006E5E68" w:rsidP="00617D45">
            <w:pPr>
              <w:contextualSpacing/>
              <w:rPr>
                <w:bCs/>
                <w:lang w:val="fr-FR"/>
              </w:rPr>
            </w:pPr>
            <w:r w:rsidRPr="00617D45">
              <w:rPr>
                <w:bCs/>
                <w:lang w:val="fr-FR"/>
              </w:rPr>
              <w:t>Projet de résolution sur l’agriculture dans les zones humides (Présenté par la République tchèque) *</w:t>
            </w:r>
          </w:p>
        </w:tc>
        <w:tc>
          <w:tcPr>
            <w:tcW w:w="1800" w:type="dxa"/>
            <w:tcBorders>
              <w:bottom w:val="single" w:sz="2" w:space="0" w:color="auto"/>
              <w:right w:val="single" w:sz="6" w:space="0" w:color="auto"/>
            </w:tcBorders>
          </w:tcPr>
          <w:p w14:paraId="572C5EC2" w14:textId="3A03E2D3" w:rsidR="006E5E68" w:rsidRDefault="003A71F4" w:rsidP="00BF3600">
            <w:pPr>
              <w:contextualSpacing/>
              <w:rPr>
                <w:bCs/>
              </w:rPr>
            </w:pPr>
            <w:hyperlink r:id="rId38" w:history="1">
              <w:r w:rsidR="006E5E68" w:rsidRPr="00617D45">
                <w:rPr>
                  <w:rStyle w:val="Hyperlink"/>
                  <w:bCs/>
                </w:rPr>
                <w:t>Doc. SC54-21.5</w:t>
              </w:r>
            </w:hyperlink>
          </w:p>
        </w:tc>
        <w:tc>
          <w:tcPr>
            <w:tcW w:w="1620" w:type="dxa"/>
            <w:tcBorders>
              <w:bottom w:val="single" w:sz="2" w:space="0" w:color="auto"/>
              <w:right w:val="single" w:sz="6" w:space="0" w:color="auto"/>
            </w:tcBorders>
          </w:tcPr>
          <w:p w14:paraId="5C3C0A12" w14:textId="386A95C4" w:rsidR="006E5E68" w:rsidRDefault="006E5E68" w:rsidP="00BF3600">
            <w:pPr>
              <w:contextualSpacing/>
              <w:rPr>
                <w:bCs/>
              </w:rPr>
            </w:pPr>
            <w:r>
              <w:rPr>
                <w:bCs/>
              </w:rPr>
              <w:t>23/02/2018</w:t>
            </w:r>
          </w:p>
        </w:tc>
      </w:tr>
      <w:tr w:rsidR="006E5E68" w:rsidRPr="008D75A2" w14:paraId="1398EBE6" w14:textId="77777777" w:rsidTr="00573175">
        <w:trPr>
          <w:cantSplit/>
        </w:trPr>
        <w:tc>
          <w:tcPr>
            <w:tcW w:w="524" w:type="dxa"/>
            <w:tcBorders>
              <w:left w:val="single" w:sz="6" w:space="0" w:color="auto"/>
              <w:bottom w:val="single" w:sz="2" w:space="0" w:color="auto"/>
            </w:tcBorders>
          </w:tcPr>
          <w:p w14:paraId="1BDC71B3" w14:textId="77777777" w:rsidR="006E5E68" w:rsidRPr="008D75A2" w:rsidRDefault="006E5E68" w:rsidP="00BF3600">
            <w:pPr>
              <w:contextualSpacing/>
              <w:rPr>
                <w:bCs/>
              </w:rPr>
            </w:pPr>
          </w:p>
        </w:tc>
        <w:tc>
          <w:tcPr>
            <w:tcW w:w="844" w:type="dxa"/>
            <w:tcBorders>
              <w:bottom w:val="single" w:sz="2" w:space="0" w:color="auto"/>
            </w:tcBorders>
          </w:tcPr>
          <w:p w14:paraId="73029A2B" w14:textId="5EA570DE" w:rsidR="006E5E68" w:rsidRDefault="006E5E68" w:rsidP="00BF3600">
            <w:pPr>
              <w:contextualSpacing/>
              <w:rPr>
                <w:bCs/>
              </w:rPr>
            </w:pPr>
            <w:r>
              <w:rPr>
                <w:bCs/>
              </w:rPr>
              <w:t>21.6</w:t>
            </w:r>
          </w:p>
        </w:tc>
        <w:tc>
          <w:tcPr>
            <w:tcW w:w="4680" w:type="dxa"/>
            <w:tcBorders>
              <w:bottom w:val="single" w:sz="2" w:space="0" w:color="auto"/>
            </w:tcBorders>
          </w:tcPr>
          <w:p w14:paraId="45E16206" w14:textId="0F2A5881" w:rsidR="006E5E68" w:rsidRPr="005C4918" w:rsidRDefault="006E5E68" w:rsidP="005C4918">
            <w:pPr>
              <w:ind w:right="16"/>
              <w:rPr>
                <w:rFonts w:eastAsia="Times New Roman"/>
                <w:i/>
                <w:lang w:val="fr-CA"/>
              </w:rPr>
            </w:pPr>
            <w:r w:rsidRPr="00F01E40">
              <w:rPr>
                <w:bCs/>
                <w:lang w:val="fr-FR"/>
              </w:rPr>
              <w:t>Projet de résolution sur la paix et gestion durable de la biodiversité sur les sites Ramsar (</w:t>
            </w:r>
            <w:r>
              <w:rPr>
                <w:bCs/>
                <w:lang w:val="fr-FR"/>
              </w:rPr>
              <w:t>Présenté</w:t>
            </w:r>
            <w:r w:rsidRPr="00F01E40">
              <w:rPr>
                <w:bCs/>
                <w:lang w:val="fr-FR"/>
              </w:rPr>
              <w:t xml:space="preserve"> par </w:t>
            </w:r>
            <w:r>
              <w:rPr>
                <w:bCs/>
                <w:lang w:val="fr-FR"/>
              </w:rPr>
              <w:t>l</w:t>
            </w:r>
            <w:r w:rsidRPr="00F01E40">
              <w:rPr>
                <w:bCs/>
                <w:lang w:val="fr-FR"/>
              </w:rPr>
              <w:t>a République Centrafricaine)</w:t>
            </w:r>
            <w:r w:rsidRPr="001B0F0C">
              <w:rPr>
                <w:bCs/>
                <w:lang w:val="fr-FR"/>
              </w:rPr>
              <w:t xml:space="preserve"> *</w:t>
            </w:r>
          </w:p>
        </w:tc>
        <w:tc>
          <w:tcPr>
            <w:tcW w:w="1800" w:type="dxa"/>
            <w:tcBorders>
              <w:bottom w:val="single" w:sz="2" w:space="0" w:color="auto"/>
              <w:right w:val="single" w:sz="6" w:space="0" w:color="auto"/>
            </w:tcBorders>
          </w:tcPr>
          <w:p w14:paraId="727A6A80" w14:textId="205CF7AD" w:rsidR="006E5E68" w:rsidRDefault="003A71F4" w:rsidP="00BF3600">
            <w:pPr>
              <w:contextualSpacing/>
            </w:pPr>
            <w:hyperlink r:id="rId39" w:history="1">
              <w:r w:rsidR="006E5E68" w:rsidRPr="005C4918">
                <w:rPr>
                  <w:rStyle w:val="Hyperlink"/>
                  <w:bCs/>
                </w:rPr>
                <w:t>Doc. SC54-21.6</w:t>
              </w:r>
            </w:hyperlink>
          </w:p>
        </w:tc>
        <w:tc>
          <w:tcPr>
            <w:tcW w:w="1620" w:type="dxa"/>
            <w:tcBorders>
              <w:bottom w:val="single" w:sz="2" w:space="0" w:color="auto"/>
              <w:right w:val="single" w:sz="6" w:space="0" w:color="auto"/>
            </w:tcBorders>
          </w:tcPr>
          <w:p w14:paraId="5D54A709" w14:textId="10B90E1C" w:rsidR="006E5E68" w:rsidRDefault="006E5E68" w:rsidP="00BF3600">
            <w:pPr>
              <w:contextualSpacing/>
              <w:rPr>
                <w:bCs/>
              </w:rPr>
            </w:pPr>
            <w:r>
              <w:rPr>
                <w:bCs/>
              </w:rPr>
              <w:t>20/02/2018</w:t>
            </w:r>
          </w:p>
        </w:tc>
      </w:tr>
      <w:tr w:rsidR="006E5E68" w:rsidRPr="008D75A2" w14:paraId="5A2D2598" w14:textId="77777777" w:rsidTr="00573175">
        <w:trPr>
          <w:cantSplit/>
        </w:trPr>
        <w:tc>
          <w:tcPr>
            <w:tcW w:w="524" w:type="dxa"/>
            <w:tcBorders>
              <w:left w:val="single" w:sz="6" w:space="0" w:color="auto"/>
              <w:bottom w:val="single" w:sz="2" w:space="0" w:color="auto"/>
            </w:tcBorders>
          </w:tcPr>
          <w:p w14:paraId="57C726F8" w14:textId="77777777" w:rsidR="006E5E68" w:rsidRPr="008D75A2" w:rsidRDefault="006E5E68" w:rsidP="00BF3600">
            <w:pPr>
              <w:contextualSpacing/>
              <w:rPr>
                <w:bCs/>
              </w:rPr>
            </w:pPr>
          </w:p>
        </w:tc>
        <w:tc>
          <w:tcPr>
            <w:tcW w:w="844" w:type="dxa"/>
            <w:tcBorders>
              <w:bottom w:val="single" w:sz="2" w:space="0" w:color="auto"/>
            </w:tcBorders>
          </w:tcPr>
          <w:p w14:paraId="0E2EDE13" w14:textId="17793468" w:rsidR="006E5E68" w:rsidRDefault="006E5E68" w:rsidP="00BF3600">
            <w:pPr>
              <w:contextualSpacing/>
              <w:rPr>
                <w:bCs/>
              </w:rPr>
            </w:pPr>
            <w:r>
              <w:rPr>
                <w:bCs/>
              </w:rPr>
              <w:t>21.7</w:t>
            </w:r>
          </w:p>
        </w:tc>
        <w:tc>
          <w:tcPr>
            <w:tcW w:w="4680" w:type="dxa"/>
            <w:tcBorders>
              <w:bottom w:val="single" w:sz="2" w:space="0" w:color="auto"/>
            </w:tcBorders>
          </w:tcPr>
          <w:p w14:paraId="370A3A8C" w14:textId="2629C946" w:rsidR="006E5E68" w:rsidRPr="00617D45" w:rsidRDefault="006E5E68" w:rsidP="005C4918">
            <w:pPr>
              <w:ind w:right="16"/>
              <w:rPr>
                <w:bCs/>
                <w:lang w:val="fr-FR"/>
              </w:rPr>
            </w:pPr>
            <w:r w:rsidRPr="00617D45">
              <w:rPr>
                <w:lang w:val="fr-FR"/>
              </w:rPr>
              <w:t>Projet de résolution sur les zones humides en Asie de l’Ouest</w:t>
            </w:r>
            <w:r w:rsidRPr="00617D45">
              <w:rPr>
                <w:bCs/>
                <w:lang w:val="fr-FR"/>
              </w:rPr>
              <w:t xml:space="preserve"> (</w:t>
            </w:r>
            <w:r w:rsidRPr="00617D45">
              <w:rPr>
                <w:lang w:val="fr-FR"/>
              </w:rPr>
              <w:t>Présenté par l’Iraq</w:t>
            </w:r>
            <w:r w:rsidRPr="00617D45">
              <w:rPr>
                <w:bCs/>
                <w:lang w:val="fr-FR"/>
              </w:rPr>
              <w:t>) *</w:t>
            </w:r>
          </w:p>
        </w:tc>
        <w:tc>
          <w:tcPr>
            <w:tcW w:w="1800" w:type="dxa"/>
            <w:tcBorders>
              <w:bottom w:val="single" w:sz="2" w:space="0" w:color="auto"/>
              <w:right w:val="single" w:sz="6" w:space="0" w:color="auto"/>
            </w:tcBorders>
          </w:tcPr>
          <w:p w14:paraId="1E74D6D1" w14:textId="1350EC50" w:rsidR="006E5E68" w:rsidRDefault="003A71F4" w:rsidP="00BF3600">
            <w:pPr>
              <w:contextualSpacing/>
            </w:pPr>
            <w:hyperlink r:id="rId40" w:history="1">
              <w:r w:rsidR="006E5E68" w:rsidRPr="00617D45">
                <w:rPr>
                  <w:rStyle w:val="Hyperlink"/>
                  <w:bCs/>
                </w:rPr>
                <w:t>Doc. SC54-21.7</w:t>
              </w:r>
            </w:hyperlink>
          </w:p>
        </w:tc>
        <w:tc>
          <w:tcPr>
            <w:tcW w:w="1620" w:type="dxa"/>
            <w:tcBorders>
              <w:bottom w:val="single" w:sz="2" w:space="0" w:color="auto"/>
              <w:right w:val="single" w:sz="6" w:space="0" w:color="auto"/>
            </w:tcBorders>
          </w:tcPr>
          <w:p w14:paraId="0361CE1F" w14:textId="5AF581AE" w:rsidR="006E5E68" w:rsidRDefault="006E5E68" w:rsidP="00BF3600">
            <w:pPr>
              <w:contextualSpacing/>
              <w:rPr>
                <w:bCs/>
              </w:rPr>
            </w:pPr>
            <w:r>
              <w:rPr>
                <w:bCs/>
              </w:rPr>
              <w:t>23/02/2018</w:t>
            </w:r>
          </w:p>
        </w:tc>
      </w:tr>
      <w:tr w:rsidR="006E5E68" w:rsidRPr="008D75A2" w14:paraId="50C93976" w14:textId="77777777" w:rsidTr="00573175">
        <w:trPr>
          <w:cantSplit/>
        </w:trPr>
        <w:tc>
          <w:tcPr>
            <w:tcW w:w="524" w:type="dxa"/>
            <w:tcBorders>
              <w:left w:val="single" w:sz="6" w:space="0" w:color="auto"/>
              <w:bottom w:val="single" w:sz="2" w:space="0" w:color="auto"/>
            </w:tcBorders>
          </w:tcPr>
          <w:p w14:paraId="067330CA" w14:textId="77777777" w:rsidR="006E5E68" w:rsidRPr="008D75A2" w:rsidRDefault="006E5E68" w:rsidP="00BF3600">
            <w:pPr>
              <w:contextualSpacing/>
              <w:rPr>
                <w:bCs/>
              </w:rPr>
            </w:pPr>
          </w:p>
        </w:tc>
        <w:tc>
          <w:tcPr>
            <w:tcW w:w="844" w:type="dxa"/>
            <w:tcBorders>
              <w:bottom w:val="single" w:sz="2" w:space="0" w:color="auto"/>
            </w:tcBorders>
          </w:tcPr>
          <w:p w14:paraId="0C23687D" w14:textId="10D429E0" w:rsidR="006E5E68" w:rsidRDefault="006E5E68" w:rsidP="00BF3600">
            <w:pPr>
              <w:contextualSpacing/>
              <w:rPr>
                <w:bCs/>
              </w:rPr>
            </w:pPr>
            <w:r>
              <w:rPr>
                <w:bCs/>
              </w:rPr>
              <w:t>21.8</w:t>
            </w:r>
          </w:p>
        </w:tc>
        <w:tc>
          <w:tcPr>
            <w:tcW w:w="4680" w:type="dxa"/>
            <w:tcBorders>
              <w:bottom w:val="single" w:sz="2" w:space="0" w:color="auto"/>
            </w:tcBorders>
          </w:tcPr>
          <w:p w14:paraId="456C323E" w14:textId="3CA1794A" w:rsidR="006E5E68" w:rsidRPr="00617D45" w:rsidRDefault="006E5E68" w:rsidP="00617D45">
            <w:pPr>
              <w:ind w:right="16"/>
              <w:rPr>
                <w:bCs/>
                <w:lang w:val="fr-FR"/>
              </w:rPr>
            </w:pPr>
            <w:r w:rsidRPr="00617D45">
              <w:rPr>
                <w:lang w:val="fr-FR"/>
              </w:rPr>
              <w:t>Projet de résolution sur l’amélioration de l’efficacité des structures et des processus de la Convention</w:t>
            </w:r>
            <w:r w:rsidRPr="00617D45">
              <w:rPr>
                <w:bCs/>
                <w:lang w:val="fr-FR"/>
              </w:rPr>
              <w:t xml:space="preserve"> (</w:t>
            </w:r>
            <w:r>
              <w:rPr>
                <w:lang w:val="fr-FR"/>
              </w:rPr>
              <w:t>Présenté</w:t>
            </w:r>
            <w:r w:rsidRPr="00617D45">
              <w:rPr>
                <w:lang w:val="fr-FR"/>
              </w:rPr>
              <w:t xml:space="preserve"> par la Suisse</w:t>
            </w:r>
            <w:r w:rsidRPr="00617D45">
              <w:rPr>
                <w:bCs/>
                <w:lang w:val="fr-FR"/>
              </w:rPr>
              <w:t>) *</w:t>
            </w:r>
          </w:p>
        </w:tc>
        <w:tc>
          <w:tcPr>
            <w:tcW w:w="1800" w:type="dxa"/>
            <w:tcBorders>
              <w:bottom w:val="single" w:sz="2" w:space="0" w:color="auto"/>
              <w:right w:val="single" w:sz="6" w:space="0" w:color="auto"/>
            </w:tcBorders>
          </w:tcPr>
          <w:p w14:paraId="62D03C27" w14:textId="3F1E231E" w:rsidR="006E5E68" w:rsidRDefault="003A71F4" w:rsidP="004F13F7">
            <w:pPr>
              <w:contextualSpacing/>
              <w:rPr>
                <w:bCs/>
              </w:rPr>
            </w:pPr>
            <w:hyperlink r:id="rId41" w:history="1">
              <w:r w:rsidR="006E5E68" w:rsidRPr="00617D45">
                <w:rPr>
                  <w:rStyle w:val="Hyperlink"/>
                  <w:bCs/>
                </w:rPr>
                <w:t>Doc. SC54-21.8</w:t>
              </w:r>
            </w:hyperlink>
          </w:p>
        </w:tc>
        <w:tc>
          <w:tcPr>
            <w:tcW w:w="1620" w:type="dxa"/>
            <w:tcBorders>
              <w:bottom w:val="single" w:sz="2" w:space="0" w:color="auto"/>
              <w:right w:val="single" w:sz="6" w:space="0" w:color="auto"/>
            </w:tcBorders>
          </w:tcPr>
          <w:p w14:paraId="69A096E2" w14:textId="6A2ED891" w:rsidR="006E5E68" w:rsidRDefault="006E5E68" w:rsidP="00BF3600">
            <w:pPr>
              <w:contextualSpacing/>
              <w:rPr>
                <w:bCs/>
              </w:rPr>
            </w:pPr>
            <w:r>
              <w:rPr>
                <w:bCs/>
              </w:rPr>
              <w:t>23/02/2018</w:t>
            </w:r>
          </w:p>
        </w:tc>
      </w:tr>
      <w:tr w:rsidR="006E5E68" w:rsidRPr="008D75A2" w14:paraId="60434BE1" w14:textId="77777777" w:rsidTr="00573175">
        <w:trPr>
          <w:cantSplit/>
        </w:trPr>
        <w:tc>
          <w:tcPr>
            <w:tcW w:w="524" w:type="dxa"/>
            <w:tcBorders>
              <w:left w:val="single" w:sz="6" w:space="0" w:color="auto"/>
              <w:bottom w:val="single" w:sz="2" w:space="0" w:color="auto"/>
            </w:tcBorders>
          </w:tcPr>
          <w:p w14:paraId="245CBA56" w14:textId="77777777" w:rsidR="006E5E68" w:rsidRPr="008D75A2" w:rsidRDefault="006E5E68" w:rsidP="00BF3600">
            <w:pPr>
              <w:contextualSpacing/>
              <w:rPr>
                <w:bCs/>
              </w:rPr>
            </w:pPr>
          </w:p>
        </w:tc>
        <w:tc>
          <w:tcPr>
            <w:tcW w:w="844" w:type="dxa"/>
            <w:tcBorders>
              <w:bottom w:val="single" w:sz="2" w:space="0" w:color="auto"/>
            </w:tcBorders>
          </w:tcPr>
          <w:p w14:paraId="14652ABE" w14:textId="018D00A9" w:rsidR="006E5E68" w:rsidRDefault="006E5E68" w:rsidP="00BF3600">
            <w:pPr>
              <w:contextualSpacing/>
              <w:rPr>
                <w:bCs/>
              </w:rPr>
            </w:pPr>
            <w:r w:rsidRPr="00022E8C">
              <w:rPr>
                <w:bCs/>
              </w:rPr>
              <w:t>21.9</w:t>
            </w:r>
          </w:p>
        </w:tc>
        <w:tc>
          <w:tcPr>
            <w:tcW w:w="4680" w:type="dxa"/>
            <w:tcBorders>
              <w:bottom w:val="single" w:sz="2" w:space="0" w:color="auto"/>
            </w:tcBorders>
          </w:tcPr>
          <w:p w14:paraId="08258907" w14:textId="4110C06F" w:rsidR="006E5E68" w:rsidRPr="00620018" w:rsidRDefault="006E5E68" w:rsidP="005C4918">
            <w:pPr>
              <w:ind w:right="16"/>
              <w:rPr>
                <w:bCs/>
                <w:lang w:val="fr-FR"/>
              </w:rPr>
            </w:pPr>
            <w:r w:rsidRPr="00620018">
              <w:rPr>
                <w:bCs/>
                <w:lang w:val="fr-FR"/>
              </w:rPr>
              <w:t>Projet de résolution sur la promotion de la conservation, la restauration et la gestion durable des écosystèmes côtiers de carbone bleu (Présenté par l’Australie) *</w:t>
            </w:r>
          </w:p>
        </w:tc>
        <w:tc>
          <w:tcPr>
            <w:tcW w:w="1800" w:type="dxa"/>
            <w:tcBorders>
              <w:bottom w:val="single" w:sz="2" w:space="0" w:color="auto"/>
              <w:right w:val="single" w:sz="6" w:space="0" w:color="auto"/>
            </w:tcBorders>
          </w:tcPr>
          <w:p w14:paraId="23068864" w14:textId="78E08177" w:rsidR="006E5E68" w:rsidRDefault="003A71F4" w:rsidP="00573175">
            <w:pPr>
              <w:contextualSpacing/>
              <w:rPr>
                <w:bCs/>
              </w:rPr>
            </w:pPr>
            <w:hyperlink r:id="rId42" w:history="1">
              <w:r w:rsidR="006E5E68" w:rsidRPr="00620018">
                <w:rPr>
                  <w:rStyle w:val="Hyperlink"/>
                  <w:bCs/>
                </w:rPr>
                <w:t>Doc. SC54-21.9</w:t>
              </w:r>
            </w:hyperlink>
          </w:p>
        </w:tc>
        <w:tc>
          <w:tcPr>
            <w:tcW w:w="1620" w:type="dxa"/>
            <w:tcBorders>
              <w:bottom w:val="single" w:sz="2" w:space="0" w:color="auto"/>
              <w:right w:val="single" w:sz="6" w:space="0" w:color="auto"/>
            </w:tcBorders>
          </w:tcPr>
          <w:p w14:paraId="4CAB3CAB" w14:textId="57D3A4A5" w:rsidR="006E5E68" w:rsidRDefault="006E5E68" w:rsidP="00BF3600">
            <w:pPr>
              <w:contextualSpacing/>
              <w:rPr>
                <w:bCs/>
              </w:rPr>
            </w:pPr>
            <w:r>
              <w:rPr>
                <w:bCs/>
              </w:rPr>
              <w:t>26/02/2018</w:t>
            </w:r>
          </w:p>
        </w:tc>
      </w:tr>
      <w:tr w:rsidR="006E5E68" w:rsidRPr="00573175" w14:paraId="6D77EA7B" w14:textId="77777777" w:rsidTr="00573175">
        <w:trPr>
          <w:cantSplit/>
        </w:trPr>
        <w:tc>
          <w:tcPr>
            <w:tcW w:w="524" w:type="dxa"/>
            <w:tcBorders>
              <w:left w:val="single" w:sz="6" w:space="0" w:color="auto"/>
              <w:bottom w:val="single" w:sz="2" w:space="0" w:color="auto"/>
            </w:tcBorders>
          </w:tcPr>
          <w:p w14:paraId="4690156A" w14:textId="77777777" w:rsidR="006E5E68" w:rsidRPr="008D75A2" w:rsidRDefault="006E5E68" w:rsidP="00BF3600">
            <w:pPr>
              <w:contextualSpacing/>
              <w:rPr>
                <w:bCs/>
              </w:rPr>
            </w:pPr>
          </w:p>
        </w:tc>
        <w:tc>
          <w:tcPr>
            <w:tcW w:w="844" w:type="dxa"/>
            <w:tcBorders>
              <w:bottom w:val="single" w:sz="2" w:space="0" w:color="auto"/>
            </w:tcBorders>
          </w:tcPr>
          <w:p w14:paraId="20926AC3" w14:textId="195EFD82" w:rsidR="006E5E68" w:rsidRDefault="006E5E68" w:rsidP="00BF3600">
            <w:pPr>
              <w:contextualSpacing/>
              <w:rPr>
                <w:bCs/>
              </w:rPr>
            </w:pPr>
            <w:r>
              <w:rPr>
                <w:bCs/>
              </w:rPr>
              <w:t>21.10</w:t>
            </w:r>
          </w:p>
        </w:tc>
        <w:tc>
          <w:tcPr>
            <w:tcW w:w="4680" w:type="dxa"/>
            <w:tcBorders>
              <w:bottom w:val="single" w:sz="2" w:space="0" w:color="auto"/>
            </w:tcBorders>
          </w:tcPr>
          <w:p w14:paraId="2C1679DB" w14:textId="5245B47E" w:rsidR="006E5E68" w:rsidRPr="00573175" w:rsidRDefault="006E5E68" w:rsidP="005C4918">
            <w:pPr>
              <w:ind w:right="16"/>
              <w:rPr>
                <w:bCs/>
                <w:lang w:val="fr-FR"/>
              </w:rPr>
            </w:pPr>
            <w:r w:rsidRPr="003221DE">
              <w:rPr>
                <w:bCs/>
                <w:lang w:val="fr-FR"/>
              </w:rPr>
              <w:t xml:space="preserve">Projet de résolution sur le renforcement de la protection et de la gestion des zones de reproduction, d’alimentation et de croissance des tortues marines, et sur la désignation au titre de Ramsar des sites à enjeux majeurs (Présenté par la </w:t>
            </w:r>
            <w:r>
              <w:rPr>
                <w:bCs/>
                <w:lang w:val="fr-FR"/>
              </w:rPr>
              <w:t>France et le Sénégal</w:t>
            </w:r>
            <w:r w:rsidRPr="003221DE">
              <w:rPr>
                <w:bCs/>
                <w:lang w:val="fr-FR"/>
              </w:rPr>
              <w:t>) *</w:t>
            </w:r>
          </w:p>
        </w:tc>
        <w:tc>
          <w:tcPr>
            <w:tcW w:w="1800" w:type="dxa"/>
            <w:tcBorders>
              <w:bottom w:val="single" w:sz="2" w:space="0" w:color="auto"/>
              <w:right w:val="single" w:sz="6" w:space="0" w:color="auto"/>
            </w:tcBorders>
          </w:tcPr>
          <w:p w14:paraId="754D972E" w14:textId="160AF7CB" w:rsidR="006E5E68" w:rsidRPr="00573175" w:rsidRDefault="003A71F4" w:rsidP="00573175">
            <w:pPr>
              <w:contextualSpacing/>
              <w:rPr>
                <w:bCs/>
                <w:lang w:val="fr-FR"/>
              </w:rPr>
            </w:pPr>
            <w:hyperlink r:id="rId43" w:history="1">
              <w:r w:rsidR="006E5E68" w:rsidRPr="00573175">
                <w:rPr>
                  <w:rStyle w:val="Hyperlink"/>
                  <w:bCs/>
                </w:rPr>
                <w:t>Doc. SC54-21.10</w:t>
              </w:r>
            </w:hyperlink>
          </w:p>
        </w:tc>
        <w:tc>
          <w:tcPr>
            <w:tcW w:w="1620" w:type="dxa"/>
            <w:tcBorders>
              <w:bottom w:val="single" w:sz="2" w:space="0" w:color="auto"/>
              <w:right w:val="single" w:sz="6" w:space="0" w:color="auto"/>
            </w:tcBorders>
          </w:tcPr>
          <w:p w14:paraId="3CADAAA2" w14:textId="3DD0EE61" w:rsidR="006E5E68" w:rsidRPr="00573175" w:rsidRDefault="006E5E68" w:rsidP="00BF3600">
            <w:pPr>
              <w:contextualSpacing/>
              <w:rPr>
                <w:bCs/>
                <w:lang w:val="fr-FR"/>
              </w:rPr>
            </w:pPr>
            <w:r>
              <w:rPr>
                <w:bCs/>
                <w:lang w:val="fr-FR"/>
              </w:rPr>
              <w:t>22/02/2018</w:t>
            </w:r>
          </w:p>
        </w:tc>
      </w:tr>
      <w:tr w:rsidR="006E5E68" w:rsidRPr="008D75A2" w14:paraId="30D08DD3" w14:textId="77777777" w:rsidTr="00573175">
        <w:trPr>
          <w:cantSplit/>
        </w:trPr>
        <w:tc>
          <w:tcPr>
            <w:tcW w:w="524" w:type="dxa"/>
            <w:tcBorders>
              <w:left w:val="single" w:sz="6" w:space="0" w:color="auto"/>
              <w:bottom w:val="single" w:sz="2" w:space="0" w:color="auto"/>
            </w:tcBorders>
          </w:tcPr>
          <w:p w14:paraId="5B56833A" w14:textId="77777777" w:rsidR="006E5E68" w:rsidRPr="00573175" w:rsidRDefault="006E5E68" w:rsidP="00BF3600">
            <w:pPr>
              <w:contextualSpacing/>
              <w:rPr>
                <w:bCs/>
                <w:lang w:val="fr-FR"/>
              </w:rPr>
            </w:pPr>
          </w:p>
        </w:tc>
        <w:tc>
          <w:tcPr>
            <w:tcW w:w="844" w:type="dxa"/>
            <w:tcBorders>
              <w:bottom w:val="single" w:sz="2" w:space="0" w:color="auto"/>
            </w:tcBorders>
          </w:tcPr>
          <w:p w14:paraId="20F53A7D" w14:textId="6C301AD9" w:rsidR="006E5E68" w:rsidRDefault="006E5E68" w:rsidP="00BF3600">
            <w:pPr>
              <w:contextualSpacing/>
              <w:rPr>
                <w:bCs/>
              </w:rPr>
            </w:pPr>
            <w:r>
              <w:rPr>
                <w:bCs/>
              </w:rPr>
              <w:t>21.11</w:t>
            </w:r>
          </w:p>
        </w:tc>
        <w:tc>
          <w:tcPr>
            <w:tcW w:w="4680" w:type="dxa"/>
            <w:tcBorders>
              <w:bottom w:val="single" w:sz="2" w:space="0" w:color="auto"/>
            </w:tcBorders>
          </w:tcPr>
          <w:p w14:paraId="7AD18EE5" w14:textId="1BEA0A52" w:rsidR="006E5E68" w:rsidRPr="00620018" w:rsidRDefault="006E5E68" w:rsidP="005C4918">
            <w:pPr>
              <w:ind w:right="16"/>
              <w:rPr>
                <w:bCs/>
                <w:lang w:val="fr-FR"/>
              </w:rPr>
            </w:pPr>
            <w:r w:rsidRPr="00620018">
              <w:rPr>
                <w:bCs/>
                <w:lang w:val="fr-FR"/>
              </w:rPr>
              <w:t>Projet de résolution sur la Journée mondiale des zones humides (Présenté par les Émirats arabes unis) *</w:t>
            </w:r>
          </w:p>
        </w:tc>
        <w:tc>
          <w:tcPr>
            <w:tcW w:w="1800" w:type="dxa"/>
            <w:tcBorders>
              <w:bottom w:val="single" w:sz="2" w:space="0" w:color="auto"/>
              <w:right w:val="single" w:sz="6" w:space="0" w:color="auto"/>
            </w:tcBorders>
          </w:tcPr>
          <w:p w14:paraId="5463DDF4" w14:textId="75F0368D" w:rsidR="006E5E68" w:rsidRDefault="003A71F4" w:rsidP="00573175">
            <w:pPr>
              <w:contextualSpacing/>
              <w:rPr>
                <w:bCs/>
              </w:rPr>
            </w:pPr>
            <w:hyperlink r:id="rId44" w:history="1">
              <w:r w:rsidR="006E5E68" w:rsidRPr="00620018">
                <w:rPr>
                  <w:rStyle w:val="Hyperlink"/>
                  <w:bCs/>
                </w:rPr>
                <w:t>Doc. SC54-21.11</w:t>
              </w:r>
            </w:hyperlink>
          </w:p>
        </w:tc>
        <w:tc>
          <w:tcPr>
            <w:tcW w:w="1620" w:type="dxa"/>
            <w:tcBorders>
              <w:bottom w:val="single" w:sz="2" w:space="0" w:color="auto"/>
              <w:right w:val="single" w:sz="6" w:space="0" w:color="auto"/>
            </w:tcBorders>
          </w:tcPr>
          <w:p w14:paraId="1646AFBC" w14:textId="7C9A9AEA" w:rsidR="006E5E68" w:rsidRDefault="006E5E68" w:rsidP="00BF3600">
            <w:pPr>
              <w:contextualSpacing/>
              <w:rPr>
                <w:bCs/>
              </w:rPr>
            </w:pPr>
            <w:r>
              <w:rPr>
                <w:bCs/>
              </w:rPr>
              <w:t>26/02/2018</w:t>
            </w:r>
          </w:p>
        </w:tc>
      </w:tr>
      <w:tr w:rsidR="006E5E68" w:rsidRPr="008D75A2" w14:paraId="6BC4A8B8" w14:textId="77777777" w:rsidTr="00573175">
        <w:trPr>
          <w:cantSplit/>
        </w:trPr>
        <w:tc>
          <w:tcPr>
            <w:tcW w:w="524" w:type="dxa"/>
            <w:tcBorders>
              <w:left w:val="single" w:sz="6" w:space="0" w:color="auto"/>
              <w:bottom w:val="single" w:sz="2" w:space="0" w:color="auto"/>
            </w:tcBorders>
          </w:tcPr>
          <w:p w14:paraId="6ACAC7DA" w14:textId="77777777" w:rsidR="006E5E68" w:rsidRPr="008D75A2" w:rsidRDefault="006E5E68" w:rsidP="00BF3600">
            <w:pPr>
              <w:contextualSpacing/>
              <w:rPr>
                <w:bCs/>
              </w:rPr>
            </w:pPr>
          </w:p>
        </w:tc>
        <w:tc>
          <w:tcPr>
            <w:tcW w:w="844" w:type="dxa"/>
            <w:tcBorders>
              <w:bottom w:val="single" w:sz="2" w:space="0" w:color="auto"/>
            </w:tcBorders>
          </w:tcPr>
          <w:p w14:paraId="0061DAE7" w14:textId="0C82EC23" w:rsidR="006E5E68" w:rsidRDefault="006E5E68" w:rsidP="00BF3600">
            <w:pPr>
              <w:contextualSpacing/>
              <w:rPr>
                <w:bCs/>
              </w:rPr>
            </w:pPr>
            <w:r w:rsidRPr="000C09C0">
              <w:rPr>
                <w:bCs/>
              </w:rPr>
              <w:t>21.12</w:t>
            </w:r>
          </w:p>
        </w:tc>
        <w:tc>
          <w:tcPr>
            <w:tcW w:w="4680" w:type="dxa"/>
            <w:tcBorders>
              <w:bottom w:val="single" w:sz="2" w:space="0" w:color="auto"/>
            </w:tcBorders>
          </w:tcPr>
          <w:p w14:paraId="45178830" w14:textId="481D5F14" w:rsidR="006E5E68" w:rsidRPr="00620018" w:rsidRDefault="006E5E68" w:rsidP="005C4918">
            <w:pPr>
              <w:ind w:right="16"/>
              <w:rPr>
                <w:bCs/>
                <w:lang w:val="fr-FR"/>
              </w:rPr>
            </w:pPr>
            <w:r w:rsidRPr="00620018">
              <w:rPr>
                <w:bCs/>
                <w:lang w:val="fr-FR"/>
              </w:rPr>
              <w:t>Projet de résolution sur l’urbanisation, les changements climatiques et les zones humides durables (Présenté par les Émirats arabes unis) *</w:t>
            </w:r>
          </w:p>
        </w:tc>
        <w:tc>
          <w:tcPr>
            <w:tcW w:w="1800" w:type="dxa"/>
            <w:tcBorders>
              <w:bottom w:val="single" w:sz="2" w:space="0" w:color="auto"/>
              <w:right w:val="single" w:sz="6" w:space="0" w:color="auto"/>
            </w:tcBorders>
          </w:tcPr>
          <w:p w14:paraId="32D08317" w14:textId="6038BC8D" w:rsidR="006E5E68" w:rsidRDefault="003A71F4" w:rsidP="00573175">
            <w:pPr>
              <w:contextualSpacing/>
              <w:rPr>
                <w:bCs/>
              </w:rPr>
            </w:pPr>
            <w:hyperlink r:id="rId45" w:history="1">
              <w:r w:rsidR="006E5E68" w:rsidRPr="00620018">
                <w:rPr>
                  <w:rStyle w:val="Hyperlink"/>
                  <w:bCs/>
                </w:rPr>
                <w:t>Doc. SC54-21.12</w:t>
              </w:r>
            </w:hyperlink>
          </w:p>
        </w:tc>
        <w:tc>
          <w:tcPr>
            <w:tcW w:w="1620" w:type="dxa"/>
            <w:tcBorders>
              <w:bottom w:val="single" w:sz="2" w:space="0" w:color="auto"/>
              <w:right w:val="single" w:sz="6" w:space="0" w:color="auto"/>
            </w:tcBorders>
          </w:tcPr>
          <w:p w14:paraId="0441CF91" w14:textId="69FADF7E" w:rsidR="006E5E68" w:rsidRDefault="006E5E68" w:rsidP="00BF3600">
            <w:pPr>
              <w:contextualSpacing/>
              <w:rPr>
                <w:bCs/>
              </w:rPr>
            </w:pPr>
            <w:r>
              <w:rPr>
                <w:bCs/>
              </w:rPr>
              <w:t>26/02/2018</w:t>
            </w:r>
          </w:p>
        </w:tc>
      </w:tr>
      <w:tr w:rsidR="006E5E68" w:rsidRPr="008D75A2" w14:paraId="1240DEF5" w14:textId="77777777" w:rsidTr="00573175">
        <w:trPr>
          <w:cantSplit/>
        </w:trPr>
        <w:tc>
          <w:tcPr>
            <w:tcW w:w="524" w:type="dxa"/>
            <w:tcBorders>
              <w:left w:val="single" w:sz="6" w:space="0" w:color="auto"/>
              <w:bottom w:val="single" w:sz="2" w:space="0" w:color="auto"/>
            </w:tcBorders>
          </w:tcPr>
          <w:p w14:paraId="16EDCEC9" w14:textId="77777777" w:rsidR="006E5E68" w:rsidRPr="008D75A2" w:rsidRDefault="006E5E68" w:rsidP="00BF3600">
            <w:pPr>
              <w:contextualSpacing/>
              <w:rPr>
                <w:bCs/>
              </w:rPr>
            </w:pPr>
          </w:p>
        </w:tc>
        <w:tc>
          <w:tcPr>
            <w:tcW w:w="844" w:type="dxa"/>
            <w:tcBorders>
              <w:bottom w:val="single" w:sz="2" w:space="0" w:color="auto"/>
            </w:tcBorders>
          </w:tcPr>
          <w:p w14:paraId="3C22A799" w14:textId="15A9A8CC" w:rsidR="006E5E68" w:rsidRDefault="006E5E68" w:rsidP="00BF3600">
            <w:pPr>
              <w:contextualSpacing/>
              <w:rPr>
                <w:bCs/>
              </w:rPr>
            </w:pPr>
            <w:r>
              <w:rPr>
                <w:bCs/>
              </w:rPr>
              <w:t>21.13</w:t>
            </w:r>
          </w:p>
        </w:tc>
        <w:tc>
          <w:tcPr>
            <w:tcW w:w="4680" w:type="dxa"/>
            <w:tcBorders>
              <w:bottom w:val="single" w:sz="2" w:space="0" w:color="auto"/>
            </w:tcBorders>
          </w:tcPr>
          <w:p w14:paraId="1884635D" w14:textId="6E1C505A" w:rsidR="006E5E68" w:rsidRPr="00620018" w:rsidRDefault="006E5E68" w:rsidP="005C4918">
            <w:pPr>
              <w:ind w:right="16"/>
              <w:rPr>
                <w:bCs/>
                <w:lang w:val="fr-FR"/>
              </w:rPr>
            </w:pPr>
            <w:r w:rsidRPr="00620018">
              <w:rPr>
                <w:bCs/>
                <w:lang w:val="fr-FR"/>
              </w:rPr>
              <w:t>Projet de résolution sur la promotion de la conservation et de l’utilisation rationnelle des zones humides intertidales et des habitats associés sur le plan écologique (Présenté par les Philippines) *</w:t>
            </w:r>
          </w:p>
        </w:tc>
        <w:tc>
          <w:tcPr>
            <w:tcW w:w="1800" w:type="dxa"/>
            <w:tcBorders>
              <w:bottom w:val="single" w:sz="2" w:space="0" w:color="auto"/>
              <w:right w:val="single" w:sz="6" w:space="0" w:color="auto"/>
            </w:tcBorders>
          </w:tcPr>
          <w:p w14:paraId="29E4A4E7" w14:textId="0924E419" w:rsidR="006E5E68" w:rsidRDefault="003A71F4" w:rsidP="00573175">
            <w:pPr>
              <w:contextualSpacing/>
              <w:rPr>
                <w:bCs/>
              </w:rPr>
            </w:pPr>
            <w:hyperlink r:id="rId46" w:history="1">
              <w:r w:rsidR="006E5E68" w:rsidRPr="00620018">
                <w:rPr>
                  <w:rStyle w:val="Hyperlink"/>
                  <w:bCs/>
                </w:rPr>
                <w:t>Doc. SC54-21.13</w:t>
              </w:r>
            </w:hyperlink>
          </w:p>
        </w:tc>
        <w:tc>
          <w:tcPr>
            <w:tcW w:w="1620" w:type="dxa"/>
            <w:tcBorders>
              <w:bottom w:val="single" w:sz="2" w:space="0" w:color="auto"/>
              <w:right w:val="single" w:sz="6" w:space="0" w:color="auto"/>
            </w:tcBorders>
          </w:tcPr>
          <w:p w14:paraId="4396FBA6" w14:textId="0018CD1A" w:rsidR="006E5E68" w:rsidRDefault="006E5E68" w:rsidP="00BF3600">
            <w:pPr>
              <w:contextualSpacing/>
              <w:rPr>
                <w:bCs/>
              </w:rPr>
            </w:pPr>
            <w:r>
              <w:rPr>
                <w:bCs/>
              </w:rPr>
              <w:t>26/02/2018</w:t>
            </w:r>
          </w:p>
        </w:tc>
      </w:tr>
      <w:tr w:rsidR="006E5E68" w:rsidRPr="008D75A2" w14:paraId="2C221C17" w14:textId="77777777" w:rsidTr="00573175">
        <w:trPr>
          <w:cantSplit/>
        </w:trPr>
        <w:tc>
          <w:tcPr>
            <w:tcW w:w="524" w:type="dxa"/>
            <w:tcBorders>
              <w:left w:val="single" w:sz="6" w:space="0" w:color="auto"/>
              <w:bottom w:val="single" w:sz="2" w:space="0" w:color="auto"/>
            </w:tcBorders>
          </w:tcPr>
          <w:p w14:paraId="3E9999CF" w14:textId="77777777" w:rsidR="006E5E68" w:rsidRPr="008D75A2" w:rsidRDefault="006E5E68" w:rsidP="00BF3600">
            <w:pPr>
              <w:contextualSpacing/>
              <w:rPr>
                <w:bCs/>
              </w:rPr>
            </w:pPr>
          </w:p>
        </w:tc>
        <w:tc>
          <w:tcPr>
            <w:tcW w:w="844" w:type="dxa"/>
            <w:tcBorders>
              <w:bottom w:val="single" w:sz="2" w:space="0" w:color="auto"/>
            </w:tcBorders>
          </w:tcPr>
          <w:p w14:paraId="25AE619C" w14:textId="3644BE6B" w:rsidR="006E5E68" w:rsidRDefault="006E5E68" w:rsidP="00BF3600">
            <w:pPr>
              <w:contextualSpacing/>
              <w:rPr>
                <w:bCs/>
              </w:rPr>
            </w:pPr>
            <w:r>
              <w:rPr>
                <w:bCs/>
              </w:rPr>
              <w:t>21.14</w:t>
            </w:r>
          </w:p>
        </w:tc>
        <w:tc>
          <w:tcPr>
            <w:tcW w:w="4680" w:type="dxa"/>
            <w:tcBorders>
              <w:bottom w:val="single" w:sz="2" w:space="0" w:color="auto"/>
            </w:tcBorders>
          </w:tcPr>
          <w:p w14:paraId="2DE3551F" w14:textId="7F900A16" w:rsidR="006E5E68" w:rsidRPr="00620018" w:rsidRDefault="006E5E68" w:rsidP="005C4918">
            <w:pPr>
              <w:ind w:right="16"/>
              <w:rPr>
                <w:bCs/>
                <w:lang w:val="fr-FR"/>
              </w:rPr>
            </w:pPr>
            <w:r w:rsidRPr="00620018">
              <w:rPr>
                <w:bCs/>
                <w:lang w:val="fr-FR"/>
              </w:rPr>
              <w:t>Projet de résolution sur les zones humides des régions polaires et subpolaires (Présenté par la Suède) *</w:t>
            </w:r>
          </w:p>
        </w:tc>
        <w:tc>
          <w:tcPr>
            <w:tcW w:w="1800" w:type="dxa"/>
            <w:tcBorders>
              <w:bottom w:val="single" w:sz="2" w:space="0" w:color="auto"/>
              <w:right w:val="single" w:sz="6" w:space="0" w:color="auto"/>
            </w:tcBorders>
          </w:tcPr>
          <w:p w14:paraId="054549A0" w14:textId="1B98518E" w:rsidR="006E5E68" w:rsidRDefault="003A71F4" w:rsidP="00573175">
            <w:pPr>
              <w:contextualSpacing/>
              <w:rPr>
                <w:bCs/>
              </w:rPr>
            </w:pPr>
            <w:hyperlink r:id="rId47" w:history="1">
              <w:r w:rsidR="006E5E68" w:rsidRPr="00620018">
                <w:rPr>
                  <w:rStyle w:val="Hyperlink"/>
                </w:rPr>
                <w:t>Doc. SC54-21.14</w:t>
              </w:r>
            </w:hyperlink>
          </w:p>
        </w:tc>
        <w:tc>
          <w:tcPr>
            <w:tcW w:w="1620" w:type="dxa"/>
            <w:tcBorders>
              <w:bottom w:val="single" w:sz="2" w:space="0" w:color="auto"/>
              <w:right w:val="single" w:sz="6" w:space="0" w:color="auto"/>
            </w:tcBorders>
          </w:tcPr>
          <w:p w14:paraId="4E263DEA" w14:textId="471E30B5" w:rsidR="006E5E68" w:rsidRDefault="006E5E68" w:rsidP="00BF3600">
            <w:pPr>
              <w:contextualSpacing/>
              <w:rPr>
                <w:bCs/>
              </w:rPr>
            </w:pPr>
            <w:r>
              <w:rPr>
                <w:bCs/>
              </w:rPr>
              <w:t>26/02/2018</w:t>
            </w:r>
          </w:p>
        </w:tc>
      </w:tr>
      <w:tr w:rsidR="006E5E68" w:rsidRPr="009E1A70" w14:paraId="33A3A01E" w14:textId="77777777" w:rsidTr="00573175">
        <w:trPr>
          <w:cantSplit/>
        </w:trPr>
        <w:tc>
          <w:tcPr>
            <w:tcW w:w="524" w:type="dxa"/>
            <w:tcBorders>
              <w:left w:val="single" w:sz="6" w:space="0" w:color="auto"/>
              <w:bottom w:val="single" w:sz="2" w:space="0" w:color="auto"/>
            </w:tcBorders>
          </w:tcPr>
          <w:p w14:paraId="10BAC4E5" w14:textId="77777777" w:rsidR="006E5E68" w:rsidRPr="008D75A2" w:rsidRDefault="006E5E68" w:rsidP="00BF3600">
            <w:pPr>
              <w:contextualSpacing/>
              <w:rPr>
                <w:bCs/>
              </w:rPr>
            </w:pPr>
          </w:p>
        </w:tc>
        <w:tc>
          <w:tcPr>
            <w:tcW w:w="844" w:type="dxa"/>
            <w:tcBorders>
              <w:bottom w:val="single" w:sz="2" w:space="0" w:color="auto"/>
            </w:tcBorders>
          </w:tcPr>
          <w:p w14:paraId="682034C5" w14:textId="335DD59B" w:rsidR="006E5E68" w:rsidRDefault="006E5E68" w:rsidP="00BF3600">
            <w:pPr>
              <w:contextualSpacing/>
              <w:rPr>
                <w:bCs/>
              </w:rPr>
            </w:pPr>
            <w:r>
              <w:rPr>
                <w:bCs/>
              </w:rPr>
              <w:t>21.15</w:t>
            </w:r>
          </w:p>
        </w:tc>
        <w:tc>
          <w:tcPr>
            <w:tcW w:w="4680" w:type="dxa"/>
            <w:tcBorders>
              <w:bottom w:val="single" w:sz="2" w:space="0" w:color="auto"/>
            </w:tcBorders>
          </w:tcPr>
          <w:p w14:paraId="36955085" w14:textId="0B907DDA" w:rsidR="006E5E68" w:rsidRPr="009E1A70" w:rsidRDefault="006E5E68" w:rsidP="005C4918">
            <w:pPr>
              <w:ind w:right="16"/>
              <w:rPr>
                <w:bCs/>
                <w:lang w:val="fr-FR"/>
              </w:rPr>
            </w:pPr>
            <w:r w:rsidRPr="009E1A70">
              <w:rPr>
                <w:lang w:val="fr-FR"/>
              </w:rPr>
              <w:t>Projet de Résolution sur les zones humides, la paix et la sécurité</w:t>
            </w:r>
            <w:r>
              <w:rPr>
                <w:lang w:val="fr-FR"/>
              </w:rPr>
              <w:t xml:space="preserve"> (</w:t>
            </w:r>
            <w:r w:rsidRPr="009E1A70">
              <w:rPr>
                <w:lang w:val="fr-FR"/>
              </w:rPr>
              <w:t>Présenté par le Sénégal</w:t>
            </w:r>
            <w:r>
              <w:rPr>
                <w:lang w:val="fr-FR"/>
              </w:rPr>
              <w:t>) *</w:t>
            </w:r>
          </w:p>
        </w:tc>
        <w:tc>
          <w:tcPr>
            <w:tcW w:w="1800" w:type="dxa"/>
            <w:tcBorders>
              <w:bottom w:val="single" w:sz="2" w:space="0" w:color="auto"/>
              <w:right w:val="single" w:sz="6" w:space="0" w:color="auto"/>
            </w:tcBorders>
          </w:tcPr>
          <w:p w14:paraId="193EC7D3" w14:textId="7994315C" w:rsidR="006E5E68" w:rsidRPr="009E1A70" w:rsidRDefault="003A71F4" w:rsidP="00573175">
            <w:pPr>
              <w:contextualSpacing/>
              <w:rPr>
                <w:lang w:val="fr-FR"/>
              </w:rPr>
            </w:pPr>
            <w:hyperlink r:id="rId48" w:history="1">
              <w:r w:rsidR="006E5E68" w:rsidRPr="009E1A70">
                <w:rPr>
                  <w:rStyle w:val="Hyperlink"/>
                  <w:lang w:val="fr-FR"/>
                </w:rPr>
                <w:t>Doc. SC54-21.15</w:t>
              </w:r>
            </w:hyperlink>
          </w:p>
        </w:tc>
        <w:tc>
          <w:tcPr>
            <w:tcW w:w="1620" w:type="dxa"/>
            <w:tcBorders>
              <w:bottom w:val="single" w:sz="2" w:space="0" w:color="auto"/>
              <w:right w:val="single" w:sz="6" w:space="0" w:color="auto"/>
            </w:tcBorders>
          </w:tcPr>
          <w:p w14:paraId="1884A466" w14:textId="62D21AE2" w:rsidR="006E5E68" w:rsidRPr="009E1A70" w:rsidRDefault="006E5E68" w:rsidP="00BF3600">
            <w:pPr>
              <w:contextualSpacing/>
              <w:rPr>
                <w:bCs/>
                <w:lang w:val="fr-FR"/>
              </w:rPr>
            </w:pPr>
            <w:r>
              <w:rPr>
                <w:bCs/>
              </w:rPr>
              <w:t>23/02/2018</w:t>
            </w:r>
          </w:p>
        </w:tc>
      </w:tr>
      <w:tr w:rsidR="006E5E68" w:rsidRPr="009E1A70" w14:paraId="036C20BE" w14:textId="77777777" w:rsidTr="00573175">
        <w:trPr>
          <w:cantSplit/>
        </w:trPr>
        <w:tc>
          <w:tcPr>
            <w:tcW w:w="524" w:type="dxa"/>
            <w:tcBorders>
              <w:left w:val="single" w:sz="6" w:space="0" w:color="auto"/>
              <w:bottom w:val="single" w:sz="2" w:space="0" w:color="auto"/>
            </w:tcBorders>
          </w:tcPr>
          <w:p w14:paraId="13BEC5A8" w14:textId="77777777" w:rsidR="006E5E68" w:rsidRPr="009E1A70" w:rsidRDefault="006E5E68" w:rsidP="00BF3600">
            <w:pPr>
              <w:contextualSpacing/>
              <w:rPr>
                <w:bCs/>
                <w:lang w:val="fr-FR"/>
              </w:rPr>
            </w:pPr>
          </w:p>
        </w:tc>
        <w:tc>
          <w:tcPr>
            <w:tcW w:w="844" w:type="dxa"/>
            <w:tcBorders>
              <w:bottom w:val="single" w:sz="2" w:space="0" w:color="auto"/>
            </w:tcBorders>
          </w:tcPr>
          <w:p w14:paraId="18B18092" w14:textId="4138DCF3" w:rsidR="006E5E68" w:rsidRPr="009E1A70" w:rsidRDefault="006E5E68" w:rsidP="00BF3600">
            <w:pPr>
              <w:contextualSpacing/>
              <w:rPr>
                <w:bCs/>
                <w:lang w:val="fr-FR"/>
              </w:rPr>
            </w:pPr>
            <w:r>
              <w:rPr>
                <w:bCs/>
                <w:lang w:val="fr-FR"/>
              </w:rPr>
              <w:t>21.16</w:t>
            </w:r>
          </w:p>
        </w:tc>
        <w:tc>
          <w:tcPr>
            <w:tcW w:w="4680" w:type="dxa"/>
            <w:tcBorders>
              <w:bottom w:val="single" w:sz="2" w:space="0" w:color="auto"/>
            </w:tcBorders>
          </w:tcPr>
          <w:p w14:paraId="6C9E1FE7" w14:textId="5C5DEF3E" w:rsidR="006E5E68" w:rsidRPr="004D056A" w:rsidRDefault="006E5E68" w:rsidP="004D056A">
            <w:pPr>
              <w:ind w:right="16"/>
              <w:rPr>
                <w:bCs/>
                <w:lang w:val="fr-FR"/>
              </w:rPr>
            </w:pPr>
            <w:r w:rsidRPr="004D056A">
              <w:rPr>
                <w:bCs/>
                <w:lang w:val="fr-FR"/>
              </w:rPr>
              <w:t>Projet de résolution sur l’égalité entre les sexes dans le contexte des zones humides (Présenté par la Colombie) *</w:t>
            </w:r>
          </w:p>
        </w:tc>
        <w:tc>
          <w:tcPr>
            <w:tcW w:w="1800" w:type="dxa"/>
            <w:tcBorders>
              <w:bottom w:val="single" w:sz="2" w:space="0" w:color="auto"/>
              <w:right w:val="single" w:sz="6" w:space="0" w:color="auto"/>
            </w:tcBorders>
          </w:tcPr>
          <w:p w14:paraId="093AC9F9" w14:textId="7E719EEA" w:rsidR="006E5E68" w:rsidRPr="009E1A70" w:rsidRDefault="003A71F4" w:rsidP="00573175">
            <w:pPr>
              <w:contextualSpacing/>
            </w:pPr>
            <w:hyperlink r:id="rId49" w:history="1">
              <w:r w:rsidR="006E5E68" w:rsidRPr="004D056A">
                <w:rPr>
                  <w:rStyle w:val="Hyperlink"/>
                  <w:bCs/>
                </w:rPr>
                <w:t>Doc. SC54-21.16</w:t>
              </w:r>
            </w:hyperlink>
          </w:p>
        </w:tc>
        <w:tc>
          <w:tcPr>
            <w:tcW w:w="1620" w:type="dxa"/>
            <w:tcBorders>
              <w:bottom w:val="single" w:sz="2" w:space="0" w:color="auto"/>
              <w:right w:val="single" w:sz="6" w:space="0" w:color="auto"/>
            </w:tcBorders>
          </w:tcPr>
          <w:p w14:paraId="2F62FC0C" w14:textId="1281DA17" w:rsidR="006E5E68" w:rsidRPr="009E1A70" w:rsidRDefault="006E5E68" w:rsidP="00BF3600">
            <w:pPr>
              <w:contextualSpacing/>
              <w:rPr>
                <w:bCs/>
              </w:rPr>
            </w:pPr>
            <w:r>
              <w:rPr>
                <w:bCs/>
              </w:rPr>
              <w:t>27/02/2018</w:t>
            </w:r>
          </w:p>
        </w:tc>
      </w:tr>
      <w:tr w:rsidR="006E5E68" w:rsidRPr="009E1A70" w14:paraId="214E022D" w14:textId="0A842B7E" w:rsidTr="008D75A2">
        <w:trPr>
          <w:cantSplit/>
        </w:trPr>
        <w:tc>
          <w:tcPr>
            <w:tcW w:w="7848"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A14F6D4" w14:textId="4B927FF3" w:rsidR="006E5E68" w:rsidRPr="00B93999" w:rsidRDefault="006E5E68" w:rsidP="00BE7A0B">
            <w:pPr>
              <w:keepNext/>
              <w:contextualSpacing/>
              <w:rPr>
                <w:b/>
                <w:bCs/>
                <w:lang w:val="fr-FR"/>
              </w:rPr>
            </w:pPr>
            <w:r>
              <w:rPr>
                <w:b/>
                <w:bCs/>
                <w:lang w:val="fr-FR"/>
              </w:rPr>
              <w:t>Questions scientifiques</w:t>
            </w:r>
          </w:p>
        </w:tc>
        <w:tc>
          <w:tcPr>
            <w:tcW w:w="16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B852E69" w14:textId="77777777" w:rsidR="006E5E68" w:rsidRPr="00B93999" w:rsidRDefault="006E5E68" w:rsidP="00BE7A0B">
            <w:pPr>
              <w:keepNext/>
              <w:contextualSpacing/>
              <w:rPr>
                <w:b/>
                <w:bCs/>
                <w:lang w:val="fr-FR"/>
              </w:rPr>
            </w:pPr>
          </w:p>
        </w:tc>
      </w:tr>
      <w:tr w:rsidR="006E5E68" w:rsidRPr="00B642EC" w14:paraId="4B7DE942" w14:textId="0F521703" w:rsidTr="008D75A2">
        <w:trPr>
          <w:cantSplit/>
        </w:trPr>
        <w:tc>
          <w:tcPr>
            <w:tcW w:w="524" w:type="dxa"/>
            <w:tcBorders>
              <w:top w:val="single" w:sz="6" w:space="0" w:color="auto"/>
              <w:left w:val="single" w:sz="6" w:space="0" w:color="auto"/>
            </w:tcBorders>
          </w:tcPr>
          <w:p w14:paraId="4E6B001A" w14:textId="77777777" w:rsidR="006E5E68" w:rsidRPr="00B93999" w:rsidRDefault="006E5E68" w:rsidP="00BE7A0B">
            <w:pPr>
              <w:contextualSpacing/>
              <w:rPr>
                <w:bCs/>
                <w:lang w:val="fr-FR"/>
              </w:rPr>
            </w:pPr>
            <w:r w:rsidRPr="00B93999">
              <w:rPr>
                <w:bCs/>
                <w:lang w:val="fr-FR"/>
              </w:rPr>
              <w:t>22.</w:t>
            </w:r>
          </w:p>
        </w:tc>
        <w:tc>
          <w:tcPr>
            <w:tcW w:w="5524" w:type="dxa"/>
            <w:gridSpan w:val="2"/>
            <w:tcBorders>
              <w:top w:val="single" w:sz="6" w:space="0" w:color="auto"/>
            </w:tcBorders>
          </w:tcPr>
          <w:p w14:paraId="7B8ECC0D" w14:textId="4E436744" w:rsidR="006E5E68" w:rsidRPr="00B93999" w:rsidRDefault="006E5E68" w:rsidP="00BE7A0B">
            <w:pPr>
              <w:contextualSpacing/>
              <w:rPr>
                <w:bCs/>
                <w:lang w:val="fr-FR"/>
              </w:rPr>
            </w:pPr>
            <w:r w:rsidRPr="00C323CF">
              <w:rPr>
                <w:bCs/>
                <w:lang w:val="fr-FR"/>
              </w:rPr>
              <w:t>Rapport du Président du Groupe d’évaluation scientifique et technique</w:t>
            </w:r>
          </w:p>
        </w:tc>
        <w:tc>
          <w:tcPr>
            <w:tcW w:w="1800" w:type="dxa"/>
            <w:tcBorders>
              <w:top w:val="single" w:sz="6" w:space="0" w:color="auto"/>
              <w:right w:val="single" w:sz="6" w:space="0" w:color="auto"/>
            </w:tcBorders>
          </w:tcPr>
          <w:p w14:paraId="3037106D" w14:textId="38EF4258" w:rsidR="006E5E68" w:rsidRPr="00B93999" w:rsidRDefault="003A71F4" w:rsidP="00BE7A0B">
            <w:pPr>
              <w:contextualSpacing/>
              <w:rPr>
                <w:bCs/>
                <w:lang w:val="fr-FR"/>
              </w:rPr>
            </w:pPr>
            <w:hyperlink r:id="rId50" w:history="1">
              <w:r w:rsidR="006E5E68" w:rsidRPr="00FF7CB3">
                <w:rPr>
                  <w:rStyle w:val="Hyperlink"/>
                  <w:bCs/>
                </w:rPr>
                <w:t>Doc. SC54-22</w:t>
              </w:r>
            </w:hyperlink>
          </w:p>
        </w:tc>
        <w:tc>
          <w:tcPr>
            <w:tcW w:w="1620" w:type="dxa"/>
            <w:tcBorders>
              <w:top w:val="single" w:sz="6" w:space="0" w:color="auto"/>
              <w:right w:val="single" w:sz="6" w:space="0" w:color="auto"/>
            </w:tcBorders>
          </w:tcPr>
          <w:p w14:paraId="5B498FA7" w14:textId="6324F50E" w:rsidR="006E5E68" w:rsidRPr="00B93999" w:rsidRDefault="006E5E68" w:rsidP="00BE7A0B">
            <w:pPr>
              <w:contextualSpacing/>
              <w:rPr>
                <w:bCs/>
                <w:lang w:val="fr-FR"/>
              </w:rPr>
            </w:pPr>
            <w:r>
              <w:rPr>
                <w:bCs/>
                <w:lang w:val="fr-FR"/>
              </w:rPr>
              <w:t>05/02/2018</w:t>
            </w:r>
          </w:p>
        </w:tc>
      </w:tr>
      <w:tr w:rsidR="006E5E68" w:rsidRPr="00B642EC" w14:paraId="612B24B1" w14:textId="3018D109" w:rsidTr="008D75A2">
        <w:trPr>
          <w:cantSplit/>
        </w:trPr>
        <w:tc>
          <w:tcPr>
            <w:tcW w:w="524" w:type="dxa"/>
            <w:tcBorders>
              <w:left w:val="single" w:sz="6" w:space="0" w:color="auto"/>
            </w:tcBorders>
          </w:tcPr>
          <w:p w14:paraId="0FDDCC9E" w14:textId="77777777" w:rsidR="006E5E68" w:rsidRPr="00B93999" w:rsidRDefault="006E5E68" w:rsidP="00BE7A0B">
            <w:pPr>
              <w:contextualSpacing/>
              <w:rPr>
                <w:bCs/>
                <w:lang w:val="fr-FR"/>
              </w:rPr>
            </w:pPr>
            <w:r w:rsidRPr="00B93999">
              <w:rPr>
                <w:bCs/>
                <w:lang w:val="fr-FR"/>
              </w:rPr>
              <w:t>23.</w:t>
            </w:r>
          </w:p>
        </w:tc>
        <w:tc>
          <w:tcPr>
            <w:tcW w:w="5524" w:type="dxa"/>
            <w:gridSpan w:val="2"/>
          </w:tcPr>
          <w:p w14:paraId="46E2097C" w14:textId="3FDEDF0C" w:rsidR="006E5E68" w:rsidRPr="0091434A" w:rsidRDefault="006E5E68" w:rsidP="002F3314">
            <w:pPr>
              <w:contextualSpacing/>
              <w:rPr>
                <w:bCs/>
                <w:strike/>
                <w:lang w:val="fr-FR"/>
              </w:rPr>
            </w:pPr>
            <w:r w:rsidRPr="00FC7A3D">
              <w:rPr>
                <w:bCs/>
                <w:lang w:val="fr-FR"/>
              </w:rPr>
              <w:t xml:space="preserve">Projet de résolution </w:t>
            </w:r>
            <w:r w:rsidRPr="002F3314">
              <w:rPr>
                <w:bCs/>
                <w:lang w:val="fr-FR"/>
              </w:rPr>
              <w:t>sur l’application future des aspects scientifiques et techniques de la Convention pour 2019-2021</w:t>
            </w:r>
            <w:r>
              <w:rPr>
                <w:bCs/>
                <w:lang w:val="fr-FR"/>
              </w:rPr>
              <w:t xml:space="preserve"> *</w:t>
            </w:r>
          </w:p>
        </w:tc>
        <w:tc>
          <w:tcPr>
            <w:tcW w:w="1800" w:type="dxa"/>
            <w:tcBorders>
              <w:right w:val="single" w:sz="6" w:space="0" w:color="auto"/>
            </w:tcBorders>
          </w:tcPr>
          <w:p w14:paraId="6892C20C" w14:textId="5E5F11F7" w:rsidR="006E5E68" w:rsidRPr="00B93999" w:rsidRDefault="003A71F4" w:rsidP="00BE7A0B">
            <w:pPr>
              <w:contextualSpacing/>
              <w:rPr>
                <w:bCs/>
                <w:lang w:val="fr-FR"/>
              </w:rPr>
            </w:pPr>
            <w:hyperlink r:id="rId51" w:history="1">
              <w:r w:rsidR="006E5E68" w:rsidRPr="007710BC">
                <w:rPr>
                  <w:rStyle w:val="Hyperlink"/>
                  <w:bCs/>
                </w:rPr>
                <w:t>Doc. SC54-23</w:t>
              </w:r>
            </w:hyperlink>
          </w:p>
        </w:tc>
        <w:tc>
          <w:tcPr>
            <w:tcW w:w="1620" w:type="dxa"/>
            <w:tcBorders>
              <w:right w:val="single" w:sz="6" w:space="0" w:color="auto"/>
            </w:tcBorders>
          </w:tcPr>
          <w:p w14:paraId="4318182B" w14:textId="6E963E4C" w:rsidR="006E5E68" w:rsidRPr="00B93999" w:rsidRDefault="006E5E68" w:rsidP="00BE7A0B">
            <w:pPr>
              <w:contextualSpacing/>
              <w:rPr>
                <w:bCs/>
                <w:lang w:val="fr-FR"/>
              </w:rPr>
            </w:pPr>
            <w:r>
              <w:rPr>
                <w:bCs/>
                <w:lang w:val="fr-FR"/>
              </w:rPr>
              <w:t>06/02/2018</w:t>
            </w:r>
          </w:p>
        </w:tc>
      </w:tr>
      <w:tr w:rsidR="006E5E68" w:rsidRPr="00B642EC" w14:paraId="6A37A4FE" w14:textId="0E63F18E" w:rsidTr="008D75A2">
        <w:trPr>
          <w:cantSplit/>
        </w:trPr>
        <w:tc>
          <w:tcPr>
            <w:tcW w:w="524" w:type="dxa"/>
            <w:tcBorders>
              <w:left w:val="single" w:sz="6" w:space="0" w:color="auto"/>
            </w:tcBorders>
          </w:tcPr>
          <w:p w14:paraId="6A8EA67E" w14:textId="77777777" w:rsidR="006E5E68" w:rsidRPr="00B93999" w:rsidRDefault="006E5E68" w:rsidP="00BE7A0B">
            <w:pPr>
              <w:contextualSpacing/>
              <w:rPr>
                <w:bCs/>
                <w:lang w:val="fr-FR"/>
              </w:rPr>
            </w:pPr>
            <w:r w:rsidRPr="00B93999">
              <w:rPr>
                <w:bCs/>
                <w:lang w:val="fr-FR"/>
              </w:rPr>
              <w:t>24.</w:t>
            </w:r>
          </w:p>
        </w:tc>
        <w:tc>
          <w:tcPr>
            <w:tcW w:w="5524" w:type="dxa"/>
            <w:gridSpan w:val="2"/>
          </w:tcPr>
          <w:p w14:paraId="01D5E85F" w14:textId="63792F2E" w:rsidR="006E5E68" w:rsidRPr="00B93999" w:rsidRDefault="00301D6D" w:rsidP="00BE7A0B">
            <w:pPr>
              <w:contextualSpacing/>
              <w:rPr>
                <w:bCs/>
                <w:lang w:val="fr-FR"/>
              </w:rPr>
            </w:pPr>
            <w:r w:rsidRPr="00577DA5">
              <w:rPr>
                <w:lang w:val="fr-FR"/>
              </w:rPr>
              <w:t>Projet de résolution sur les orientations en matière d’identification de zones humides d’importance internationale (Sites Ramsar) pour la régulation des changements climatiques mondiaux, comme argument additionnel aux critères Ramsar existant</w:t>
            </w:r>
            <w:r>
              <w:rPr>
                <w:bCs/>
                <w:lang w:val="fr-FR"/>
              </w:rPr>
              <w:t xml:space="preserve"> </w:t>
            </w:r>
            <w:r w:rsidR="006E5E68">
              <w:rPr>
                <w:bCs/>
                <w:lang w:val="fr-FR"/>
              </w:rPr>
              <w:t>*</w:t>
            </w:r>
          </w:p>
        </w:tc>
        <w:tc>
          <w:tcPr>
            <w:tcW w:w="1800" w:type="dxa"/>
            <w:tcBorders>
              <w:right w:val="single" w:sz="6" w:space="0" w:color="auto"/>
            </w:tcBorders>
          </w:tcPr>
          <w:p w14:paraId="0640422E" w14:textId="668298BD" w:rsidR="006E5E68" w:rsidRPr="00B93999" w:rsidRDefault="003A71F4" w:rsidP="00BE7A0B">
            <w:pPr>
              <w:contextualSpacing/>
              <w:rPr>
                <w:bCs/>
                <w:lang w:val="fr-FR"/>
              </w:rPr>
            </w:pPr>
            <w:hyperlink r:id="rId52" w:history="1">
              <w:r w:rsidR="006E5E68" w:rsidRPr="009D77AD">
                <w:rPr>
                  <w:rStyle w:val="Hyperlink"/>
                  <w:bCs/>
                </w:rPr>
                <w:t>Doc. SC54-24</w:t>
              </w:r>
            </w:hyperlink>
          </w:p>
        </w:tc>
        <w:tc>
          <w:tcPr>
            <w:tcW w:w="1620" w:type="dxa"/>
            <w:tcBorders>
              <w:right w:val="single" w:sz="6" w:space="0" w:color="auto"/>
            </w:tcBorders>
          </w:tcPr>
          <w:p w14:paraId="2B369673" w14:textId="3AB14E1A" w:rsidR="006E5E68" w:rsidRPr="00B93999" w:rsidRDefault="006E5E68" w:rsidP="00BE7A0B">
            <w:pPr>
              <w:contextualSpacing/>
              <w:rPr>
                <w:bCs/>
                <w:lang w:val="fr-FR"/>
              </w:rPr>
            </w:pPr>
            <w:r>
              <w:rPr>
                <w:bCs/>
                <w:lang w:val="fr-FR"/>
              </w:rPr>
              <w:t>27/02/2018</w:t>
            </w:r>
          </w:p>
        </w:tc>
      </w:tr>
      <w:tr w:rsidR="006E5E68" w:rsidRPr="00B642EC" w14:paraId="37DE2E05" w14:textId="683686A7" w:rsidTr="008D75A2">
        <w:trPr>
          <w:cantSplit/>
        </w:trPr>
        <w:tc>
          <w:tcPr>
            <w:tcW w:w="524" w:type="dxa"/>
            <w:tcBorders>
              <w:left w:val="single" w:sz="6" w:space="0" w:color="auto"/>
              <w:bottom w:val="single" w:sz="6" w:space="0" w:color="auto"/>
            </w:tcBorders>
          </w:tcPr>
          <w:p w14:paraId="1CBAE8CD" w14:textId="77777777" w:rsidR="006E5E68" w:rsidRPr="00B93999" w:rsidRDefault="006E5E68" w:rsidP="00BE7A0B">
            <w:pPr>
              <w:contextualSpacing/>
              <w:rPr>
                <w:bCs/>
                <w:lang w:val="fr-FR"/>
              </w:rPr>
            </w:pPr>
            <w:r w:rsidRPr="00B93999">
              <w:rPr>
                <w:bCs/>
                <w:lang w:val="fr-FR"/>
              </w:rPr>
              <w:t>25.</w:t>
            </w:r>
          </w:p>
        </w:tc>
        <w:tc>
          <w:tcPr>
            <w:tcW w:w="5524" w:type="dxa"/>
            <w:gridSpan w:val="2"/>
            <w:tcBorders>
              <w:bottom w:val="single" w:sz="6" w:space="0" w:color="auto"/>
            </w:tcBorders>
          </w:tcPr>
          <w:p w14:paraId="0F5D08E7" w14:textId="0211280D" w:rsidR="006E5E68" w:rsidRPr="00B93999" w:rsidRDefault="006E5E68" w:rsidP="00BE7A0B">
            <w:pPr>
              <w:contextualSpacing/>
              <w:rPr>
                <w:bCs/>
                <w:lang w:val="fr-FR"/>
              </w:rPr>
            </w:pPr>
            <w:r w:rsidRPr="00620018">
              <w:rPr>
                <w:bCs/>
                <w:lang w:val="fr-FR"/>
              </w:rPr>
              <w:t xml:space="preserve">Projet de résolution sur la restauration de tourbières dégradées pour atténuer les changements climatiques et s’adapter à ces changements et améliorer la biodiversité </w:t>
            </w:r>
            <w:r>
              <w:rPr>
                <w:bCs/>
                <w:lang w:val="fr-FR"/>
              </w:rPr>
              <w:t xml:space="preserve"> *</w:t>
            </w:r>
          </w:p>
        </w:tc>
        <w:tc>
          <w:tcPr>
            <w:tcW w:w="1800" w:type="dxa"/>
            <w:tcBorders>
              <w:bottom w:val="single" w:sz="6" w:space="0" w:color="auto"/>
              <w:right w:val="single" w:sz="6" w:space="0" w:color="auto"/>
            </w:tcBorders>
          </w:tcPr>
          <w:p w14:paraId="7F2B36B1" w14:textId="68695E50" w:rsidR="006E5E68" w:rsidRPr="00B93999" w:rsidRDefault="003A71F4" w:rsidP="00BE7A0B">
            <w:pPr>
              <w:contextualSpacing/>
              <w:rPr>
                <w:bCs/>
                <w:lang w:val="fr-FR"/>
              </w:rPr>
            </w:pPr>
            <w:hyperlink r:id="rId53" w:history="1">
              <w:r w:rsidR="006E5E68" w:rsidRPr="00620018">
                <w:rPr>
                  <w:rStyle w:val="Hyperlink"/>
                  <w:bCs/>
                </w:rPr>
                <w:t>Doc. SC54-25</w:t>
              </w:r>
            </w:hyperlink>
          </w:p>
        </w:tc>
        <w:tc>
          <w:tcPr>
            <w:tcW w:w="1620" w:type="dxa"/>
            <w:tcBorders>
              <w:bottom w:val="single" w:sz="6" w:space="0" w:color="auto"/>
              <w:right w:val="single" w:sz="6" w:space="0" w:color="auto"/>
            </w:tcBorders>
          </w:tcPr>
          <w:p w14:paraId="0ED89C72" w14:textId="5FA9D625" w:rsidR="006E5E68" w:rsidRPr="00B93999" w:rsidRDefault="006E5E68" w:rsidP="00BE7A0B">
            <w:pPr>
              <w:contextualSpacing/>
              <w:rPr>
                <w:bCs/>
                <w:lang w:val="fr-FR"/>
              </w:rPr>
            </w:pPr>
            <w:r>
              <w:rPr>
                <w:bCs/>
              </w:rPr>
              <w:t>26/02/2018</w:t>
            </w:r>
          </w:p>
        </w:tc>
      </w:tr>
      <w:tr w:rsidR="006E5E68" w:rsidRPr="00B93999" w14:paraId="42E8B3BD" w14:textId="26F68AD8" w:rsidTr="008D75A2">
        <w:trPr>
          <w:cantSplit/>
        </w:trPr>
        <w:tc>
          <w:tcPr>
            <w:tcW w:w="7848"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520724" w14:textId="16B2B969" w:rsidR="006E5E68" w:rsidRPr="00B93999" w:rsidRDefault="006E5E68" w:rsidP="00BE7A0B">
            <w:pPr>
              <w:keepNext/>
              <w:contextualSpacing/>
              <w:rPr>
                <w:b/>
                <w:bCs/>
                <w:lang w:val="fr-FR"/>
              </w:rPr>
            </w:pPr>
            <w:r w:rsidRPr="00AB546B">
              <w:rPr>
                <w:b/>
                <w:bCs/>
                <w:lang w:val="fr-FR"/>
              </w:rPr>
              <w:t>Questions finales</w:t>
            </w:r>
          </w:p>
        </w:tc>
        <w:tc>
          <w:tcPr>
            <w:tcW w:w="16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395A9B" w14:textId="77777777" w:rsidR="006E5E68" w:rsidRPr="00B93999" w:rsidRDefault="006E5E68" w:rsidP="00BE7A0B">
            <w:pPr>
              <w:keepNext/>
              <w:contextualSpacing/>
              <w:rPr>
                <w:b/>
                <w:bCs/>
                <w:lang w:val="fr-FR"/>
              </w:rPr>
            </w:pPr>
          </w:p>
        </w:tc>
      </w:tr>
      <w:tr w:rsidR="006E5E68" w:rsidRPr="00B642EC" w14:paraId="73AAB479" w14:textId="4255D9DB" w:rsidTr="008D75A2">
        <w:trPr>
          <w:cantSplit/>
        </w:trPr>
        <w:tc>
          <w:tcPr>
            <w:tcW w:w="524" w:type="dxa"/>
            <w:tcBorders>
              <w:top w:val="single" w:sz="6" w:space="0" w:color="auto"/>
              <w:left w:val="single" w:sz="6" w:space="0" w:color="auto"/>
            </w:tcBorders>
          </w:tcPr>
          <w:p w14:paraId="1EB6443B" w14:textId="77777777" w:rsidR="006E5E68" w:rsidRPr="00B93999" w:rsidRDefault="006E5E68" w:rsidP="00BE7A0B">
            <w:pPr>
              <w:contextualSpacing/>
              <w:rPr>
                <w:bCs/>
                <w:lang w:val="fr-FR"/>
              </w:rPr>
            </w:pPr>
            <w:r w:rsidRPr="00B93999">
              <w:rPr>
                <w:bCs/>
                <w:lang w:val="fr-FR"/>
              </w:rPr>
              <w:t>26.</w:t>
            </w:r>
          </w:p>
        </w:tc>
        <w:tc>
          <w:tcPr>
            <w:tcW w:w="5524" w:type="dxa"/>
            <w:gridSpan w:val="2"/>
            <w:tcBorders>
              <w:top w:val="single" w:sz="6" w:space="0" w:color="auto"/>
            </w:tcBorders>
          </w:tcPr>
          <w:p w14:paraId="0FED89E1" w14:textId="3D7E4A0F" w:rsidR="006E5E68" w:rsidRPr="00B93999" w:rsidRDefault="006E5E68" w:rsidP="00BE7A0B">
            <w:pPr>
              <w:contextualSpacing/>
              <w:rPr>
                <w:bCs/>
                <w:lang w:val="fr-FR"/>
              </w:rPr>
            </w:pPr>
            <w:r w:rsidRPr="00AB546B">
              <w:rPr>
                <w:bCs/>
                <w:lang w:val="fr-FR"/>
              </w:rPr>
              <w:t>Journée mondiale des zones humides 2018</w:t>
            </w:r>
            <w:r>
              <w:rPr>
                <w:bCs/>
                <w:lang w:val="fr-FR"/>
              </w:rPr>
              <w:t>, 2019 et 2020</w:t>
            </w:r>
          </w:p>
        </w:tc>
        <w:tc>
          <w:tcPr>
            <w:tcW w:w="1800" w:type="dxa"/>
            <w:tcBorders>
              <w:top w:val="single" w:sz="6" w:space="0" w:color="auto"/>
              <w:right w:val="single" w:sz="6" w:space="0" w:color="auto"/>
            </w:tcBorders>
          </w:tcPr>
          <w:p w14:paraId="26CF2427" w14:textId="726E14B3" w:rsidR="006E5E68" w:rsidRPr="00B93999" w:rsidRDefault="003A71F4" w:rsidP="00BE7A0B">
            <w:pPr>
              <w:contextualSpacing/>
              <w:rPr>
                <w:bCs/>
                <w:lang w:val="fr-FR"/>
              </w:rPr>
            </w:pPr>
            <w:hyperlink r:id="rId54" w:history="1">
              <w:r w:rsidR="006E5E68" w:rsidRPr="00FF7CB3">
                <w:rPr>
                  <w:rStyle w:val="Hyperlink"/>
                  <w:bCs/>
                </w:rPr>
                <w:t>Doc. SC54-26</w:t>
              </w:r>
            </w:hyperlink>
          </w:p>
        </w:tc>
        <w:tc>
          <w:tcPr>
            <w:tcW w:w="1620" w:type="dxa"/>
            <w:tcBorders>
              <w:top w:val="single" w:sz="6" w:space="0" w:color="auto"/>
              <w:right w:val="single" w:sz="6" w:space="0" w:color="auto"/>
            </w:tcBorders>
          </w:tcPr>
          <w:p w14:paraId="72936F76" w14:textId="676ACE49" w:rsidR="006E5E68" w:rsidRPr="00B93999" w:rsidRDefault="006E5E68" w:rsidP="00BE7A0B">
            <w:pPr>
              <w:contextualSpacing/>
              <w:rPr>
                <w:bCs/>
                <w:lang w:val="fr-FR"/>
              </w:rPr>
            </w:pPr>
            <w:r>
              <w:rPr>
                <w:bCs/>
                <w:lang w:val="fr-FR"/>
              </w:rPr>
              <w:t>05/02/2018</w:t>
            </w:r>
          </w:p>
        </w:tc>
      </w:tr>
      <w:tr w:rsidR="006E5E68" w:rsidRPr="003A71F4" w14:paraId="5CF2B924" w14:textId="1D27F7F5" w:rsidTr="008D75A2">
        <w:trPr>
          <w:cantSplit/>
        </w:trPr>
        <w:tc>
          <w:tcPr>
            <w:tcW w:w="524" w:type="dxa"/>
            <w:tcBorders>
              <w:left w:val="single" w:sz="6" w:space="0" w:color="auto"/>
            </w:tcBorders>
          </w:tcPr>
          <w:p w14:paraId="31C0AA80" w14:textId="77777777" w:rsidR="006E5E68" w:rsidRPr="00B93999" w:rsidRDefault="006E5E68" w:rsidP="00BE7A0B">
            <w:pPr>
              <w:contextualSpacing/>
              <w:rPr>
                <w:bCs/>
                <w:lang w:val="fr-FR"/>
              </w:rPr>
            </w:pPr>
            <w:r w:rsidRPr="00B93999">
              <w:rPr>
                <w:bCs/>
                <w:lang w:val="fr-FR"/>
              </w:rPr>
              <w:t>27.</w:t>
            </w:r>
          </w:p>
        </w:tc>
        <w:tc>
          <w:tcPr>
            <w:tcW w:w="5524" w:type="dxa"/>
            <w:gridSpan w:val="2"/>
          </w:tcPr>
          <w:p w14:paraId="5BB131E5" w14:textId="7A4B28E0" w:rsidR="006E5E68" w:rsidRPr="00B93999" w:rsidRDefault="006E5E68" w:rsidP="00BE7A0B">
            <w:pPr>
              <w:contextualSpacing/>
              <w:rPr>
                <w:bCs/>
                <w:lang w:val="fr-FR"/>
              </w:rPr>
            </w:pPr>
            <w:r w:rsidRPr="00AB546B">
              <w:rPr>
                <w:bCs/>
                <w:lang w:val="fr-FR"/>
              </w:rPr>
              <w:t>Les prix Ramsar pour la conservation des zones humides 2018</w:t>
            </w:r>
          </w:p>
        </w:tc>
        <w:tc>
          <w:tcPr>
            <w:tcW w:w="1800" w:type="dxa"/>
            <w:tcBorders>
              <w:right w:val="single" w:sz="6" w:space="0" w:color="auto"/>
            </w:tcBorders>
          </w:tcPr>
          <w:p w14:paraId="37D40C90" w14:textId="3CFF89F9" w:rsidR="006E5E68" w:rsidRPr="00B93999" w:rsidRDefault="006E5E68" w:rsidP="00301D6D">
            <w:pPr>
              <w:contextualSpacing/>
              <w:rPr>
                <w:bCs/>
                <w:lang w:val="fr-FR"/>
              </w:rPr>
            </w:pPr>
            <w:r>
              <w:rPr>
                <w:bCs/>
                <w:lang w:val="fr-FR"/>
              </w:rPr>
              <w:t xml:space="preserve">pour discussion en </w:t>
            </w:r>
            <w:r w:rsidRPr="00B93999">
              <w:rPr>
                <w:bCs/>
                <w:lang w:val="fr-FR"/>
              </w:rPr>
              <w:t xml:space="preserve"> </w:t>
            </w:r>
            <w:r>
              <w:rPr>
                <w:bCs/>
                <w:lang w:val="fr-FR"/>
              </w:rPr>
              <w:t>séance à huis clos</w:t>
            </w:r>
            <w:r w:rsidRPr="00B93999">
              <w:rPr>
                <w:bCs/>
                <w:lang w:val="fr-FR"/>
              </w:rPr>
              <w:t xml:space="preserve"> – document </w:t>
            </w:r>
            <w:r>
              <w:rPr>
                <w:bCs/>
                <w:lang w:val="fr-FR"/>
              </w:rPr>
              <w:t xml:space="preserve">aux seuls membres du </w:t>
            </w:r>
            <w:r w:rsidR="00301D6D" w:rsidRPr="00D83B84">
              <w:rPr>
                <w:bCs/>
                <w:lang w:val="fr-FR"/>
              </w:rPr>
              <w:t>Sous-groupe sur la COP13</w:t>
            </w:r>
          </w:p>
        </w:tc>
        <w:tc>
          <w:tcPr>
            <w:tcW w:w="1620" w:type="dxa"/>
            <w:tcBorders>
              <w:right w:val="single" w:sz="6" w:space="0" w:color="auto"/>
            </w:tcBorders>
          </w:tcPr>
          <w:p w14:paraId="21602FAC" w14:textId="77777777" w:rsidR="006E5E68" w:rsidRPr="00B93999" w:rsidRDefault="006E5E68" w:rsidP="00282490">
            <w:pPr>
              <w:contextualSpacing/>
              <w:rPr>
                <w:bCs/>
                <w:lang w:val="fr-FR"/>
              </w:rPr>
            </w:pPr>
          </w:p>
        </w:tc>
      </w:tr>
      <w:tr w:rsidR="006E5E68" w:rsidRPr="003A71F4" w14:paraId="0601B755" w14:textId="02119FC5" w:rsidTr="008D75A2">
        <w:trPr>
          <w:cantSplit/>
        </w:trPr>
        <w:tc>
          <w:tcPr>
            <w:tcW w:w="524" w:type="dxa"/>
            <w:tcBorders>
              <w:left w:val="single" w:sz="6" w:space="0" w:color="auto"/>
            </w:tcBorders>
          </w:tcPr>
          <w:p w14:paraId="7AA512FD" w14:textId="77777777" w:rsidR="006E5E68" w:rsidRPr="00B93999" w:rsidRDefault="006E5E68" w:rsidP="00BE7A0B">
            <w:pPr>
              <w:contextualSpacing/>
              <w:rPr>
                <w:bCs/>
                <w:lang w:val="fr-FR"/>
              </w:rPr>
            </w:pPr>
            <w:r w:rsidRPr="00B93999">
              <w:rPr>
                <w:bCs/>
                <w:lang w:val="fr-FR"/>
              </w:rPr>
              <w:t>28.</w:t>
            </w:r>
          </w:p>
        </w:tc>
        <w:tc>
          <w:tcPr>
            <w:tcW w:w="5524" w:type="dxa"/>
            <w:gridSpan w:val="2"/>
          </w:tcPr>
          <w:p w14:paraId="237C0AEC" w14:textId="7D5D4ABF" w:rsidR="006E5E68" w:rsidRPr="00B93999" w:rsidRDefault="006E5E68" w:rsidP="002F3314">
            <w:pPr>
              <w:contextualSpacing/>
              <w:rPr>
                <w:bCs/>
                <w:lang w:val="fr-FR"/>
              </w:rPr>
            </w:pPr>
            <w:r w:rsidRPr="00AB546B">
              <w:rPr>
                <w:bCs/>
                <w:lang w:val="fr-FR"/>
              </w:rPr>
              <w:t xml:space="preserve">Label Ville des Zones Humides </w:t>
            </w:r>
          </w:p>
        </w:tc>
        <w:tc>
          <w:tcPr>
            <w:tcW w:w="1800" w:type="dxa"/>
            <w:tcBorders>
              <w:right w:val="single" w:sz="6" w:space="0" w:color="auto"/>
            </w:tcBorders>
          </w:tcPr>
          <w:p w14:paraId="68BBC1AB" w14:textId="4FE401F9" w:rsidR="006E5E68" w:rsidRPr="00B93999" w:rsidRDefault="006E5E68" w:rsidP="004A62F0">
            <w:pPr>
              <w:contextualSpacing/>
              <w:rPr>
                <w:bCs/>
                <w:lang w:val="fr-FR"/>
              </w:rPr>
            </w:pPr>
          </w:p>
        </w:tc>
        <w:tc>
          <w:tcPr>
            <w:tcW w:w="1620" w:type="dxa"/>
            <w:tcBorders>
              <w:right w:val="single" w:sz="6" w:space="0" w:color="auto"/>
            </w:tcBorders>
          </w:tcPr>
          <w:p w14:paraId="792B0A93" w14:textId="77777777" w:rsidR="006E5E68" w:rsidRPr="00B93999" w:rsidRDefault="006E5E68" w:rsidP="00BE7A0B">
            <w:pPr>
              <w:contextualSpacing/>
              <w:rPr>
                <w:bCs/>
                <w:lang w:val="fr-FR"/>
              </w:rPr>
            </w:pPr>
          </w:p>
        </w:tc>
      </w:tr>
      <w:tr w:rsidR="006E5E68" w:rsidRPr="00B93999" w14:paraId="3AA06F4A" w14:textId="77777777" w:rsidTr="00573175">
        <w:trPr>
          <w:cantSplit/>
        </w:trPr>
        <w:tc>
          <w:tcPr>
            <w:tcW w:w="524" w:type="dxa"/>
            <w:tcBorders>
              <w:left w:val="single" w:sz="6" w:space="0" w:color="auto"/>
            </w:tcBorders>
          </w:tcPr>
          <w:p w14:paraId="3BE481EE" w14:textId="77777777" w:rsidR="006E5E68" w:rsidRPr="00B93999" w:rsidRDefault="006E5E68" w:rsidP="00223279">
            <w:pPr>
              <w:contextualSpacing/>
              <w:rPr>
                <w:bCs/>
                <w:lang w:val="fr-FR"/>
              </w:rPr>
            </w:pPr>
          </w:p>
        </w:tc>
        <w:tc>
          <w:tcPr>
            <w:tcW w:w="844" w:type="dxa"/>
          </w:tcPr>
          <w:p w14:paraId="48594BB8" w14:textId="176C29AD" w:rsidR="006E5E68" w:rsidRPr="00B93999" w:rsidRDefault="006E5E68" w:rsidP="00223279">
            <w:pPr>
              <w:contextualSpacing/>
              <w:rPr>
                <w:bCs/>
                <w:lang w:val="fr-FR"/>
              </w:rPr>
            </w:pPr>
            <w:r>
              <w:rPr>
                <w:bCs/>
                <w:lang w:val="fr-FR"/>
              </w:rPr>
              <w:t>2</w:t>
            </w:r>
            <w:r w:rsidRPr="00B93999">
              <w:rPr>
                <w:bCs/>
                <w:lang w:val="fr-FR"/>
              </w:rPr>
              <w:t>8.1</w:t>
            </w:r>
          </w:p>
        </w:tc>
        <w:tc>
          <w:tcPr>
            <w:tcW w:w="4680" w:type="dxa"/>
          </w:tcPr>
          <w:p w14:paraId="24BABDE4" w14:textId="6D8F09E3" w:rsidR="006E5E68" w:rsidRPr="00B93999" w:rsidRDefault="006E5E68" w:rsidP="00AB546B">
            <w:pPr>
              <w:contextualSpacing/>
              <w:rPr>
                <w:bCs/>
                <w:lang w:val="fr-FR"/>
              </w:rPr>
            </w:pPr>
            <w:r w:rsidRPr="00B93999">
              <w:rPr>
                <w:bCs/>
                <w:lang w:val="fr-FR"/>
              </w:rPr>
              <w:t>R</w:t>
            </w:r>
            <w:r>
              <w:rPr>
                <w:bCs/>
                <w:lang w:val="fr-FR"/>
              </w:rPr>
              <w:t>ap</w:t>
            </w:r>
            <w:r w:rsidRPr="00B93999">
              <w:rPr>
                <w:bCs/>
                <w:lang w:val="fr-FR"/>
              </w:rPr>
              <w:t xml:space="preserve">port </w:t>
            </w:r>
            <w:r>
              <w:rPr>
                <w:bCs/>
                <w:lang w:val="fr-FR"/>
              </w:rPr>
              <w:t>du</w:t>
            </w:r>
            <w:r w:rsidRPr="00B93999">
              <w:rPr>
                <w:bCs/>
                <w:lang w:val="fr-FR"/>
              </w:rPr>
              <w:t xml:space="preserve"> Secrétariat </w:t>
            </w:r>
          </w:p>
        </w:tc>
        <w:tc>
          <w:tcPr>
            <w:tcW w:w="1800" w:type="dxa"/>
            <w:tcBorders>
              <w:right w:val="single" w:sz="6" w:space="0" w:color="auto"/>
            </w:tcBorders>
          </w:tcPr>
          <w:p w14:paraId="2B13AAD2" w14:textId="0C22BD5B" w:rsidR="006E5E68" w:rsidRPr="00B93999" w:rsidRDefault="003A71F4" w:rsidP="00223279">
            <w:pPr>
              <w:contextualSpacing/>
              <w:rPr>
                <w:bCs/>
                <w:lang w:val="fr-FR"/>
              </w:rPr>
            </w:pPr>
            <w:hyperlink r:id="rId55" w:history="1">
              <w:r w:rsidR="006E5E68" w:rsidRPr="00FF7CB3">
                <w:rPr>
                  <w:rStyle w:val="Hyperlink"/>
                  <w:bCs/>
                </w:rPr>
                <w:t>Doc. SC54-28.1</w:t>
              </w:r>
            </w:hyperlink>
          </w:p>
        </w:tc>
        <w:tc>
          <w:tcPr>
            <w:tcW w:w="1620" w:type="dxa"/>
            <w:tcBorders>
              <w:right w:val="single" w:sz="6" w:space="0" w:color="auto"/>
            </w:tcBorders>
          </w:tcPr>
          <w:p w14:paraId="2C8D0FB5" w14:textId="0E5CA464" w:rsidR="006E5E68" w:rsidRPr="00B93999" w:rsidRDefault="006E5E68" w:rsidP="00223279">
            <w:pPr>
              <w:contextualSpacing/>
              <w:rPr>
                <w:bCs/>
                <w:lang w:val="fr-FR"/>
              </w:rPr>
            </w:pPr>
            <w:r>
              <w:rPr>
                <w:bCs/>
                <w:lang w:val="fr-FR"/>
              </w:rPr>
              <w:t>05/02/2018</w:t>
            </w:r>
          </w:p>
        </w:tc>
      </w:tr>
      <w:tr w:rsidR="006E5E68" w:rsidRPr="003A71F4" w14:paraId="179C28A7" w14:textId="77777777" w:rsidTr="00573175">
        <w:trPr>
          <w:cantSplit/>
        </w:trPr>
        <w:tc>
          <w:tcPr>
            <w:tcW w:w="524" w:type="dxa"/>
            <w:tcBorders>
              <w:left w:val="single" w:sz="6" w:space="0" w:color="auto"/>
            </w:tcBorders>
          </w:tcPr>
          <w:p w14:paraId="37DA503C" w14:textId="77777777" w:rsidR="006E5E68" w:rsidRPr="00B93999" w:rsidRDefault="006E5E68" w:rsidP="00223279">
            <w:pPr>
              <w:contextualSpacing/>
              <w:rPr>
                <w:bCs/>
                <w:lang w:val="fr-FR"/>
              </w:rPr>
            </w:pPr>
          </w:p>
        </w:tc>
        <w:tc>
          <w:tcPr>
            <w:tcW w:w="844" w:type="dxa"/>
          </w:tcPr>
          <w:p w14:paraId="4D44EC48" w14:textId="09FB685A" w:rsidR="006E5E68" w:rsidRPr="00B93999" w:rsidRDefault="006E5E68" w:rsidP="00223279">
            <w:pPr>
              <w:contextualSpacing/>
              <w:rPr>
                <w:bCs/>
                <w:lang w:val="fr-FR"/>
              </w:rPr>
            </w:pPr>
            <w:r>
              <w:rPr>
                <w:bCs/>
                <w:lang w:val="fr-FR"/>
              </w:rPr>
              <w:t>2</w:t>
            </w:r>
            <w:r w:rsidRPr="00B93999">
              <w:rPr>
                <w:bCs/>
                <w:lang w:val="fr-FR"/>
              </w:rPr>
              <w:t>8.2</w:t>
            </w:r>
          </w:p>
        </w:tc>
        <w:tc>
          <w:tcPr>
            <w:tcW w:w="4680" w:type="dxa"/>
          </w:tcPr>
          <w:p w14:paraId="682961DE" w14:textId="49A6AF63" w:rsidR="006E5E68" w:rsidRPr="00B93999" w:rsidRDefault="006E5E68" w:rsidP="00AB546B">
            <w:pPr>
              <w:contextualSpacing/>
              <w:rPr>
                <w:bCs/>
                <w:lang w:val="fr-FR"/>
              </w:rPr>
            </w:pPr>
            <w:r w:rsidRPr="00B93999">
              <w:rPr>
                <w:bCs/>
                <w:lang w:val="fr-FR"/>
              </w:rPr>
              <w:t>R</w:t>
            </w:r>
            <w:r>
              <w:rPr>
                <w:bCs/>
                <w:lang w:val="fr-FR"/>
              </w:rPr>
              <w:t>ap</w:t>
            </w:r>
            <w:r w:rsidRPr="00B93999">
              <w:rPr>
                <w:bCs/>
                <w:lang w:val="fr-FR"/>
              </w:rPr>
              <w:t xml:space="preserve">port </w:t>
            </w:r>
            <w:r>
              <w:rPr>
                <w:bCs/>
                <w:lang w:val="fr-FR"/>
              </w:rPr>
              <w:t>du Comité consultatif indépendant</w:t>
            </w:r>
            <w:r w:rsidRPr="00B93999">
              <w:rPr>
                <w:bCs/>
                <w:lang w:val="fr-FR"/>
              </w:rPr>
              <w:t xml:space="preserve"> </w:t>
            </w:r>
          </w:p>
        </w:tc>
        <w:tc>
          <w:tcPr>
            <w:tcW w:w="1800" w:type="dxa"/>
            <w:tcBorders>
              <w:right w:val="single" w:sz="6" w:space="0" w:color="auto"/>
            </w:tcBorders>
          </w:tcPr>
          <w:p w14:paraId="169C6814" w14:textId="039395BC" w:rsidR="006E5E68" w:rsidRPr="00B93999" w:rsidRDefault="006E5E68" w:rsidP="00223279">
            <w:pPr>
              <w:contextualSpacing/>
              <w:rPr>
                <w:bCs/>
                <w:lang w:val="fr-FR"/>
              </w:rPr>
            </w:pPr>
            <w:r>
              <w:rPr>
                <w:bCs/>
                <w:lang w:val="fr-FR"/>
              </w:rPr>
              <w:t xml:space="preserve">pour discussion en </w:t>
            </w:r>
            <w:r w:rsidRPr="00B93999">
              <w:rPr>
                <w:bCs/>
                <w:lang w:val="fr-FR"/>
              </w:rPr>
              <w:t xml:space="preserve"> </w:t>
            </w:r>
            <w:r>
              <w:rPr>
                <w:bCs/>
                <w:lang w:val="fr-FR"/>
              </w:rPr>
              <w:t>séance à huis clos</w:t>
            </w:r>
            <w:r w:rsidRPr="00B93999">
              <w:rPr>
                <w:bCs/>
                <w:lang w:val="fr-FR"/>
              </w:rPr>
              <w:t xml:space="preserve"> – document </w:t>
            </w:r>
            <w:r w:rsidRPr="00AB546B">
              <w:rPr>
                <w:bCs/>
                <w:lang w:val="fr-FR"/>
              </w:rPr>
              <w:t>aux seuls membres du Comité permanent</w:t>
            </w:r>
          </w:p>
        </w:tc>
        <w:tc>
          <w:tcPr>
            <w:tcW w:w="1620" w:type="dxa"/>
            <w:tcBorders>
              <w:right w:val="single" w:sz="6" w:space="0" w:color="auto"/>
            </w:tcBorders>
          </w:tcPr>
          <w:p w14:paraId="0951865C" w14:textId="77777777" w:rsidR="006E5E68" w:rsidRPr="00B93999" w:rsidRDefault="006E5E68" w:rsidP="00223279">
            <w:pPr>
              <w:contextualSpacing/>
              <w:rPr>
                <w:bCs/>
                <w:lang w:val="fr-FR"/>
              </w:rPr>
            </w:pPr>
          </w:p>
        </w:tc>
      </w:tr>
      <w:tr w:rsidR="006E5E68" w:rsidRPr="00B93999" w14:paraId="784BEA89" w14:textId="0341AA96" w:rsidTr="008D75A2">
        <w:trPr>
          <w:cantSplit/>
        </w:trPr>
        <w:tc>
          <w:tcPr>
            <w:tcW w:w="524" w:type="dxa"/>
            <w:tcBorders>
              <w:left w:val="single" w:sz="6" w:space="0" w:color="auto"/>
            </w:tcBorders>
          </w:tcPr>
          <w:p w14:paraId="3574E8FF" w14:textId="77777777" w:rsidR="006E5E68" w:rsidRPr="00B93999" w:rsidRDefault="006E5E68" w:rsidP="00BE7A0B">
            <w:pPr>
              <w:contextualSpacing/>
              <w:rPr>
                <w:bCs/>
                <w:lang w:val="fr-FR"/>
              </w:rPr>
            </w:pPr>
            <w:r w:rsidRPr="00B93999">
              <w:rPr>
                <w:bCs/>
                <w:lang w:val="fr-FR"/>
              </w:rPr>
              <w:t>29.</w:t>
            </w:r>
          </w:p>
        </w:tc>
        <w:tc>
          <w:tcPr>
            <w:tcW w:w="5524" w:type="dxa"/>
            <w:gridSpan w:val="2"/>
          </w:tcPr>
          <w:p w14:paraId="6EB40DCB" w14:textId="0249E167" w:rsidR="006E5E68" w:rsidRPr="00B93999" w:rsidRDefault="006E5E68" w:rsidP="00BE7A0B">
            <w:pPr>
              <w:contextualSpacing/>
              <w:rPr>
                <w:bCs/>
                <w:lang w:val="fr-FR"/>
              </w:rPr>
            </w:pPr>
            <w:r w:rsidRPr="00AB546B">
              <w:rPr>
                <w:bCs/>
                <w:lang w:val="fr-FR"/>
              </w:rPr>
              <w:t>Dates et lieux des 55</w:t>
            </w:r>
            <w:r w:rsidRPr="00AB546B">
              <w:rPr>
                <w:bCs/>
                <w:vertAlign w:val="superscript"/>
                <w:lang w:val="fr-FR"/>
              </w:rPr>
              <w:t>e</w:t>
            </w:r>
            <w:r w:rsidRPr="00AB546B">
              <w:rPr>
                <w:bCs/>
                <w:lang w:val="fr-FR"/>
              </w:rPr>
              <w:t xml:space="preserve"> et 56</w:t>
            </w:r>
            <w:r w:rsidRPr="00AB546B">
              <w:rPr>
                <w:bCs/>
                <w:vertAlign w:val="superscript"/>
                <w:lang w:val="fr-FR"/>
              </w:rPr>
              <w:t>e</w:t>
            </w:r>
            <w:r w:rsidRPr="00AB546B">
              <w:rPr>
                <w:bCs/>
                <w:lang w:val="fr-FR"/>
              </w:rPr>
              <w:t xml:space="preserve"> réunions</w:t>
            </w:r>
          </w:p>
        </w:tc>
        <w:tc>
          <w:tcPr>
            <w:tcW w:w="1800" w:type="dxa"/>
            <w:tcBorders>
              <w:right w:val="single" w:sz="6" w:space="0" w:color="auto"/>
            </w:tcBorders>
          </w:tcPr>
          <w:p w14:paraId="0C82282C" w14:textId="6758DFF7" w:rsidR="006E5E68" w:rsidRPr="00B93999" w:rsidRDefault="006E5E68" w:rsidP="008A7156">
            <w:pPr>
              <w:contextualSpacing/>
              <w:rPr>
                <w:bCs/>
                <w:lang w:val="fr-FR"/>
              </w:rPr>
            </w:pPr>
            <w:r>
              <w:rPr>
                <w:bCs/>
                <w:lang w:val="fr-FR"/>
              </w:rPr>
              <w:t>pas de</w:t>
            </w:r>
            <w:r w:rsidRPr="00B93999">
              <w:rPr>
                <w:bCs/>
                <w:lang w:val="fr-FR"/>
              </w:rPr>
              <w:t xml:space="preserve"> document</w:t>
            </w:r>
          </w:p>
        </w:tc>
        <w:tc>
          <w:tcPr>
            <w:tcW w:w="1620" w:type="dxa"/>
            <w:tcBorders>
              <w:right w:val="single" w:sz="6" w:space="0" w:color="auto"/>
            </w:tcBorders>
          </w:tcPr>
          <w:p w14:paraId="0939E661" w14:textId="77777777" w:rsidR="006E5E68" w:rsidRPr="00B93999" w:rsidRDefault="006E5E68" w:rsidP="008A7156">
            <w:pPr>
              <w:contextualSpacing/>
              <w:rPr>
                <w:bCs/>
                <w:lang w:val="fr-FR"/>
              </w:rPr>
            </w:pPr>
          </w:p>
        </w:tc>
      </w:tr>
      <w:tr w:rsidR="006E5E68" w:rsidRPr="00B93999" w14:paraId="7006E9B8" w14:textId="0D47DF53" w:rsidTr="008D75A2">
        <w:trPr>
          <w:cantSplit/>
        </w:trPr>
        <w:tc>
          <w:tcPr>
            <w:tcW w:w="524" w:type="dxa"/>
            <w:tcBorders>
              <w:left w:val="single" w:sz="6" w:space="0" w:color="auto"/>
            </w:tcBorders>
          </w:tcPr>
          <w:p w14:paraId="0D916D15" w14:textId="77777777" w:rsidR="006E5E68" w:rsidRPr="00B93999" w:rsidRDefault="006E5E68" w:rsidP="00BE7A0B">
            <w:pPr>
              <w:contextualSpacing/>
              <w:rPr>
                <w:bCs/>
                <w:lang w:val="fr-FR"/>
              </w:rPr>
            </w:pPr>
            <w:r w:rsidRPr="00B93999">
              <w:rPr>
                <w:bCs/>
                <w:lang w:val="fr-FR"/>
              </w:rPr>
              <w:t>30.</w:t>
            </w:r>
          </w:p>
        </w:tc>
        <w:tc>
          <w:tcPr>
            <w:tcW w:w="5524" w:type="dxa"/>
            <w:gridSpan w:val="2"/>
          </w:tcPr>
          <w:p w14:paraId="241A4BAD" w14:textId="579505BC" w:rsidR="006E5E68" w:rsidRPr="00B93999" w:rsidRDefault="006E5E68" w:rsidP="00BE7A0B">
            <w:pPr>
              <w:contextualSpacing/>
              <w:rPr>
                <w:bCs/>
                <w:lang w:val="fr-FR"/>
              </w:rPr>
            </w:pPr>
            <w:r w:rsidRPr="00AB546B">
              <w:rPr>
                <w:bCs/>
                <w:lang w:val="fr-FR"/>
              </w:rPr>
              <w:t>Adoption du rapport de la réunion</w:t>
            </w:r>
          </w:p>
        </w:tc>
        <w:tc>
          <w:tcPr>
            <w:tcW w:w="1800" w:type="dxa"/>
            <w:tcBorders>
              <w:right w:val="single" w:sz="6" w:space="0" w:color="auto"/>
            </w:tcBorders>
          </w:tcPr>
          <w:p w14:paraId="1FD60191" w14:textId="5E9FD92A" w:rsidR="006E5E68" w:rsidRPr="00B93999" w:rsidRDefault="006E5E68" w:rsidP="00AB546B">
            <w:pPr>
              <w:contextualSpacing/>
              <w:rPr>
                <w:bCs/>
                <w:lang w:val="fr-FR"/>
              </w:rPr>
            </w:pPr>
            <w:r w:rsidRPr="00B93999">
              <w:rPr>
                <w:bCs/>
                <w:lang w:val="fr-FR"/>
              </w:rPr>
              <w:t>r</w:t>
            </w:r>
            <w:r>
              <w:rPr>
                <w:bCs/>
                <w:lang w:val="fr-FR"/>
              </w:rPr>
              <w:t>ap</w:t>
            </w:r>
            <w:r w:rsidRPr="00B93999">
              <w:rPr>
                <w:bCs/>
                <w:lang w:val="fr-FR"/>
              </w:rPr>
              <w:t xml:space="preserve">ports </w:t>
            </w:r>
            <w:r>
              <w:rPr>
                <w:bCs/>
                <w:lang w:val="fr-FR"/>
              </w:rPr>
              <w:t>pendant la réunion</w:t>
            </w:r>
          </w:p>
        </w:tc>
        <w:tc>
          <w:tcPr>
            <w:tcW w:w="1620" w:type="dxa"/>
            <w:tcBorders>
              <w:right w:val="single" w:sz="6" w:space="0" w:color="auto"/>
            </w:tcBorders>
          </w:tcPr>
          <w:p w14:paraId="194F3396" w14:textId="77777777" w:rsidR="006E5E68" w:rsidRPr="00B93999" w:rsidRDefault="006E5E68" w:rsidP="00BE7A0B">
            <w:pPr>
              <w:contextualSpacing/>
              <w:rPr>
                <w:bCs/>
                <w:lang w:val="fr-FR"/>
              </w:rPr>
            </w:pPr>
          </w:p>
        </w:tc>
      </w:tr>
      <w:tr w:rsidR="006E5E68" w:rsidRPr="00B93999" w14:paraId="5E8D0307" w14:textId="0E7AADCE" w:rsidTr="008D75A2">
        <w:trPr>
          <w:cantSplit/>
        </w:trPr>
        <w:tc>
          <w:tcPr>
            <w:tcW w:w="524" w:type="dxa"/>
            <w:tcBorders>
              <w:left w:val="single" w:sz="6" w:space="0" w:color="auto"/>
            </w:tcBorders>
          </w:tcPr>
          <w:p w14:paraId="77237CCF" w14:textId="77777777" w:rsidR="006E5E68" w:rsidRPr="00B93999" w:rsidRDefault="006E5E68" w:rsidP="00BE7A0B">
            <w:pPr>
              <w:contextualSpacing/>
              <w:rPr>
                <w:bCs/>
                <w:lang w:val="fr-FR"/>
              </w:rPr>
            </w:pPr>
            <w:r w:rsidRPr="00B93999">
              <w:rPr>
                <w:bCs/>
                <w:lang w:val="fr-FR"/>
              </w:rPr>
              <w:t>31.</w:t>
            </w:r>
          </w:p>
        </w:tc>
        <w:tc>
          <w:tcPr>
            <w:tcW w:w="5524" w:type="dxa"/>
            <w:gridSpan w:val="2"/>
          </w:tcPr>
          <w:p w14:paraId="41830DB8" w14:textId="355AFC32" w:rsidR="006E5E68" w:rsidRPr="00B93999" w:rsidRDefault="006E5E68" w:rsidP="00BE7A0B">
            <w:pPr>
              <w:contextualSpacing/>
              <w:rPr>
                <w:bCs/>
                <w:lang w:val="fr-FR"/>
              </w:rPr>
            </w:pPr>
            <w:r w:rsidRPr="00AB546B">
              <w:rPr>
                <w:bCs/>
                <w:lang w:val="fr-FR"/>
              </w:rPr>
              <w:t>Autres questions</w:t>
            </w:r>
          </w:p>
        </w:tc>
        <w:tc>
          <w:tcPr>
            <w:tcW w:w="1800" w:type="dxa"/>
            <w:tcBorders>
              <w:right w:val="single" w:sz="6" w:space="0" w:color="auto"/>
            </w:tcBorders>
          </w:tcPr>
          <w:p w14:paraId="5BB2344B" w14:textId="7E89DF21" w:rsidR="006E5E68" w:rsidRPr="00B93999" w:rsidRDefault="006E5E68" w:rsidP="00BE7A0B">
            <w:pPr>
              <w:contextualSpacing/>
              <w:rPr>
                <w:bCs/>
                <w:lang w:val="fr-FR"/>
              </w:rPr>
            </w:pPr>
            <w:r>
              <w:rPr>
                <w:bCs/>
                <w:lang w:val="fr-FR"/>
              </w:rPr>
              <w:t xml:space="preserve">pas de </w:t>
            </w:r>
            <w:r w:rsidRPr="00B93999">
              <w:rPr>
                <w:bCs/>
                <w:lang w:val="fr-FR"/>
              </w:rPr>
              <w:t>document</w:t>
            </w:r>
          </w:p>
        </w:tc>
        <w:tc>
          <w:tcPr>
            <w:tcW w:w="1620" w:type="dxa"/>
            <w:tcBorders>
              <w:right w:val="single" w:sz="6" w:space="0" w:color="auto"/>
            </w:tcBorders>
          </w:tcPr>
          <w:p w14:paraId="136A8025" w14:textId="77777777" w:rsidR="006E5E68" w:rsidRPr="00B93999" w:rsidRDefault="006E5E68" w:rsidP="00BE7A0B">
            <w:pPr>
              <w:contextualSpacing/>
              <w:rPr>
                <w:bCs/>
                <w:lang w:val="fr-FR"/>
              </w:rPr>
            </w:pPr>
          </w:p>
        </w:tc>
      </w:tr>
      <w:tr w:rsidR="006E5E68" w:rsidRPr="00B93999" w14:paraId="011F0384" w14:textId="77C2C9C7" w:rsidTr="008D75A2">
        <w:trPr>
          <w:cantSplit/>
        </w:trPr>
        <w:tc>
          <w:tcPr>
            <w:tcW w:w="524" w:type="dxa"/>
            <w:tcBorders>
              <w:left w:val="single" w:sz="6" w:space="0" w:color="auto"/>
              <w:bottom w:val="single" w:sz="6" w:space="0" w:color="auto"/>
            </w:tcBorders>
          </w:tcPr>
          <w:p w14:paraId="649EFDC4" w14:textId="77777777" w:rsidR="006E5E68" w:rsidRPr="00B93999" w:rsidRDefault="006E5E68" w:rsidP="00BE7A0B">
            <w:pPr>
              <w:contextualSpacing/>
              <w:rPr>
                <w:bCs/>
                <w:lang w:val="fr-FR"/>
              </w:rPr>
            </w:pPr>
            <w:r w:rsidRPr="00B93999">
              <w:rPr>
                <w:bCs/>
                <w:lang w:val="fr-FR"/>
              </w:rPr>
              <w:lastRenderedPageBreak/>
              <w:t>32.</w:t>
            </w:r>
          </w:p>
        </w:tc>
        <w:tc>
          <w:tcPr>
            <w:tcW w:w="5524" w:type="dxa"/>
            <w:gridSpan w:val="2"/>
            <w:tcBorders>
              <w:bottom w:val="single" w:sz="6" w:space="0" w:color="auto"/>
            </w:tcBorders>
          </w:tcPr>
          <w:p w14:paraId="63AC63D4" w14:textId="0A41F472" w:rsidR="006E5E68" w:rsidRPr="00B93999" w:rsidRDefault="006E5E68" w:rsidP="00BE7A0B">
            <w:pPr>
              <w:contextualSpacing/>
              <w:rPr>
                <w:bCs/>
                <w:lang w:val="fr-FR"/>
              </w:rPr>
            </w:pPr>
            <w:r w:rsidRPr="00AB546B">
              <w:rPr>
                <w:bCs/>
                <w:lang w:val="fr-FR"/>
              </w:rPr>
              <w:t>Remarques de clôture</w:t>
            </w:r>
          </w:p>
        </w:tc>
        <w:tc>
          <w:tcPr>
            <w:tcW w:w="1800" w:type="dxa"/>
            <w:tcBorders>
              <w:bottom w:val="single" w:sz="6" w:space="0" w:color="auto"/>
              <w:right w:val="single" w:sz="6" w:space="0" w:color="auto"/>
            </w:tcBorders>
          </w:tcPr>
          <w:p w14:paraId="677EA8CF" w14:textId="1F4B6BD8" w:rsidR="006E5E68" w:rsidRPr="00B93999" w:rsidRDefault="006E5E68" w:rsidP="00BE7A0B">
            <w:pPr>
              <w:contextualSpacing/>
              <w:rPr>
                <w:bCs/>
                <w:lang w:val="fr-FR"/>
              </w:rPr>
            </w:pPr>
            <w:r>
              <w:rPr>
                <w:bCs/>
                <w:lang w:val="fr-FR"/>
              </w:rPr>
              <w:t>pas de</w:t>
            </w:r>
            <w:r w:rsidRPr="00B93999">
              <w:rPr>
                <w:bCs/>
                <w:lang w:val="fr-FR"/>
              </w:rPr>
              <w:t xml:space="preserve"> document</w:t>
            </w:r>
          </w:p>
        </w:tc>
        <w:tc>
          <w:tcPr>
            <w:tcW w:w="1620" w:type="dxa"/>
            <w:tcBorders>
              <w:bottom w:val="single" w:sz="6" w:space="0" w:color="auto"/>
              <w:right w:val="single" w:sz="6" w:space="0" w:color="auto"/>
            </w:tcBorders>
          </w:tcPr>
          <w:p w14:paraId="06C3DC4B" w14:textId="77777777" w:rsidR="006E5E68" w:rsidRPr="00B93999" w:rsidRDefault="006E5E68" w:rsidP="00BE7A0B">
            <w:pPr>
              <w:contextualSpacing/>
              <w:rPr>
                <w:bCs/>
                <w:lang w:val="fr-FR"/>
              </w:rPr>
            </w:pPr>
          </w:p>
        </w:tc>
      </w:tr>
    </w:tbl>
    <w:p w14:paraId="063E7277" w14:textId="5A7B2DF4" w:rsidR="006A76F8" w:rsidRPr="00B93999" w:rsidRDefault="006A76F8" w:rsidP="0063493E">
      <w:pPr>
        <w:spacing w:after="0" w:line="240" w:lineRule="auto"/>
        <w:contextualSpacing/>
        <w:rPr>
          <w:bCs/>
          <w:lang w:val="fr-FR"/>
        </w:rPr>
      </w:pPr>
    </w:p>
    <w:sectPr w:rsidR="006A76F8" w:rsidRPr="00B93999" w:rsidSect="00DC6C7C">
      <w:headerReference w:type="even" r:id="rId56"/>
      <w:headerReference w:type="default" r:id="rId57"/>
      <w:footerReference w:type="even" r:id="rId58"/>
      <w:footerReference w:type="default" r:id="rId59"/>
      <w:headerReference w:type="first" r:id="rId60"/>
      <w:footerReference w:type="first" r:id="rId6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0386D" w14:textId="77777777" w:rsidR="008C65F9" w:rsidRDefault="008C65F9" w:rsidP="00DF2386">
      <w:pPr>
        <w:spacing w:after="0" w:line="240" w:lineRule="auto"/>
      </w:pPr>
      <w:r>
        <w:separator/>
      </w:r>
    </w:p>
  </w:endnote>
  <w:endnote w:type="continuationSeparator" w:id="0">
    <w:p w14:paraId="0A62C9BE" w14:textId="77777777" w:rsidR="008C65F9" w:rsidRDefault="008C65F9" w:rsidP="00DF2386">
      <w:pPr>
        <w:spacing w:after="0" w:line="240" w:lineRule="auto"/>
      </w:pPr>
      <w:r>
        <w:continuationSeparator/>
      </w:r>
    </w:p>
  </w:endnote>
  <w:endnote w:type="continuationNotice" w:id="1">
    <w:p w14:paraId="2543AE23" w14:textId="77777777" w:rsidR="008C65F9" w:rsidRDefault="008C65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53DA5" w14:textId="77777777" w:rsidR="002D5ED7" w:rsidRDefault="002D5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8906" w14:textId="3A3223C0" w:rsidR="00F73E71" w:rsidRPr="00D12E4C" w:rsidRDefault="00D12E4C" w:rsidP="00D12E4C">
    <w:pPr>
      <w:pStyle w:val="Footer"/>
      <w:rPr>
        <w:sz w:val="20"/>
        <w:szCs w:val="20"/>
      </w:rPr>
    </w:pPr>
    <w:r w:rsidRPr="00D12E4C">
      <w:rPr>
        <w:sz w:val="20"/>
        <w:szCs w:val="20"/>
      </w:rPr>
      <w:t>SC54-2</w:t>
    </w:r>
    <w:r w:rsidRPr="00D12E4C">
      <w:rPr>
        <w:sz w:val="20"/>
        <w:szCs w:val="20"/>
      </w:rPr>
      <w:tab/>
    </w:r>
    <w:r w:rsidRPr="00D12E4C">
      <w:rPr>
        <w:sz w:val="20"/>
        <w:szCs w:val="20"/>
      </w:rPr>
      <w:tab/>
    </w:r>
    <w:r w:rsidRPr="00D12E4C">
      <w:rPr>
        <w:sz w:val="20"/>
        <w:szCs w:val="20"/>
      </w:rPr>
      <w:fldChar w:fldCharType="begin"/>
    </w:r>
    <w:r w:rsidRPr="00D12E4C">
      <w:rPr>
        <w:sz w:val="20"/>
        <w:szCs w:val="20"/>
      </w:rPr>
      <w:instrText xml:space="preserve"> PAGE   \* MERGEFORMAT </w:instrText>
    </w:r>
    <w:r w:rsidRPr="00D12E4C">
      <w:rPr>
        <w:sz w:val="20"/>
        <w:szCs w:val="20"/>
      </w:rPr>
      <w:fldChar w:fldCharType="separate"/>
    </w:r>
    <w:r w:rsidR="003A71F4">
      <w:rPr>
        <w:noProof/>
        <w:sz w:val="20"/>
        <w:szCs w:val="20"/>
      </w:rPr>
      <w:t>3</w:t>
    </w:r>
    <w:r w:rsidRPr="00D12E4C">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BFED7" w14:textId="77777777" w:rsidR="002D5ED7" w:rsidRDefault="002D5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22E80" w14:textId="77777777" w:rsidR="008C65F9" w:rsidRDefault="008C65F9" w:rsidP="00DF2386">
      <w:pPr>
        <w:spacing w:after="0" w:line="240" w:lineRule="auto"/>
      </w:pPr>
      <w:r>
        <w:separator/>
      </w:r>
    </w:p>
  </w:footnote>
  <w:footnote w:type="continuationSeparator" w:id="0">
    <w:p w14:paraId="5462A528" w14:textId="77777777" w:rsidR="008C65F9" w:rsidRDefault="008C65F9" w:rsidP="00DF2386">
      <w:pPr>
        <w:spacing w:after="0" w:line="240" w:lineRule="auto"/>
      </w:pPr>
      <w:r>
        <w:continuationSeparator/>
      </w:r>
    </w:p>
  </w:footnote>
  <w:footnote w:type="continuationNotice" w:id="1">
    <w:p w14:paraId="6E7E8537" w14:textId="77777777" w:rsidR="008C65F9" w:rsidRDefault="008C65F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056B2" w14:textId="77777777" w:rsidR="002D5ED7" w:rsidRDefault="002D5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9FCF9" w14:textId="77777777" w:rsidR="00F73E71" w:rsidRDefault="00F73E71">
    <w:pPr>
      <w:pStyle w:val="Header"/>
    </w:pPr>
  </w:p>
  <w:p w14:paraId="0E2AA9B6" w14:textId="77777777" w:rsidR="00F73E71" w:rsidRDefault="00F73E71">
    <w:pPr>
      <w:pStyle w:val="Header"/>
    </w:pPr>
  </w:p>
  <w:p w14:paraId="064653D3" w14:textId="77777777" w:rsidR="00CB65B7" w:rsidRDefault="00CB65B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7716E" w14:textId="77777777" w:rsidR="002D5ED7" w:rsidRDefault="002D5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3222620"/>
    <w:multiLevelType w:val="hybridMultilevel"/>
    <w:tmpl w:val="6E1A5A50"/>
    <w:lvl w:ilvl="0" w:tplc="0809000B">
      <w:start w:val="1"/>
      <w:numFmt w:val="bullet"/>
      <w:lvlText w:val=""/>
      <w:lvlJc w:val="left"/>
      <w:pPr>
        <w:ind w:left="1504" w:hanging="360"/>
      </w:pPr>
      <w:rPr>
        <w:rFonts w:ascii="Wingdings" w:hAnsi="Wingdings"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3">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4">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9">
    <w:nsid w:val="25D22AC2"/>
    <w:multiLevelType w:val="hybridMultilevel"/>
    <w:tmpl w:val="44CE1856"/>
    <w:lvl w:ilvl="0" w:tplc="9E5EE8A2">
      <w:start w:val="1"/>
      <w:numFmt w:val="decimal"/>
      <w:lvlText w:val="%1."/>
      <w:lvlJc w:val="left"/>
      <w:pPr>
        <w:ind w:left="360" w:hanging="360"/>
      </w:pPr>
      <w:rPr>
        <w:b w:val="0"/>
        <w:bCs w:val="0"/>
      </w:rPr>
    </w:lvl>
    <w:lvl w:ilvl="1" w:tplc="96CCB7D2">
      <w:start w:val="3"/>
      <w:numFmt w:val="bullet"/>
      <w:lvlText w:val="-"/>
      <w:lvlJc w:val="left"/>
      <w:pPr>
        <w:ind w:left="1080" w:hanging="360"/>
      </w:pPr>
      <w:rPr>
        <w:rFonts w:ascii="Calibri" w:eastAsia="Calibri" w:hAnsi="Calibri"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90151A2"/>
    <w:multiLevelType w:val="hybridMultilevel"/>
    <w:tmpl w:val="87DE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867BFD"/>
    <w:multiLevelType w:val="hybridMultilevel"/>
    <w:tmpl w:val="C2A4B670"/>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EB7C1E"/>
    <w:multiLevelType w:val="hybridMultilevel"/>
    <w:tmpl w:val="9D3C9652"/>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BEC7214"/>
    <w:multiLevelType w:val="hybridMultilevel"/>
    <w:tmpl w:val="CEC294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6">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7"/>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
  </w:num>
  <w:num w:numId="13">
    <w:abstractNumId w:val="16"/>
  </w:num>
  <w:num w:numId="14">
    <w:abstractNumId w:val="10"/>
  </w:num>
  <w:num w:numId="15">
    <w:abstractNumId w:val="1"/>
  </w:num>
  <w:num w:numId="16">
    <w:abstractNumId w:val="13"/>
  </w:num>
  <w:num w:numId="17">
    <w:abstractNumId w:val="21"/>
  </w:num>
  <w:num w:numId="18">
    <w:abstractNumId w:val="29"/>
  </w:num>
  <w:num w:numId="19">
    <w:abstractNumId w:val="28"/>
  </w:num>
  <w:num w:numId="20">
    <w:abstractNumId w:val="23"/>
  </w:num>
  <w:num w:numId="21">
    <w:abstractNumId w:val="25"/>
  </w:num>
  <w:num w:numId="22">
    <w:abstractNumId w:val="14"/>
  </w:num>
  <w:num w:numId="23">
    <w:abstractNumId w:val="22"/>
  </w:num>
  <w:num w:numId="24">
    <w:abstractNumId w:val="19"/>
  </w:num>
  <w:num w:numId="25">
    <w:abstractNumId w:val="30"/>
  </w:num>
  <w:num w:numId="26">
    <w:abstractNumId w:val="5"/>
  </w:num>
  <w:num w:numId="27">
    <w:abstractNumId w:val="9"/>
  </w:num>
  <w:num w:numId="28">
    <w:abstractNumId w:val="17"/>
  </w:num>
  <w:num w:numId="29">
    <w:abstractNumId w:val="26"/>
  </w:num>
  <w:num w:numId="30">
    <w:abstractNumId w:val="18"/>
  </w:num>
  <w:num w:numId="31">
    <w:abstractNumId w:val="20"/>
  </w:num>
  <w:num w:numId="32">
    <w:abstractNumId w:val="1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4515"/>
    <w:rsid w:val="00007D7E"/>
    <w:rsid w:val="0001280D"/>
    <w:rsid w:val="00017A16"/>
    <w:rsid w:val="00030B1D"/>
    <w:rsid w:val="00033E40"/>
    <w:rsid w:val="00037CE0"/>
    <w:rsid w:val="00050008"/>
    <w:rsid w:val="000524CC"/>
    <w:rsid w:val="00053929"/>
    <w:rsid w:val="000551F6"/>
    <w:rsid w:val="00071EF9"/>
    <w:rsid w:val="000736AD"/>
    <w:rsid w:val="00074DE8"/>
    <w:rsid w:val="0008208F"/>
    <w:rsid w:val="00082A48"/>
    <w:rsid w:val="000905B8"/>
    <w:rsid w:val="00091DC7"/>
    <w:rsid w:val="000A3E3E"/>
    <w:rsid w:val="000A6DD3"/>
    <w:rsid w:val="000B03AB"/>
    <w:rsid w:val="000B7A3A"/>
    <w:rsid w:val="000C66CA"/>
    <w:rsid w:val="000D5C76"/>
    <w:rsid w:val="000E2FA0"/>
    <w:rsid w:val="000E47E9"/>
    <w:rsid w:val="000E64B4"/>
    <w:rsid w:val="000F30D7"/>
    <w:rsid w:val="000F4BF0"/>
    <w:rsid w:val="00100323"/>
    <w:rsid w:val="0010203E"/>
    <w:rsid w:val="001046FE"/>
    <w:rsid w:val="00112287"/>
    <w:rsid w:val="001157C2"/>
    <w:rsid w:val="001172A7"/>
    <w:rsid w:val="0012096C"/>
    <w:rsid w:val="00121597"/>
    <w:rsid w:val="00127828"/>
    <w:rsid w:val="001308F5"/>
    <w:rsid w:val="00147FE6"/>
    <w:rsid w:val="0015491F"/>
    <w:rsid w:val="001550A5"/>
    <w:rsid w:val="00161BDA"/>
    <w:rsid w:val="00163246"/>
    <w:rsid w:val="001678BD"/>
    <w:rsid w:val="00171618"/>
    <w:rsid w:val="0017378B"/>
    <w:rsid w:val="00177E03"/>
    <w:rsid w:val="001819B1"/>
    <w:rsid w:val="00190197"/>
    <w:rsid w:val="00192DDE"/>
    <w:rsid w:val="001A46C7"/>
    <w:rsid w:val="001A48C7"/>
    <w:rsid w:val="001A7044"/>
    <w:rsid w:val="001B10F1"/>
    <w:rsid w:val="001C5E41"/>
    <w:rsid w:val="001C77BC"/>
    <w:rsid w:val="001D1697"/>
    <w:rsid w:val="001D42C7"/>
    <w:rsid w:val="001D48BB"/>
    <w:rsid w:val="001E00E3"/>
    <w:rsid w:val="001E2204"/>
    <w:rsid w:val="001F01BA"/>
    <w:rsid w:val="001F2349"/>
    <w:rsid w:val="001F2E51"/>
    <w:rsid w:val="001F2FE4"/>
    <w:rsid w:val="001F3D08"/>
    <w:rsid w:val="002005D2"/>
    <w:rsid w:val="00201663"/>
    <w:rsid w:val="0020298B"/>
    <w:rsid w:val="00206111"/>
    <w:rsid w:val="00207783"/>
    <w:rsid w:val="002137E0"/>
    <w:rsid w:val="002236CA"/>
    <w:rsid w:val="00227310"/>
    <w:rsid w:val="00246E5E"/>
    <w:rsid w:val="002640BB"/>
    <w:rsid w:val="00264EC9"/>
    <w:rsid w:val="00266F2F"/>
    <w:rsid w:val="00270DEF"/>
    <w:rsid w:val="00272269"/>
    <w:rsid w:val="002741AC"/>
    <w:rsid w:val="002766B3"/>
    <w:rsid w:val="002819C0"/>
    <w:rsid w:val="00282490"/>
    <w:rsid w:val="00295556"/>
    <w:rsid w:val="00295BB5"/>
    <w:rsid w:val="002A5A4D"/>
    <w:rsid w:val="002B4262"/>
    <w:rsid w:val="002C0750"/>
    <w:rsid w:val="002C728A"/>
    <w:rsid w:val="002C7F04"/>
    <w:rsid w:val="002D4254"/>
    <w:rsid w:val="002D5A4D"/>
    <w:rsid w:val="002D5ED7"/>
    <w:rsid w:val="002E22AF"/>
    <w:rsid w:val="002E4240"/>
    <w:rsid w:val="002E5902"/>
    <w:rsid w:val="002F2086"/>
    <w:rsid w:val="002F3314"/>
    <w:rsid w:val="00301D6D"/>
    <w:rsid w:val="00301EE5"/>
    <w:rsid w:val="00322441"/>
    <w:rsid w:val="00324398"/>
    <w:rsid w:val="003341CA"/>
    <w:rsid w:val="00351CCA"/>
    <w:rsid w:val="003523C9"/>
    <w:rsid w:val="00367787"/>
    <w:rsid w:val="00374E48"/>
    <w:rsid w:val="00375B6C"/>
    <w:rsid w:val="00384FC3"/>
    <w:rsid w:val="003864C3"/>
    <w:rsid w:val="003872C7"/>
    <w:rsid w:val="00390AD7"/>
    <w:rsid w:val="00391FEF"/>
    <w:rsid w:val="00393B6A"/>
    <w:rsid w:val="0039424B"/>
    <w:rsid w:val="00394FD7"/>
    <w:rsid w:val="003A3804"/>
    <w:rsid w:val="003A4C88"/>
    <w:rsid w:val="003A52BE"/>
    <w:rsid w:val="003A5866"/>
    <w:rsid w:val="003A6E9F"/>
    <w:rsid w:val="003A71F4"/>
    <w:rsid w:val="003B5243"/>
    <w:rsid w:val="003D052D"/>
    <w:rsid w:val="003D1784"/>
    <w:rsid w:val="003D4CD6"/>
    <w:rsid w:val="003D6306"/>
    <w:rsid w:val="003E03D0"/>
    <w:rsid w:val="003E2F84"/>
    <w:rsid w:val="0040316C"/>
    <w:rsid w:val="00410920"/>
    <w:rsid w:val="004200D3"/>
    <w:rsid w:val="004228C7"/>
    <w:rsid w:val="00427063"/>
    <w:rsid w:val="0042798B"/>
    <w:rsid w:val="00434913"/>
    <w:rsid w:val="004351EF"/>
    <w:rsid w:val="00436009"/>
    <w:rsid w:val="004474F8"/>
    <w:rsid w:val="0045707E"/>
    <w:rsid w:val="00457CF8"/>
    <w:rsid w:val="00462A06"/>
    <w:rsid w:val="004723BD"/>
    <w:rsid w:val="00477550"/>
    <w:rsid w:val="00477ED6"/>
    <w:rsid w:val="004804F5"/>
    <w:rsid w:val="00480C8A"/>
    <w:rsid w:val="004844A8"/>
    <w:rsid w:val="00484A82"/>
    <w:rsid w:val="00496803"/>
    <w:rsid w:val="00497E7C"/>
    <w:rsid w:val="004A2733"/>
    <w:rsid w:val="004A62F0"/>
    <w:rsid w:val="004B6688"/>
    <w:rsid w:val="004C1B3E"/>
    <w:rsid w:val="004D056A"/>
    <w:rsid w:val="004D6BA9"/>
    <w:rsid w:val="004F0C12"/>
    <w:rsid w:val="004F13F7"/>
    <w:rsid w:val="004F497B"/>
    <w:rsid w:val="00501265"/>
    <w:rsid w:val="005023C2"/>
    <w:rsid w:val="0050686B"/>
    <w:rsid w:val="00506DF9"/>
    <w:rsid w:val="00506F27"/>
    <w:rsid w:val="005244A4"/>
    <w:rsid w:val="00525BEB"/>
    <w:rsid w:val="00527159"/>
    <w:rsid w:val="00527783"/>
    <w:rsid w:val="00560C7F"/>
    <w:rsid w:val="005636AE"/>
    <w:rsid w:val="0056624A"/>
    <w:rsid w:val="005667A1"/>
    <w:rsid w:val="00566BF9"/>
    <w:rsid w:val="00573175"/>
    <w:rsid w:val="00577DA5"/>
    <w:rsid w:val="005814B5"/>
    <w:rsid w:val="00584E91"/>
    <w:rsid w:val="00594301"/>
    <w:rsid w:val="005A2ACC"/>
    <w:rsid w:val="005A5AE7"/>
    <w:rsid w:val="005B23A9"/>
    <w:rsid w:val="005C2E4A"/>
    <w:rsid w:val="005C4918"/>
    <w:rsid w:val="005D2BDB"/>
    <w:rsid w:val="005D377E"/>
    <w:rsid w:val="005D3E9D"/>
    <w:rsid w:val="005E120D"/>
    <w:rsid w:val="005E1310"/>
    <w:rsid w:val="005E51E7"/>
    <w:rsid w:val="005E55B3"/>
    <w:rsid w:val="005F3339"/>
    <w:rsid w:val="00610467"/>
    <w:rsid w:val="00612CDC"/>
    <w:rsid w:val="00617D45"/>
    <w:rsid w:val="00620018"/>
    <w:rsid w:val="0062381A"/>
    <w:rsid w:val="006256D3"/>
    <w:rsid w:val="00626FCC"/>
    <w:rsid w:val="00627BB7"/>
    <w:rsid w:val="0063493E"/>
    <w:rsid w:val="00645426"/>
    <w:rsid w:val="0064598E"/>
    <w:rsid w:val="00647C77"/>
    <w:rsid w:val="0065136E"/>
    <w:rsid w:val="00652D62"/>
    <w:rsid w:val="00656BD8"/>
    <w:rsid w:val="006616FE"/>
    <w:rsid w:val="00670D71"/>
    <w:rsid w:val="0067376E"/>
    <w:rsid w:val="006739A1"/>
    <w:rsid w:val="006805BB"/>
    <w:rsid w:val="00685A65"/>
    <w:rsid w:val="0069009E"/>
    <w:rsid w:val="006929A6"/>
    <w:rsid w:val="006A0FC2"/>
    <w:rsid w:val="006A3FDB"/>
    <w:rsid w:val="006A76F8"/>
    <w:rsid w:val="006B5077"/>
    <w:rsid w:val="006C7B2B"/>
    <w:rsid w:val="006D7916"/>
    <w:rsid w:val="006E0E0F"/>
    <w:rsid w:val="006E5E68"/>
    <w:rsid w:val="006E7DCE"/>
    <w:rsid w:val="006E7E35"/>
    <w:rsid w:val="006F54F5"/>
    <w:rsid w:val="007015E0"/>
    <w:rsid w:val="00704E5B"/>
    <w:rsid w:val="007050FF"/>
    <w:rsid w:val="00705210"/>
    <w:rsid w:val="00705F18"/>
    <w:rsid w:val="00715518"/>
    <w:rsid w:val="00726BF3"/>
    <w:rsid w:val="00731C1A"/>
    <w:rsid w:val="007328C0"/>
    <w:rsid w:val="00733B55"/>
    <w:rsid w:val="007377A5"/>
    <w:rsid w:val="00737D84"/>
    <w:rsid w:val="00743CE3"/>
    <w:rsid w:val="007454F1"/>
    <w:rsid w:val="00764D2C"/>
    <w:rsid w:val="00766962"/>
    <w:rsid w:val="00770916"/>
    <w:rsid w:val="007710BC"/>
    <w:rsid w:val="00775287"/>
    <w:rsid w:val="00777E05"/>
    <w:rsid w:val="00782F8D"/>
    <w:rsid w:val="00785F35"/>
    <w:rsid w:val="007A1AB7"/>
    <w:rsid w:val="007B11A1"/>
    <w:rsid w:val="007B29A8"/>
    <w:rsid w:val="007B31D8"/>
    <w:rsid w:val="007B7E70"/>
    <w:rsid w:val="007D0F77"/>
    <w:rsid w:val="007D136A"/>
    <w:rsid w:val="007D33F4"/>
    <w:rsid w:val="007D773F"/>
    <w:rsid w:val="007E5BF6"/>
    <w:rsid w:val="007F1BE1"/>
    <w:rsid w:val="007F2437"/>
    <w:rsid w:val="007F3ABE"/>
    <w:rsid w:val="008121A4"/>
    <w:rsid w:val="008162BD"/>
    <w:rsid w:val="0082248C"/>
    <w:rsid w:val="00822534"/>
    <w:rsid w:val="008328E9"/>
    <w:rsid w:val="00833F00"/>
    <w:rsid w:val="00835BCB"/>
    <w:rsid w:val="00835CDC"/>
    <w:rsid w:val="00850B09"/>
    <w:rsid w:val="00857B3C"/>
    <w:rsid w:val="0086200D"/>
    <w:rsid w:val="00863B9D"/>
    <w:rsid w:val="00863BE6"/>
    <w:rsid w:val="00872F5F"/>
    <w:rsid w:val="008751EB"/>
    <w:rsid w:val="008775BC"/>
    <w:rsid w:val="00882F1B"/>
    <w:rsid w:val="008952A9"/>
    <w:rsid w:val="008A70CE"/>
    <w:rsid w:val="008A7156"/>
    <w:rsid w:val="008B1FD6"/>
    <w:rsid w:val="008B3FED"/>
    <w:rsid w:val="008B771B"/>
    <w:rsid w:val="008C25E4"/>
    <w:rsid w:val="008C2DAE"/>
    <w:rsid w:val="008C603F"/>
    <w:rsid w:val="008C65F9"/>
    <w:rsid w:val="008C6BFA"/>
    <w:rsid w:val="008D5462"/>
    <w:rsid w:val="008D5971"/>
    <w:rsid w:val="008D6247"/>
    <w:rsid w:val="008D75A2"/>
    <w:rsid w:val="008E4F48"/>
    <w:rsid w:val="008F1736"/>
    <w:rsid w:val="008F1E6B"/>
    <w:rsid w:val="008F2881"/>
    <w:rsid w:val="008F2B8E"/>
    <w:rsid w:val="009059A9"/>
    <w:rsid w:val="00906806"/>
    <w:rsid w:val="0091434A"/>
    <w:rsid w:val="00922B91"/>
    <w:rsid w:val="00923724"/>
    <w:rsid w:val="00924B40"/>
    <w:rsid w:val="0092515E"/>
    <w:rsid w:val="00935CC3"/>
    <w:rsid w:val="009426CD"/>
    <w:rsid w:val="009461E9"/>
    <w:rsid w:val="0094770B"/>
    <w:rsid w:val="0095183A"/>
    <w:rsid w:val="00961742"/>
    <w:rsid w:val="00966FED"/>
    <w:rsid w:val="0097565A"/>
    <w:rsid w:val="009919DF"/>
    <w:rsid w:val="009A13C5"/>
    <w:rsid w:val="009A26BD"/>
    <w:rsid w:val="009A7BA9"/>
    <w:rsid w:val="009B2267"/>
    <w:rsid w:val="009B33D4"/>
    <w:rsid w:val="009C4D14"/>
    <w:rsid w:val="009C5CBA"/>
    <w:rsid w:val="009D1C2C"/>
    <w:rsid w:val="009D57A1"/>
    <w:rsid w:val="009D77AD"/>
    <w:rsid w:val="009E1A70"/>
    <w:rsid w:val="009E4F8A"/>
    <w:rsid w:val="009E5374"/>
    <w:rsid w:val="009F120C"/>
    <w:rsid w:val="009F345D"/>
    <w:rsid w:val="00A12117"/>
    <w:rsid w:val="00A13218"/>
    <w:rsid w:val="00A17B7B"/>
    <w:rsid w:val="00A227A3"/>
    <w:rsid w:val="00A26418"/>
    <w:rsid w:val="00A33C3B"/>
    <w:rsid w:val="00A36ABA"/>
    <w:rsid w:val="00A41CA7"/>
    <w:rsid w:val="00A42C70"/>
    <w:rsid w:val="00A42D73"/>
    <w:rsid w:val="00A5199D"/>
    <w:rsid w:val="00A60B73"/>
    <w:rsid w:val="00A71A2E"/>
    <w:rsid w:val="00A80080"/>
    <w:rsid w:val="00A85181"/>
    <w:rsid w:val="00A94E0B"/>
    <w:rsid w:val="00AA3DB1"/>
    <w:rsid w:val="00AA3E55"/>
    <w:rsid w:val="00AB03A5"/>
    <w:rsid w:val="00AB4639"/>
    <w:rsid w:val="00AB4951"/>
    <w:rsid w:val="00AB4D8C"/>
    <w:rsid w:val="00AB546B"/>
    <w:rsid w:val="00AB5EA0"/>
    <w:rsid w:val="00AC233F"/>
    <w:rsid w:val="00AC4FAD"/>
    <w:rsid w:val="00AC54FF"/>
    <w:rsid w:val="00AE0A27"/>
    <w:rsid w:val="00AE162E"/>
    <w:rsid w:val="00AF2E67"/>
    <w:rsid w:val="00B02469"/>
    <w:rsid w:val="00B057FC"/>
    <w:rsid w:val="00B135A0"/>
    <w:rsid w:val="00B20D7F"/>
    <w:rsid w:val="00B315A0"/>
    <w:rsid w:val="00B34A18"/>
    <w:rsid w:val="00B40119"/>
    <w:rsid w:val="00B41637"/>
    <w:rsid w:val="00B468CE"/>
    <w:rsid w:val="00B4730A"/>
    <w:rsid w:val="00B52EC9"/>
    <w:rsid w:val="00B579CB"/>
    <w:rsid w:val="00B626CD"/>
    <w:rsid w:val="00B63903"/>
    <w:rsid w:val="00B63B99"/>
    <w:rsid w:val="00B642EC"/>
    <w:rsid w:val="00B70083"/>
    <w:rsid w:val="00B75BAE"/>
    <w:rsid w:val="00B911CD"/>
    <w:rsid w:val="00B924B2"/>
    <w:rsid w:val="00B93999"/>
    <w:rsid w:val="00B943DB"/>
    <w:rsid w:val="00B94CD6"/>
    <w:rsid w:val="00BA13C6"/>
    <w:rsid w:val="00BA603F"/>
    <w:rsid w:val="00BB1268"/>
    <w:rsid w:val="00BB28F6"/>
    <w:rsid w:val="00BB47C9"/>
    <w:rsid w:val="00BB67CF"/>
    <w:rsid w:val="00BB6DD4"/>
    <w:rsid w:val="00BC1C3D"/>
    <w:rsid w:val="00BC2609"/>
    <w:rsid w:val="00BC4100"/>
    <w:rsid w:val="00BC449C"/>
    <w:rsid w:val="00BD5148"/>
    <w:rsid w:val="00BD72FE"/>
    <w:rsid w:val="00BE3888"/>
    <w:rsid w:val="00BF20AA"/>
    <w:rsid w:val="00BF2724"/>
    <w:rsid w:val="00BF4119"/>
    <w:rsid w:val="00BF6C96"/>
    <w:rsid w:val="00C0311F"/>
    <w:rsid w:val="00C04170"/>
    <w:rsid w:val="00C051BF"/>
    <w:rsid w:val="00C13145"/>
    <w:rsid w:val="00C24460"/>
    <w:rsid w:val="00C323CF"/>
    <w:rsid w:val="00C32D70"/>
    <w:rsid w:val="00C51BF2"/>
    <w:rsid w:val="00C64192"/>
    <w:rsid w:val="00C70684"/>
    <w:rsid w:val="00C7505B"/>
    <w:rsid w:val="00C8140F"/>
    <w:rsid w:val="00C82AAA"/>
    <w:rsid w:val="00C837D0"/>
    <w:rsid w:val="00CA3F7B"/>
    <w:rsid w:val="00CB149E"/>
    <w:rsid w:val="00CB65B7"/>
    <w:rsid w:val="00CC3F9E"/>
    <w:rsid w:val="00CC40B9"/>
    <w:rsid w:val="00CD191D"/>
    <w:rsid w:val="00CD240D"/>
    <w:rsid w:val="00CE0962"/>
    <w:rsid w:val="00CE750F"/>
    <w:rsid w:val="00CF75A1"/>
    <w:rsid w:val="00D015D6"/>
    <w:rsid w:val="00D03F6B"/>
    <w:rsid w:val="00D0530C"/>
    <w:rsid w:val="00D11142"/>
    <w:rsid w:val="00D12E4C"/>
    <w:rsid w:val="00D134BA"/>
    <w:rsid w:val="00D160CB"/>
    <w:rsid w:val="00D16861"/>
    <w:rsid w:val="00D23042"/>
    <w:rsid w:val="00D23A96"/>
    <w:rsid w:val="00D245A1"/>
    <w:rsid w:val="00D3216C"/>
    <w:rsid w:val="00D3621D"/>
    <w:rsid w:val="00D37914"/>
    <w:rsid w:val="00D407D6"/>
    <w:rsid w:val="00D415E2"/>
    <w:rsid w:val="00D42055"/>
    <w:rsid w:val="00D50F55"/>
    <w:rsid w:val="00D60E59"/>
    <w:rsid w:val="00D62782"/>
    <w:rsid w:val="00D647C3"/>
    <w:rsid w:val="00D72E9F"/>
    <w:rsid w:val="00D7591F"/>
    <w:rsid w:val="00D83B84"/>
    <w:rsid w:val="00D84916"/>
    <w:rsid w:val="00D86F2D"/>
    <w:rsid w:val="00D94203"/>
    <w:rsid w:val="00D9633A"/>
    <w:rsid w:val="00DA057C"/>
    <w:rsid w:val="00DA2823"/>
    <w:rsid w:val="00DA3A73"/>
    <w:rsid w:val="00DA7DCE"/>
    <w:rsid w:val="00DC1957"/>
    <w:rsid w:val="00DC4A0D"/>
    <w:rsid w:val="00DC6C7C"/>
    <w:rsid w:val="00DC71D9"/>
    <w:rsid w:val="00DE2B38"/>
    <w:rsid w:val="00DF2386"/>
    <w:rsid w:val="00DF5339"/>
    <w:rsid w:val="00DF7FE7"/>
    <w:rsid w:val="00E035F1"/>
    <w:rsid w:val="00E036AD"/>
    <w:rsid w:val="00E06077"/>
    <w:rsid w:val="00E1361B"/>
    <w:rsid w:val="00E222FB"/>
    <w:rsid w:val="00E3125E"/>
    <w:rsid w:val="00E34BC5"/>
    <w:rsid w:val="00E374AD"/>
    <w:rsid w:val="00E414F5"/>
    <w:rsid w:val="00E46367"/>
    <w:rsid w:val="00E519AF"/>
    <w:rsid w:val="00E529C2"/>
    <w:rsid w:val="00E62208"/>
    <w:rsid w:val="00E625E5"/>
    <w:rsid w:val="00E63F0B"/>
    <w:rsid w:val="00E752CF"/>
    <w:rsid w:val="00E77D97"/>
    <w:rsid w:val="00E77F3D"/>
    <w:rsid w:val="00E813A1"/>
    <w:rsid w:val="00E907F9"/>
    <w:rsid w:val="00E91B09"/>
    <w:rsid w:val="00E9307A"/>
    <w:rsid w:val="00E964E0"/>
    <w:rsid w:val="00EA3A7F"/>
    <w:rsid w:val="00EA4AE6"/>
    <w:rsid w:val="00EB2D3E"/>
    <w:rsid w:val="00EC0E5E"/>
    <w:rsid w:val="00EC598F"/>
    <w:rsid w:val="00ED2C1C"/>
    <w:rsid w:val="00ED6C09"/>
    <w:rsid w:val="00EE21CB"/>
    <w:rsid w:val="00EE3F96"/>
    <w:rsid w:val="00EE448D"/>
    <w:rsid w:val="00EE6B09"/>
    <w:rsid w:val="00F07166"/>
    <w:rsid w:val="00F078F1"/>
    <w:rsid w:val="00F15BDC"/>
    <w:rsid w:val="00F21B04"/>
    <w:rsid w:val="00F335AA"/>
    <w:rsid w:val="00F349FD"/>
    <w:rsid w:val="00F35921"/>
    <w:rsid w:val="00F40029"/>
    <w:rsid w:val="00F41E45"/>
    <w:rsid w:val="00F564E7"/>
    <w:rsid w:val="00F6732B"/>
    <w:rsid w:val="00F73E71"/>
    <w:rsid w:val="00F807D4"/>
    <w:rsid w:val="00F85F7A"/>
    <w:rsid w:val="00F86070"/>
    <w:rsid w:val="00F90892"/>
    <w:rsid w:val="00FA74E5"/>
    <w:rsid w:val="00FB66D7"/>
    <w:rsid w:val="00FC5E60"/>
    <w:rsid w:val="00FC70AF"/>
    <w:rsid w:val="00FC7A3D"/>
    <w:rsid w:val="00FE2BEA"/>
    <w:rsid w:val="00FF7CB3"/>
    <w:rsid w:val="00FF7C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F6C96"/>
    <w:rPr>
      <w:color w:val="0000FF" w:themeColor="hyperlink"/>
      <w:u w:val="single"/>
    </w:rPr>
  </w:style>
  <w:style w:type="character" w:styleId="FollowedHyperlink">
    <w:name w:val="FollowedHyperlink"/>
    <w:basedOn w:val="DefaultParagraphFont"/>
    <w:uiPriority w:val="99"/>
    <w:semiHidden/>
    <w:unhideWhenUsed/>
    <w:rsid w:val="00F071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F6C96"/>
    <w:rPr>
      <w:color w:val="0000FF" w:themeColor="hyperlink"/>
      <w:u w:val="single"/>
    </w:rPr>
  </w:style>
  <w:style w:type="character" w:styleId="FollowedHyperlink">
    <w:name w:val="FollowedHyperlink"/>
    <w:basedOn w:val="DefaultParagraphFont"/>
    <w:uiPriority w:val="99"/>
    <w:semiHidden/>
    <w:unhideWhenUsed/>
    <w:rsid w:val="00F071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124036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msar.org/sites/default/files/documents/library/sc54-7.1rev1_financial_matters_2016_2018_f.pdf" TargetMode="External"/><Relationship Id="rId18" Type="http://schemas.openxmlformats.org/officeDocument/2006/relationships/hyperlink" Target="https://www.ramsar.org/sites/default/files/documents/library/sc54-08_strategic_plan_review_f.pdf" TargetMode="External"/><Relationship Id="rId26" Type="http://schemas.openxmlformats.org/officeDocument/2006/relationships/hyperlink" Target="https://www.ramsar.org/sites/default/files/documents/library/sc54-15rev1_unga_observer_status_f.pdf" TargetMode="External"/><Relationship Id="rId39" Type="http://schemas.openxmlformats.org/officeDocument/2006/relationships/hyperlink" Target="https://www.ramsar.org/sites/default/files/documents/library/sc54-21.6_dr_peace_biodiversity_f.pdf" TargetMode="External"/><Relationship Id="rId21" Type="http://schemas.openxmlformats.org/officeDocument/2006/relationships/hyperlink" Target="https://www.ramsar.org/sites/default/files/documents/library/sc54-11.1_report_chair_cepa_op_f_0.pdf" TargetMode="External"/><Relationship Id="rId34" Type="http://schemas.openxmlformats.org/officeDocument/2006/relationships/hyperlink" Target="https://www.ramsar.org/sites/default/files/documents/library/sc54-21.1_dr_rapid_assessment_wetland_ecosystem_services_f.pdf" TargetMode="External"/><Relationship Id="rId42" Type="http://schemas.openxmlformats.org/officeDocument/2006/relationships/hyperlink" Target="https://www.ramsar.org/sites/default/files/documents/library/sc54-21.9_dr_blue_carbon_f.pdf" TargetMode="External"/><Relationship Id="rId47" Type="http://schemas.openxmlformats.org/officeDocument/2006/relationships/hyperlink" Target="https://www.ramsar.org/sites/default/files/documents/library/sc54-21.14_dr_polar_wetlands_f.pdf" TargetMode="External"/><Relationship Id="rId50" Type="http://schemas.openxmlformats.org/officeDocument/2006/relationships/hyperlink" Target="https://www.ramsar.org/sites/default/files/documents/library/sc54-22_strp_chair_report_f.pdf" TargetMode="External"/><Relationship Id="rId55" Type="http://schemas.openxmlformats.org/officeDocument/2006/relationships/hyperlink" Target="https://www.ramsar.org/sites/default/files/documents/library/sc54-28.1_wetland_city_accreditation_sec_f.pdf"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ramsar.org/sites/default/files/documents/library/sc54-7.2_contributions_f.pdf" TargetMode="External"/><Relationship Id="rId29" Type="http://schemas.openxmlformats.org/officeDocument/2006/relationships/hyperlink" Target="https://www.ramsar.org/sites/default/files/documents/library/sc54-18.1_cop13_preparations_f.pdf" TargetMode="External"/><Relationship Id="rId11" Type="http://schemas.openxmlformats.org/officeDocument/2006/relationships/hyperlink" Target="https://www.ramsar.org/sites/default/files/documents/library/sc54-04rev1_registered_observers_f.pdf" TargetMode="External"/><Relationship Id="rId24" Type="http://schemas.openxmlformats.org/officeDocument/2006/relationships/hyperlink" Target="https://www.ramsar.org/sites/default/files/documents/library/sc54-13rev.1_language_strategy_f.pdf" TargetMode="External"/><Relationship Id="rId32" Type="http://schemas.openxmlformats.org/officeDocument/2006/relationships/hyperlink" Target="https://www.ramsar.org/sites/default/files/documents/library/sc54-20.1_update_rris_2018_f.pdf" TargetMode="External"/><Relationship Id="rId37" Type="http://schemas.openxmlformats.org/officeDocument/2006/relationships/hyperlink" Target="https://www.ramsar.org/sites/default/files/documents/library/sc54-21.4_dr_ramsar_advisory_missions_f.pdf" TargetMode="External"/><Relationship Id="rId40" Type="http://schemas.openxmlformats.org/officeDocument/2006/relationships/hyperlink" Target="https://www.ramsar.org/sites/default/files/documents/library/sc54-21.7_dr_wetlands_west_asia_f.pdf" TargetMode="External"/><Relationship Id="rId45" Type="http://schemas.openxmlformats.org/officeDocument/2006/relationships/hyperlink" Target="https://www.ramsar.org/sites/default/files/documents/library/sc54-21.12_dr_urbanization_cc_sustainable_wetlands_f.pdf" TargetMode="External"/><Relationship Id="rId53" Type="http://schemas.openxmlformats.org/officeDocument/2006/relationships/hyperlink" Target="https://www.ramsar.org/sites/default/files/documents/library/sc54-25_dr_peatland_restoration_f.pdf" TargetMode="External"/><Relationship Id="rId58"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footer" Target="footer3.xml"/><Relationship Id="rId19" Type="http://schemas.openxmlformats.org/officeDocument/2006/relationships/hyperlink" Target="https://www.ramsar.org/sites/default/files/documents/library/sc54-09_dr_enhancing_effectiveness_convention_f.pdf" TargetMode="External"/><Relationship Id="rId14" Type="http://schemas.openxmlformats.org/officeDocument/2006/relationships/hyperlink" Target="https://www.ramsar.org/sites/default/files/documents/library/report_auditor_ramsar_2016_e.pdf" TargetMode="External"/><Relationship Id="rId22" Type="http://schemas.openxmlformats.org/officeDocument/2006/relationships/hyperlink" Target="https://www.ramsar.org/sites/default/files/documents/library/sc54-11.3_mava_project_f.pdf" TargetMode="External"/><Relationship Id="rId27" Type="http://schemas.openxmlformats.org/officeDocument/2006/relationships/hyperlink" Target="https://www.ramsar.org/sites/default/files/documents/library/sc54-16rev1_review_cooperative_agreements_f.pdf" TargetMode="External"/><Relationship Id="rId30" Type="http://schemas.openxmlformats.org/officeDocument/2006/relationships/hyperlink" Target="https://www.ramsar.org/sites/default/files/documents/library/sc54-18.3_cop13_documentation_processes_f.pdf" TargetMode="External"/><Relationship Id="rId35" Type="http://schemas.openxmlformats.org/officeDocument/2006/relationships/hyperlink" Target="https://www.ramsar.org/sites/default/files/documents/library/sc54-21.2_dr_local_communities_climate_change_f.pdf" TargetMode="External"/><Relationship Id="rId43" Type="http://schemas.openxmlformats.org/officeDocument/2006/relationships/hyperlink" Target="https://www.ramsar.org/sites/default/files/documents/library/sc54-21.10_dr_marine_turtles_f.pdf" TargetMode="External"/><Relationship Id="rId48" Type="http://schemas.openxmlformats.org/officeDocument/2006/relationships/hyperlink" Target="https://www.ramsar.org/sites/default/files/documents/library/sc54-21.15_dr_wetlands_peace_security_f.pdf"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www.ramsar.org/sites/default/files/documents/library/sc54-23_dr_future_strp_priorities_f.pdf" TargetMode="External"/><Relationship Id="rId3" Type="http://schemas.openxmlformats.org/officeDocument/2006/relationships/styles" Target="styles.xml"/><Relationship Id="rId12" Type="http://schemas.openxmlformats.org/officeDocument/2006/relationships/hyperlink" Target="https://www.ramsar.org/sites/default/files/documents/library/sc54-05_sg_report_f.pdf" TargetMode="External"/><Relationship Id="rId17" Type="http://schemas.openxmlformats.org/officeDocument/2006/relationships/hyperlink" Target="https://www.ramsar.org/sites/default/files/documents/library/sc54-7.3_budget_finance_dr_f.pdf" TargetMode="External"/><Relationship Id="rId25" Type="http://schemas.openxmlformats.org/officeDocument/2006/relationships/hyperlink" Target="https://www.ramsar.org/sites/default/files/documents/library/sc54-14_enhancing_visibility_synergies_f.pdf" TargetMode="External"/><Relationship Id="rId33" Type="http://schemas.openxmlformats.org/officeDocument/2006/relationships/hyperlink" Target="https://www.ramsar.org/sites/default/files/documents/library/sc54-20.2_rris_2019_2021_f.pdf" TargetMode="External"/><Relationship Id="rId38" Type="http://schemas.openxmlformats.org/officeDocument/2006/relationships/hyperlink" Target="https://www.ramsar.org/sites/default/files/documents/library/sc54-21.5_dr_agriculture_in_wetlands_f.pdf" TargetMode="External"/><Relationship Id="rId46" Type="http://schemas.openxmlformats.org/officeDocument/2006/relationships/hyperlink" Target="https://www.ramsar.org/sites/default/files/documents/library/sc54-21.13_dr_intertidal_wetlands_f.pdf" TargetMode="External"/><Relationship Id="rId59" Type="http://schemas.openxmlformats.org/officeDocument/2006/relationships/footer" Target="footer2.xml"/><Relationship Id="rId20" Type="http://schemas.openxmlformats.org/officeDocument/2006/relationships/hyperlink" Target="https://www.ramsar.org/sites/default/files/documents/library/sc54-10_dr_sc_roles_f.pdf" TargetMode="External"/><Relationship Id="rId41" Type="http://schemas.openxmlformats.org/officeDocument/2006/relationships/hyperlink" Target="https://www.ramsar.org/sites/default/files/documents/library/sc54-21.8_dr_efficiency_structures_processes_f.pdf" TargetMode="External"/><Relationship Id="rId54" Type="http://schemas.openxmlformats.org/officeDocument/2006/relationships/hyperlink" Target="https://www.ramsar.org/sites/default/files/documents/library/sc54-26_wwd_2018_2020_f.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ramsar.org/sites/default/files/documents/library/report_auditor_ramsar_2017_e.pdf" TargetMode="External"/><Relationship Id="rId23" Type="http://schemas.openxmlformats.org/officeDocument/2006/relationships/hyperlink" Target="https://www.ramsar.org/sites/default/files/documents/library/sc54-12_secretariat_work_plan_f.pdf" TargetMode="External"/><Relationship Id="rId28" Type="http://schemas.openxmlformats.org/officeDocument/2006/relationships/hyperlink" Target="https://www.ramsar.org/sites/default/files/documents/library/sc54-17_resource_mobilization_work_plan_f.pdf" TargetMode="External"/><Relationship Id="rId36" Type="http://schemas.openxmlformats.org/officeDocument/2006/relationships/hyperlink" Target="https://www.ramsar.org/sites/default/files/documents/library/sc54-21.3_dr_small_micro_wetlands_f.pdf" TargetMode="External"/><Relationship Id="rId49" Type="http://schemas.openxmlformats.org/officeDocument/2006/relationships/hyperlink" Target="https://www.ramsar.org/sites/default/files/documents/library/sc54-21.16_dr_gender_wetlands_f.pdf" TargetMode="External"/><Relationship Id="rId57" Type="http://schemas.openxmlformats.org/officeDocument/2006/relationships/header" Target="header2.xml"/><Relationship Id="rId10" Type="http://schemas.openxmlformats.org/officeDocument/2006/relationships/hyperlink" Target="https://www.ramsar.org/sites/default/files/documents/library/sc54-03rev1_provisional_working_programme_f.pdf" TargetMode="External"/><Relationship Id="rId31" Type="http://schemas.openxmlformats.org/officeDocument/2006/relationships/hyperlink" Target="https://www.ramsar.org/sites/default/files/documents/library/sc54-19_status_ramsar_list_f.pdf" TargetMode="External"/><Relationship Id="rId44" Type="http://schemas.openxmlformats.org/officeDocument/2006/relationships/hyperlink" Target="https://www.ramsar.org/sites/default/files/documents/library/sc54-21.11_dr_world_wetlands_day_f.pdf" TargetMode="External"/><Relationship Id="rId52" Type="http://schemas.openxmlformats.org/officeDocument/2006/relationships/hyperlink" Target="https://www.ramsar.org/sites/default/files/documents/library/sc54-24_dr_designation_sites_ccregulation_f.pdf" TargetMode="External"/><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ramsar.org/sites/default/files/documents/library/sc54-02_provisional_agenda_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24BC2-DE99-48CB-98E2-D0F72AA4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barzdo@ramsar.org</Manager>
  <Company>Ramsar Convention Secretariat</Company>
  <LinksUpToDate>false</LinksUpToDate>
  <CharactersWithSpaces>13545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barzdo@ramsar.org</dc:creator>
  <cp:lastModifiedBy>Ramsar\JenningsE</cp:lastModifiedBy>
  <cp:revision>6</cp:revision>
  <cp:lastPrinted>2018-01-23T13:30:00Z</cp:lastPrinted>
  <dcterms:created xsi:type="dcterms:W3CDTF">2018-04-19T15:43:00Z</dcterms:created>
  <dcterms:modified xsi:type="dcterms:W3CDTF">2018-04-20T15:49:00Z</dcterms:modified>
</cp:coreProperties>
</file>