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5F3F7B"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5F3F7B">
        <w:rPr>
          <w:bCs/>
        </w:rPr>
        <w:t xml:space="preserve">THE </w:t>
      </w:r>
      <w:r w:rsidR="00DF2386" w:rsidRPr="005F3F7B">
        <w:rPr>
          <w:bCs/>
        </w:rPr>
        <w:t xml:space="preserve">CONVENTION ON WETLANDS </w:t>
      </w:r>
    </w:p>
    <w:p w14:paraId="46F54754" w14:textId="5551D10C" w:rsidR="00DF2386" w:rsidRPr="005F3F7B" w:rsidRDefault="007804BE"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5F3F7B">
        <w:rPr>
          <w:bCs/>
        </w:rPr>
        <w:t>5</w:t>
      </w:r>
      <w:r>
        <w:rPr>
          <w:bCs/>
        </w:rPr>
        <w:t>9</w:t>
      </w:r>
      <w:r w:rsidRPr="005F3F7B">
        <w:rPr>
          <w:bCs/>
        </w:rPr>
        <w:t xml:space="preserve">th </w:t>
      </w:r>
      <w:r w:rsidR="00DF2386" w:rsidRPr="005F3F7B">
        <w:rPr>
          <w:bCs/>
        </w:rPr>
        <w:t>Meeting of the Standing Committee</w:t>
      </w:r>
    </w:p>
    <w:p w14:paraId="4ABE3583" w14:textId="7388AFAC"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F3F7B">
        <w:rPr>
          <w:bCs/>
        </w:rPr>
        <w:t xml:space="preserve">Gland, Switzerland, </w:t>
      </w:r>
      <w:r w:rsidR="007804BE">
        <w:rPr>
          <w:bCs/>
        </w:rPr>
        <w:t>21 – 25 June 2021</w:t>
      </w:r>
    </w:p>
    <w:p w14:paraId="7E17ADD0" w14:textId="77777777" w:rsidR="00DF2386" w:rsidRDefault="00BE5EAA" w:rsidP="00014168">
      <w:pPr>
        <w:outlineLvl w:val="0"/>
        <w:rPr>
          <w:b/>
        </w:rPr>
      </w:pPr>
      <w:r>
        <w:rPr>
          <w:b/>
        </w:rPr>
        <w:tab/>
      </w:r>
    </w:p>
    <w:p w14:paraId="6D7412D9" w14:textId="016E0219" w:rsidR="00DF2386" w:rsidRPr="00D245A1" w:rsidRDefault="007804BE" w:rsidP="00014168">
      <w:pPr>
        <w:jc w:val="right"/>
        <w:rPr>
          <w:rFonts w:cs="Arial"/>
          <w:sz w:val="28"/>
          <w:szCs w:val="28"/>
        </w:rPr>
      </w:pPr>
      <w:r>
        <w:rPr>
          <w:rFonts w:cs="Arial"/>
          <w:b/>
          <w:sz w:val="28"/>
          <w:szCs w:val="28"/>
        </w:rPr>
        <w:t xml:space="preserve">SC59 </w:t>
      </w:r>
      <w:r w:rsidR="00AA5053">
        <w:rPr>
          <w:rFonts w:cs="Arial"/>
          <w:b/>
          <w:sz w:val="28"/>
          <w:szCs w:val="28"/>
        </w:rPr>
        <w:t>Doc.</w:t>
      </w:r>
      <w:r w:rsidR="006313D0">
        <w:rPr>
          <w:rFonts w:cs="Arial"/>
          <w:b/>
          <w:sz w:val="28"/>
          <w:szCs w:val="28"/>
        </w:rPr>
        <w:t>8</w:t>
      </w:r>
      <w:r w:rsidR="00BE241D" w:rsidRPr="00CA54C1">
        <w:rPr>
          <w:rFonts w:cs="Arial"/>
          <w:b/>
          <w:sz w:val="28"/>
          <w:szCs w:val="28"/>
        </w:rPr>
        <w:t>.</w:t>
      </w:r>
      <w:r>
        <w:rPr>
          <w:rFonts w:cs="Arial"/>
          <w:b/>
          <w:sz w:val="28"/>
          <w:szCs w:val="28"/>
        </w:rPr>
        <w:t xml:space="preserve">2 </w:t>
      </w:r>
    </w:p>
    <w:p w14:paraId="19040CA4" w14:textId="77777777" w:rsidR="00DF2386" w:rsidRDefault="00DF2386" w:rsidP="00014168">
      <w:pPr>
        <w:rPr>
          <w:rFonts w:cs="Arial"/>
          <w:b/>
          <w:sz w:val="28"/>
          <w:szCs w:val="28"/>
        </w:rPr>
      </w:pPr>
    </w:p>
    <w:p w14:paraId="6F8E9CD8" w14:textId="03834DBA" w:rsidR="007804BE" w:rsidRPr="002B74BA" w:rsidRDefault="007804BE" w:rsidP="0016536F">
      <w:pPr>
        <w:ind w:left="0" w:firstLine="0"/>
        <w:jc w:val="center"/>
        <w:rPr>
          <w:rFonts w:cs="Arial"/>
          <w:b/>
          <w:sz w:val="28"/>
          <w:szCs w:val="28"/>
        </w:rPr>
      </w:pPr>
      <w:r w:rsidRPr="002B74BA">
        <w:rPr>
          <w:rFonts w:cs="Arial"/>
          <w:b/>
          <w:sz w:val="28"/>
          <w:szCs w:val="28"/>
        </w:rPr>
        <w:t>Financial and budgetary matters</w:t>
      </w:r>
    </w:p>
    <w:p w14:paraId="150AA350" w14:textId="1D375A44" w:rsidR="00DF2386" w:rsidRDefault="00C96693" w:rsidP="0016536F">
      <w:pPr>
        <w:ind w:left="0" w:firstLine="0"/>
        <w:jc w:val="center"/>
        <w:rPr>
          <w:rFonts w:cs="Arial"/>
          <w:b/>
          <w:sz w:val="28"/>
          <w:szCs w:val="28"/>
        </w:rPr>
      </w:pPr>
      <w:r>
        <w:rPr>
          <w:rFonts w:cs="Arial"/>
          <w:b/>
          <w:sz w:val="28"/>
          <w:szCs w:val="28"/>
        </w:rPr>
        <w:t>Status of annual contributions</w:t>
      </w:r>
    </w:p>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7777777" w:rsidR="00ED51C5" w:rsidRDefault="00ED51C5" w:rsidP="000C2489">
                            <w:pPr>
                              <w:rPr>
                                <w:b/>
                                <w:bCs/>
                              </w:rPr>
                            </w:pPr>
                            <w:r>
                              <w:rPr>
                                <w:b/>
                                <w:bCs/>
                              </w:rPr>
                              <w:t xml:space="preserve">Actions requested: </w:t>
                            </w:r>
                          </w:p>
                          <w:p w14:paraId="10582C63" w14:textId="77777777" w:rsidR="00ED51C5" w:rsidRDefault="00ED51C5" w:rsidP="000C2489">
                            <w:pPr>
                              <w:pStyle w:val="ColorfulList-Accent11"/>
                              <w:ind w:left="0"/>
                            </w:pPr>
                          </w:p>
                          <w:p w14:paraId="21AB915B" w14:textId="2C166CA4" w:rsidR="00ED51C5" w:rsidRDefault="00ED51C5" w:rsidP="00275F13">
                            <w:pPr>
                              <w:pStyle w:val="ColorfulList-Accent11"/>
                              <w:ind w:left="0" w:firstLine="0"/>
                              <w:rPr>
                                <w:rFonts w:cs="Calibri"/>
                              </w:rPr>
                            </w:pPr>
                            <w:r>
                              <w:t xml:space="preserve">The Standing Committee is </w:t>
                            </w:r>
                            <w:r>
                              <w:rPr>
                                <w:rFonts w:cs="Calibri"/>
                              </w:rPr>
                              <w:t>invited to:</w:t>
                            </w:r>
                          </w:p>
                          <w:p w14:paraId="73529BDA" w14:textId="77777777" w:rsidR="00ED51C5" w:rsidRDefault="00ED51C5" w:rsidP="00275F13">
                            <w:pPr>
                              <w:pStyle w:val="ColorfulList-Accent11"/>
                              <w:ind w:left="0" w:firstLine="0"/>
                              <w:rPr>
                                <w:rFonts w:cs="Calibri"/>
                              </w:rPr>
                            </w:pPr>
                          </w:p>
                          <w:p w14:paraId="4DF41D29" w14:textId="27580F21" w:rsidR="00ED51C5" w:rsidRDefault="00ED51C5"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ED51C5" w:rsidRPr="00F32D03" w:rsidRDefault="00ED51C5" w:rsidP="00406F37">
                            <w:pPr>
                              <w:pStyle w:val="ColorfulList-Accent11"/>
                              <w:ind w:left="425"/>
                            </w:pPr>
                          </w:p>
                          <w:p w14:paraId="290F8437" w14:textId="360F6822" w:rsidR="00ED51C5" w:rsidRPr="00B77566" w:rsidRDefault="00ED51C5" w:rsidP="00406F37">
                            <w:pPr>
                              <w:pStyle w:val="ColorfulList-Accent11"/>
                              <w:ind w:left="425"/>
                              <w:rPr>
                                <w:rFonts w:cs="Calibri"/>
                              </w:rPr>
                            </w:pPr>
                            <w:r w:rsidRPr="00B77566">
                              <w:rPr>
                                <w:rFonts w:cs="Calibri"/>
                              </w:rPr>
                              <w:t>ii.</w:t>
                            </w:r>
                            <w:r w:rsidRPr="00B77566">
                              <w:rPr>
                                <w:rFonts w:cs="Calibri"/>
                              </w:rPr>
                              <w:tab/>
                            </w:r>
                            <w:r w:rsidR="00CD03A4" w:rsidRPr="00B77566">
                              <w:t xml:space="preserve">note the actions listed in paragraphs 14 and 15 on group confirmation of outstanding contributions as part of the audit process; </w:t>
                            </w:r>
                          </w:p>
                          <w:p w14:paraId="29360983" w14:textId="4141EA66" w:rsidR="00ED51C5" w:rsidRPr="00B77566" w:rsidRDefault="00ED51C5" w:rsidP="00406F37">
                            <w:pPr>
                              <w:pStyle w:val="ColorfulList-Accent11"/>
                              <w:ind w:left="425"/>
                            </w:pPr>
                          </w:p>
                          <w:p w14:paraId="18CA0F51" w14:textId="4A90E87D" w:rsidR="00ED51C5" w:rsidRDefault="00ED51C5" w:rsidP="00406F37">
                            <w:pPr>
                              <w:pStyle w:val="ColorfulList-Accent11"/>
                              <w:ind w:left="425"/>
                            </w:pPr>
                            <w:r w:rsidRPr="00B77566">
                              <w:t>iii.</w:t>
                            </w:r>
                            <w:r w:rsidRPr="00B77566">
                              <w:tab/>
                              <w:t xml:space="preserve"> </w:t>
                            </w:r>
                            <w:r w:rsidR="00CD03A4" w:rsidRPr="00B77566">
                              <w:rPr>
                                <w:rFonts w:cs="Calibri"/>
                              </w:rPr>
                              <w:t xml:space="preserve">note the actions listed in paragraphs 17, 19, 20 and 21 </w:t>
                            </w:r>
                            <w:r w:rsidR="00CD03A4" w:rsidRPr="00B77566" w:rsidDel="0037602C">
                              <w:rPr>
                                <w:rFonts w:cs="Calibri"/>
                              </w:rPr>
                              <w:t>to continue encouraging the payment of annual contributions</w:t>
                            </w:r>
                            <w:r w:rsidR="00CD03A4" w:rsidRPr="00B77566">
                              <w:rPr>
                                <w:rFonts w:cs="Calibri"/>
                              </w:rPr>
                              <w:t>;</w:t>
                            </w:r>
                          </w:p>
                          <w:p w14:paraId="577DAFD9" w14:textId="77777777" w:rsidR="00ED51C5" w:rsidRPr="00F32D03" w:rsidRDefault="00ED51C5" w:rsidP="00406F37">
                            <w:pPr>
                              <w:pStyle w:val="ColorfulList-Accent11"/>
                              <w:ind w:left="425"/>
                            </w:pPr>
                          </w:p>
                          <w:p w14:paraId="3720E525" w14:textId="0CD9C102" w:rsidR="00ED51C5" w:rsidRDefault="00ED51C5" w:rsidP="000E047B">
                            <w:pPr>
                              <w:pStyle w:val="ColorfulList-Accent11"/>
                              <w:ind w:left="425"/>
                              <w:rPr>
                                <w:rFonts w:cs="Calibri"/>
                              </w:rPr>
                            </w:pPr>
                            <w:r>
                              <w:rPr>
                                <w:rFonts w:cs="Calibri"/>
                              </w:rPr>
                              <w:t>iv.</w:t>
                            </w:r>
                            <w:r>
                              <w:rPr>
                                <w:rFonts w:cs="Calibri"/>
                              </w:rPr>
                              <w:tab/>
                              <w:t xml:space="preserve">note the change in annual contributions receivable and in the annual provision against contributions receivable; and </w:t>
                            </w:r>
                          </w:p>
                          <w:p w14:paraId="315D6335" w14:textId="31AD2AD3" w:rsidR="00ED51C5" w:rsidRDefault="00ED51C5" w:rsidP="000E047B">
                            <w:pPr>
                              <w:pStyle w:val="ColorfulList-Accent11"/>
                              <w:ind w:left="425"/>
                              <w:rPr>
                                <w:rFonts w:cs="Calibri"/>
                              </w:rPr>
                            </w:pPr>
                          </w:p>
                          <w:p w14:paraId="5A7708BE" w14:textId="18CE2A64" w:rsidR="00ED51C5" w:rsidRDefault="00ED51C5" w:rsidP="00B17F54">
                            <w:pPr>
                              <w:pStyle w:val="ColorfulList-Accent11"/>
                              <w:ind w:left="425"/>
                              <w:rPr>
                                <w:rFonts w:cs="Calibri"/>
                              </w:rPr>
                            </w:pPr>
                            <w:r>
                              <w:rPr>
                                <w:rFonts w:cs="Calibri"/>
                              </w:rPr>
                              <w:t>v.</w:t>
                            </w:r>
                            <w:r>
                              <w:rPr>
                                <w:rFonts w:cs="Calibri"/>
                              </w:rPr>
                              <w:tab/>
                              <w:t xml:space="preserve">note the status of the African voluntary contributions. </w:t>
                            </w:r>
                          </w:p>
                          <w:p w14:paraId="239738D7" w14:textId="77777777" w:rsidR="00ED51C5" w:rsidRDefault="00ED51C5"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7777777" w:rsidR="00ED51C5" w:rsidRDefault="00ED51C5" w:rsidP="000C2489">
                      <w:pPr>
                        <w:rPr>
                          <w:b/>
                          <w:bCs/>
                        </w:rPr>
                      </w:pPr>
                      <w:r>
                        <w:rPr>
                          <w:b/>
                          <w:bCs/>
                        </w:rPr>
                        <w:t xml:space="preserve">Actions requested: </w:t>
                      </w:r>
                    </w:p>
                    <w:p w14:paraId="10582C63" w14:textId="77777777" w:rsidR="00ED51C5" w:rsidRDefault="00ED51C5" w:rsidP="000C2489">
                      <w:pPr>
                        <w:pStyle w:val="ColorfulList-Accent11"/>
                        <w:ind w:left="0"/>
                      </w:pPr>
                    </w:p>
                    <w:p w14:paraId="21AB915B" w14:textId="2C166CA4" w:rsidR="00ED51C5" w:rsidRDefault="00ED51C5" w:rsidP="00275F13">
                      <w:pPr>
                        <w:pStyle w:val="ColorfulList-Accent11"/>
                        <w:ind w:left="0" w:firstLine="0"/>
                        <w:rPr>
                          <w:rFonts w:cs="Calibri"/>
                        </w:rPr>
                      </w:pPr>
                      <w:r>
                        <w:t xml:space="preserve">The Standing Committee is </w:t>
                      </w:r>
                      <w:r>
                        <w:rPr>
                          <w:rFonts w:cs="Calibri"/>
                        </w:rPr>
                        <w:t>invited to:</w:t>
                      </w:r>
                    </w:p>
                    <w:p w14:paraId="73529BDA" w14:textId="77777777" w:rsidR="00ED51C5" w:rsidRDefault="00ED51C5" w:rsidP="00275F13">
                      <w:pPr>
                        <w:pStyle w:val="ColorfulList-Accent11"/>
                        <w:ind w:left="0" w:firstLine="0"/>
                        <w:rPr>
                          <w:rFonts w:cs="Calibri"/>
                        </w:rPr>
                      </w:pPr>
                    </w:p>
                    <w:p w14:paraId="4DF41D29" w14:textId="27580F21" w:rsidR="00ED51C5" w:rsidRDefault="00ED51C5"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ED51C5" w:rsidRPr="00F32D03" w:rsidRDefault="00ED51C5" w:rsidP="00406F37">
                      <w:pPr>
                        <w:pStyle w:val="ColorfulList-Accent11"/>
                        <w:ind w:left="425"/>
                      </w:pPr>
                    </w:p>
                    <w:p w14:paraId="290F8437" w14:textId="360F6822" w:rsidR="00ED51C5" w:rsidRPr="00B77566" w:rsidRDefault="00ED51C5" w:rsidP="00406F37">
                      <w:pPr>
                        <w:pStyle w:val="ColorfulList-Accent11"/>
                        <w:ind w:left="425"/>
                        <w:rPr>
                          <w:rFonts w:cs="Calibri"/>
                        </w:rPr>
                      </w:pPr>
                      <w:r w:rsidRPr="00B77566">
                        <w:rPr>
                          <w:rFonts w:cs="Calibri"/>
                        </w:rPr>
                        <w:t>ii.</w:t>
                      </w:r>
                      <w:r w:rsidRPr="00B77566">
                        <w:rPr>
                          <w:rFonts w:cs="Calibri"/>
                        </w:rPr>
                        <w:tab/>
                      </w:r>
                      <w:r w:rsidR="00CD03A4" w:rsidRPr="00B77566">
                        <w:t xml:space="preserve">note the actions listed in paragraphs 14 and 15 on group confirmation of outstanding contributions as part of the audit process; </w:t>
                      </w:r>
                    </w:p>
                    <w:p w14:paraId="29360983" w14:textId="4141EA66" w:rsidR="00ED51C5" w:rsidRPr="00B77566" w:rsidRDefault="00ED51C5" w:rsidP="00406F37">
                      <w:pPr>
                        <w:pStyle w:val="ColorfulList-Accent11"/>
                        <w:ind w:left="425"/>
                      </w:pPr>
                    </w:p>
                    <w:p w14:paraId="18CA0F51" w14:textId="4A90E87D" w:rsidR="00ED51C5" w:rsidRDefault="00ED51C5" w:rsidP="00406F37">
                      <w:pPr>
                        <w:pStyle w:val="ColorfulList-Accent11"/>
                        <w:ind w:left="425"/>
                      </w:pPr>
                      <w:r w:rsidRPr="00B77566">
                        <w:t>iii.</w:t>
                      </w:r>
                      <w:r w:rsidRPr="00B77566">
                        <w:tab/>
                        <w:t xml:space="preserve"> </w:t>
                      </w:r>
                      <w:r w:rsidR="00CD03A4" w:rsidRPr="00B77566">
                        <w:rPr>
                          <w:rFonts w:cs="Calibri"/>
                        </w:rPr>
                        <w:t xml:space="preserve">note the actions listed in paragraphs 17, 19, 20 and 21 </w:t>
                      </w:r>
                      <w:r w:rsidR="00CD03A4" w:rsidRPr="00B77566" w:rsidDel="0037602C">
                        <w:rPr>
                          <w:rFonts w:cs="Calibri"/>
                        </w:rPr>
                        <w:t>to continue encouraging the payment of annual contributions</w:t>
                      </w:r>
                      <w:r w:rsidR="00CD03A4" w:rsidRPr="00B77566">
                        <w:rPr>
                          <w:rFonts w:cs="Calibri"/>
                        </w:rPr>
                        <w:t>;</w:t>
                      </w:r>
                    </w:p>
                    <w:p w14:paraId="577DAFD9" w14:textId="77777777" w:rsidR="00ED51C5" w:rsidRPr="00F32D03" w:rsidRDefault="00ED51C5" w:rsidP="00406F37">
                      <w:pPr>
                        <w:pStyle w:val="ColorfulList-Accent11"/>
                        <w:ind w:left="425"/>
                      </w:pPr>
                    </w:p>
                    <w:p w14:paraId="3720E525" w14:textId="0CD9C102" w:rsidR="00ED51C5" w:rsidRDefault="00ED51C5" w:rsidP="000E047B">
                      <w:pPr>
                        <w:pStyle w:val="ColorfulList-Accent11"/>
                        <w:ind w:left="425"/>
                        <w:rPr>
                          <w:rFonts w:cs="Calibri"/>
                        </w:rPr>
                      </w:pPr>
                      <w:r>
                        <w:rPr>
                          <w:rFonts w:cs="Calibri"/>
                        </w:rPr>
                        <w:t>iv.</w:t>
                      </w:r>
                      <w:r>
                        <w:rPr>
                          <w:rFonts w:cs="Calibri"/>
                        </w:rPr>
                        <w:tab/>
                        <w:t xml:space="preserve">note the change in annual contributions receivable and in the annual provision against contributions receivable; and </w:t>
                      </w:r>
                    </w:p>
                    <w:p w14:paraId="315D6335" w14:textId="31AD2AD3" w:rsidR="00ED51C5" w:rsidRDefault="00ED51C5" w:rsidP="000E047B">
                      <w:pPr>
                        <w:pStyle w:val="ColorfulList-Accent11"/>
                        <w:ind w:left="425"/>
                        <w:rPr>
                          <w:rFonts w:cs="Calibri"/>
                        </w:rPr>
                      </w:pPr>
                    </w:p>
                    <w:p w14:paraId="5A7708BE" w14:textId="18CE2A64" w:rsidR="00ED51C5" w:rsidRDefault="00ED51C5" w:rsidP="00B17F54">
                      <w:pPr>
                        <w:pStyle w:val="ColorfulList-Accent11"/>
                        <w:ind w:left="425"/>
                        <w:rPr>
                          <w:rFonts w:cs="Calibri"/>
                        </w:rPr>
                      </w:pPr>
                      <w:r>
                        <w:rPr>
                          <w:rFonts w:cs="Calibri"/>
                        </w:rPr>
                        <w:t>v.</w:t>
                      </w:r>
                      <w:r>
                        <w:rPr>
                          <w:rFonts w:cs="Calibri"/>
                        </w:rPr>
                        <w:tab/>
                        <w:t xml:space="preserve">note the status of the African voluntary contributions. </w:t>
                      </w:r>
                    </w:p>
                    <w:p w14:paraId="239738D7" w14:textId="77777777" w:rsidR="00ED51C5" w:rsidRDefault="00ED51C5"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7186E39F" w:rsidR="00F7459E" w:rsidRDefault="0061090C" w:rsidP="00AD53FB">
      <w:pPr>
        <w:rPr>
          <w:rFonts w:cs="Arial"/>
        </w:rPr>
      </w:pPr>
      <w:r>
        <w:rPr>
          <w:rFonts w:cs="Arial"/>
        </w:rPr>
        <w:t>3.</w:t>
      </w:r>
      <w:r>
        <w:rPr>
          <w:rFonts w:cs="Arial"/>
        </w:rPr>
        <w:tab/>
      </w:r>
      <w:r w:rsidR="00D1615B">
        <w:rPr>
          <w:rFonts w:cs="Arial"/>
        </w:rPr>
        <w:t xml:space="preserve">In Resolution </w:t>
      </w:r>
      <w:r w:rsidR="00186290">
        <w:rPr>
          <w:rFonts w:cs="Arial"/>
        </w:rPr>
        <w:t>XIII.2</w:t>
      </w:r>
      <w:r w:rsidR="00F7459E">
        <w:rPr>
          <w:rFonts w:cs="Arial"/>
        </w:rPr>
        <w:t xml:space="preserve"> 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sidRPr="00297A1A">
        <w:rPr>
          <w:rFonts w:cs="Arial"/>
        </w:rPr>
        <w:t>“</w:t>
      </w: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sidRPr="00297A1A">
        <w:rPr>
          <w:rFonts w:cs="Arial"/>
        </w:rPr>
        <w:t>;</w:t>
      </w:r>
      <w:r w:rsidR="00F163C1" w:rsidRPr="00297A1A">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rsidRPr="00297A1A">
        <w:rPr>
          <w:rFonts w:cs="Arial"/>
          <w:spacing w:val="-2"/>
        </w:rPr>
        <w:lastRenderedPageBreak/>
        <w:t>“</w:t>
      </w: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and AGREES that the Standing Committee should continue to consider appropriate action concerning Parties that have neither paid their outstanding contributions nor submitted a payment plan for this purpose</w:t>
      </w:r>
      <w:r w:rsidR="00297A1A" w:rsidRPr="000E47B5">
        <w:rPr>
          <w:rFonts w:cs="Arial"/>
          <w:spacing w:val="-2"/>
        </w:rPr>
        <w:t>.</w:t>
      </w:r>
      <w:r w:rsidRPr="00297A1A">
        <w:rPr>
          <w:rFonts w:cs="Arial"/>
          <w:spacing w:val="-2"/>
        </w:rPr>
        <w:t>”</w:t>
      </w:r>
    </w:p>
    <w:p w14:paraId="2A0AF8EE" w14:textId="19008E35" w:rsidR="00657D8F" w:rsidRPr="00F7459E" w:rsidRDefault="00657D8F" w:rsidP="00F7459E">
      <w:pPr>
        <w:ind w:firstLine="0"/>
        <w:rPr>
          <w:rFonts w:cs="Arial"/>
          <w:i/>
        </w:rPr>
      </w:pPr>
    </w:p>
    <w:p w14:paraId="7E8E1A17" w14:textId="71E8A56D"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w:t>
      </w:r>
      <w:r w:rsidR="00C34B68">
        <w:rPr>
          <w:rFonts w:cs="Arial"/>
          <w:b/>
        </w:rPr>
        <w:t>2020</w:t>
      </w:r>
    </w:p>
    <w:p w14:paraId="2C8BCDDB" w14:textId="77777777" w:rsidR="003175F8" w:rsidRPr="00D1615B" w:rsidRDefault="003175F8" w:rsidP="0089531A">
      <w:pPr>
        <w:keepNext/>
        <w:rPr>
          <w:rFonts w:cs="Arial"/>
          <w:b/>
        </w:rPr>
      </w:pPr>
    </w:p>
    <w:p w14:paraId="0A651ACF" w14:textId="28464929" w:rsidR="0034030B" w:rsidRDefault="0061090C">
      <w:pPr>
        <w:rPr>
          <w:rFonts w:cs="Arial"/>
        </w:rPr>
      </w:pPr>
      <w:r>
        <w:rPr>
          <w:rFonts w:cs="Arial"/>
        </w:rPr>
        <w:t>4.</w:t>
      </w:r>
      <w:r>
        <w:rPr>
          <w:rFonts w:cs="Arial"/>
        </w:rPr>
        <w:tab/>
      </w:r>
      <w:r w:rsidR="000E2490">
        <w:rPr>
          <w:rFonts w:cs="Arial"/>
        </w:rPr>
        <w:t xml:space="preserve">The table in Annex 1 </w:t>
      </w:r>
      <w:r w:rsidR="00297A1A">
        <w:rPr>
          <w:rFonts w:cs="Arial"/>
        </w:rPr>
        <w:t xml:space="preserve">of </w:t>
      </w:r>
      <w:r w:rsidR="00062512">
        <w:rPr>
          <w:rFonts w:cs="Arial"/>
        </w:rPr>
        <w:t xml:space="preserve">this </w:t>
      </w:r>
      <w:r w:rsidR="00297A1A">
        <w:rPr>
          <w:rFonts w:cs="Arial"/>
        </w:rPr>
        <w:t xml:space="preserve">document </w:t>
      </w:r>
      <w:r w:rsidR="000E2490">
        <w:rPr>
          <w:rFonts w:cs="Arial"/>
        </w:rPr>
        <w:t>presents for each Contracting Party, listed in alphabetical order, the status of annual contributions at 1</w:t>
      </w:r>
      <w:r w:rsidR="000E2490" w:rsidRPr="00297A1A">
        <w:rPr>
          <w:rFonts w:cs="Arial"/>
        </w:rPr>
        <w:t xml:space="preserve"> </w:t>
      </w:r>
      <w:r w:rsidR="000E2490">
        <w:rPr>
          <w:rFonts w:cs="Arial"/>
        </w:rPr>
        <w:t xml:space="preserve">January </w:t>
      </w:r>
      <w:r w:rsidR="00C34B68">
        <w:rPr>
          <w:rFonts w:cs="Arial"/>
        </w:rPr>
        <w:t>2020</w:t>
      </w:r>
      <w:r w:rsidR="000E2490">
        <w:rPr>
          <w:rFonts w:cs="Arial"/>
        </w:rPr>
        <w:t xml:space="preserve">, all payments received in </w:t>
      </w:r>
      <w:r w:rsidR="00C34B68">
        <w:rPr>
          <w:rFonts w:cs="Arial"/>
        </w:rPr>
        <w:t xml:space="preserve">2020 </w:t>
      </w:r>
      <w:r w:rsidR="000E2490">
        <w:rPr>
          <w:rFonts w:cs="Arial"/>
        </w:rPr>
        <w:t xml:space="preserve">and the status of contributions </w:t>
      </w:r>
      <w:r w:rsidR="008E33F4">
        <w:rPr>
          <w:rFonts w:cs="Arial"/>
        </w:rPr>
        <w:t>at</w:t>
      </w:r>
      <w:r w:rsidR="000E2490">
        <w:rPr>
          <w:rFonts w:cs="Arial"/>
        </w:rPr>
        <w:t xml:space="preserve"> 31 December </w:t>
      </w:r>
      <w:r w:rsidR="00C34B68">
        <w:rPr>
          <w:rFonts w:cs="Arial"/>
        </w:rPr>
        <w:t>2020</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2E179204" w:rsidR="00677F9D" w:rsidRPr="00BC227D" w:rsidRDefault="00E26ED0" w:rsidP="007E7EF5">
      <w:pPr>
        <w:rPr>
          <w:rFonts w:cs="Arial"/>
        </w:rPr>
      </w:pPr>
      <w:r>
        <w:rPr>
          <w:rFonts w:cs="Arial"/>
        </w:rPr>
        <w:t>5</w:t>
      </w:r>
      <w:r w:rsidR="0061090C">
        <w:rPr>
          <w:rFonts w:cs="Arial"/>
        </w:rPr>
        <w:t>.</w:t>
      </w:r>
      <w:r w:rsidR="0061090C">
        <w:rPr>
          <w:rFonts w:cs="Arial"/>
        </w:rPr>
        <w:tab/>
      </w:r>
      <w:r w:rsidR="001A79E2">
        <w:rPr>
          <w:rFonts w:cs="Arial"/>
        </w:rPr>
        <w:t xml:space="preserve">As per the table in Annex 1, as </w:t>
      </w:r>
      <w:r w:rsidR="00922C65">
        <w:rPr>
          <w:rFonts w:cs="Arial"/>
        </w:rPr>
        <w:t>of</w:t>
      </w:r>
      <w:r w:rsidR="00677F9D">
        <w:rPr>
          <w:rFonts w:cs="Arial"/>
        </w:rPr>
        <w:t xml:space="preserve"> </w:t>
      </w:r>
      <w:r>
        <w:rPr>
          <w:rFonts w:cs="Arial"/>
        </w:rPr>
        <w:t>31</w:t>
      </w:r>
      <w:r w:rsidR="00677F9D">
        <w:rPr>
          <w:rFonts w:cs="Arial"/>
        </w:rPr>
        <w:t xml:space="preserve"> December </w:t>
      </w:r>
      <w:r w:rsidR="00C34B68">
        <w:rPr>
          <w:rFonts w:cs="Arial"/>
        </w:rPr>
        <w:t>2020</w:t>
      </w:r>
      <w:r w:rsidR="0066095F">
        <w:rPr>
          <w:rFonts w:cs="Arial"/>
        </w:rPr>
        <w:t xml:space="preserve">, </w:t>
      </w:r>
      <w:r w:rsidR="0066095F" w:rsidRPr="003701F3">
        <w:rPr>
          <w:rFonts w:cs="Arial"/>
        </w:rPr>
        <w:t xml:space="preserve">CHF </w:t>
      </w:r>
      <w:r w:rsidR="0083596A">
        <w:rPr>
          <w:rFonts w:cs="Arial"/>
        </w:rPr>
        <w:t>600</w:t>
      </w:r>
      <w:r w:rsidR="00333B20" w:rsidRPr="003701F3">
        <w:rPr>
          <w:rFonts w:cs="Arial"/>
        </w:rPr>
        <w:t xml:space="preserve">K </w:t>
      </w:r>
      <w:r w:rsidR="00D16C99" w:rsidRPr="003701F3">
        <w:rPr>
          <w:rFonts w:cs="Arial"/>
        </w:rPr>
        <w:t xml:space="preserve">of contributions due </w:t>
      </w:r>
      <w:r w:rsidR="0066095F" w:rsidRPr="003701F3">
        <w:rPr>
          <w:rFonts w:cs="Arial"/>
        </w:rPr>
        <w:t xml:space="preserve">for </w:t>
      </w:r>
      <w:r w:rsidR="0083596A" w:rsidRPr="003701F3">
        <w:rPr>
          <w:rFonts w:cs="Arial"/>
        </w:rPr>
        <w:t>20</w:t>
      </w:r>
      <w:r w:rsidR="0083596A">
        <w:rPr>
          <w:rFonts w:cs="Arial"/>
        </w:rPr>
        <w:t>20</w:t>
      </w:r>
      <w:r w:rsidR="0083596A" w:rsidRPr="003701F3">
        <w:rPr>
          <w:rFonts w:cs="Arial"/>
        </w:rPr>
        <w:t xml:space="preserve"> </w:t>
      </w:r>
      <w:r w:rsidRPr="003701F3">
        <w:rPr>
          <w:rFonts w:cs="Arial"/>
        </w:rPr>
        <w:t xml:space="preserve">had </w:t>
      </w:r>
      <w:r w:rsidR="00677F9D" w:rsidRPr="003701F3">
        <w:rPr>
          <w:rFonts w:cs="Arial"/>
        </w:rPr>
        <w:t xml:space="preserve">not </w:t>
      </w:r>
      <w:r w:rsidRPr="003701F3">
        <w:rPr>
          <w:rFonts w:cs="Arial"/>
        </w:rPr>
        <w:t xml:space="preserve">been </w:t>
      </w:r>
      <w:r w:rsidR="00677F9D" w:rsidRPr="003701F3">
        <w:rPr>
          <w:rFonts w:cs="Arial"/>
        </w:rPr>
        <w:t>received, which c</w:t>
      </w:r>
      <w:r w:rsidR="0066095F" w:rsidRPr="003701F3">
        <w:rPr>
          <w:rFonts w:cs="Arial"/>
        </w:rPr>
        <w:t xml:space="preserve">orresponds to </w:t>
      </w:r>
      <w:r w:rsidR="0083596A">
        <w:rPr>
          <w:rFonts w:cs="Arial"/>
        </w:rPr>
        <w:t>12</w:t>
      </w:r>
      <w:r w:rsidR="00847BB3">
        <w:rPr>
          <w:rFonts w:cs="Arial"/>
        </w:rPr>
        <w:t>.</w:t>
      </w:r>
      <w:r w:rsidR="0083596A">
        <w:rPr>
          <w:rFonts w:cs="Arial"/>
        </w:rPr>
        <w:t>4</w:t>
      </w:r>
      <w:r w:rsidR="0066095F" w:rsidRPr="003701F3">
        <w:rPr>
          <w:rFonts w:cs="Arial"/>
        </w:rPr>
        <w:t xml:space="preserve">% of the </w:t>
      </w:r>
      <w:r w:rsidR="00297A1A" w:rsidRPr="003701F3">
        <w:rPr>
          <w:rFonts w:cs="Arial"/>
        </w:rPr>
        <w:t>CHF 4,845K</w:t>
      </w:r>
      <w:r w:rsidR="00297A1A">
        <w:rPr>
          <w:rFonts w:cs="Arial"/>
        </w:rPr>
        <w:t xml:space="preserve"> </w:t>
      </w:r>
      <w:r w:rsidR="00677F9D" w:rsidRPr="003701F3">
        <w:rPr>
          <w:rFonts w:cs="Arial"/>
        </w:rPr>
        <w:t>contributions</w:t>
      </w:r>
      <w:r w:rsidRPr="003701F3">
        <w:rPr>
          <w:rFonts w:cs="Arial"/>
        </w:rPr>
        <w:t xml:space="preserve"> expected</w:t>
      </w:r>
      <w:r w:rsidR="005704B0">
        <w:rPr>
          <w:rFonts w:cs="Arial"/>
        </w:rPr>
        <w:t xml:space="preserve"> in </w:t>
      </w:r>
      <w:r w:rsidR="0083596A" w:rsidRPr="003701F3">
        <w:rPr>
          <w:rFonts w:cs="Arial"/>
        </w:rPr>
        <w:t>20</w:t>
      </w:r>
      <w:r w:rsidR="0083596A">
        <w:rPr>
          <w:rFonts w:cs="Arial"/>
        </w:rPr>
        <w:t>20</w:t>
      </w:r>
      <w:r w:rsidR="00677F9D" w:rsidRPr="003701F3">
        <w:rPr>
          <w:rFonts w:cs="Arial"/>
        </w:rPr>
        <w:t xml:space="preserve">. </w:t>
      </w:r>
      <w:r w:rsidR="00127385" w:rsidRPr="003701F3">
        <w:rPr>
          <w:rFonts w:cs="Arial"/>
        </w:rPr>
        <w:t>T</w:t>
      </w:r>
      <w:r w:rsidR="006711CC" w:rsidRPr="003701F3">
        <w:rPr>
          <w:rFonts w:cs="Arial"/>
        </w:rPr>
        <w:t xml:space="preserve">he total </w:t>
      </w:r>
      <w:r w:rsidR="00127385" w:rsidRPr="003701F3">
        <w:rPr>
          <w:rFonts w:cs="Arial"/>
        </w:rPr>
        <w:t>due</w:t>
      </w:r>
      <w:r w:rsidR="006711CC" w:rsidRPr="003701F3">
        <w:rPr>
          <w:rFonts w:cs="Arial"/>
        </w:rPr>
        <w:t xml:space="preserve"> </w:t>
      </w:r>
      <w:r w:rsidR="00922C65" w:rsidRPr="003701F3">
        <w:rPr>
          <w:rFonts w:cs="Arial"/>
        </w:rPr>
        <w:t xml:space="preserve">for </w:t>
      </w:r>
      <w:r w:rsidR="00F240FC">
        <w:rPr>
          <w:rFonts w:cs="Arial"/>
        </w:rPr>
        <w:t xml:space="preserve">the </w:t>
      </w:r>
      <w:r w:rsidR="00922C65" w:rsidRPr="003701F3">
        <w:rPr>
          <w:rFonts w:cs="Arial"/>
        </w:rPr>
        <w:t>years</w:t>
      </w:r>
      <w:r w:rsidR="002C394F" w:rsidRPr="003701F3">
        <w:rPr>
          <w:rFonts w:cs="Arial"/>
        </w:rPr>
        <w:t xml:space="preserve"> </w:t>
      </w:r>
      <w:r w:rsidR="00F240FC">
        <w:rPr>
          <w:rFonts w:cs="Arial"/>
        </w:rPr>
        <w:t xml:space="preserve">prior to </w:t>
      </w:r>
      <w:r w:rsidR="0083596A">
        <w:rPr>
          <w:rFonts w:cs="Arial"/>
        </w:rPr>
        <w:t xml:space="preserve">2020 </w:t>
      </w:r>
      <w:r w:rsidR="006711CC" w:rsidRPr="003701F3">
        <w:rPr>
          <w:rFonts w:cs="Arial"/>
        </w:rPr>
        <w:t>amounted to</w:t>
      </w:r>
      <w:r w:rsidR="00677F9D" w:rsidRPr="003701F3">
        <w:rPr>
          <w:rFonts w:cs="Arial"/>
        </w:rPr>
        <w:t xml:space="preserve"> CHF</w:t>
      </w:r>
      <w:r w:rsidR="006711CC" w:rsidRPr="003701F3">
        <w:rPr>
          <w:rFonts w:cs="Arial"/>
        </w:rPr>
        <w:t> </w:t>
      </w:r>
      <w:r w:rsidR="00AF27FB">
        <w:rPr>
          <w:rFonts w:cs="Arial"/>
        </w:rPr>
        <w:t>1,074</w:t>
      </w:r>
      <w:r w:rsidR="0083596A" w:rsidRPr="003701F3">
        <w:rPr>
          <w:rFonts w:cs="Arial"/>
        </w:rPr>
        <w:t>K</w:t>
      </w:r>
      <w:r w:rsidR="0083596A">
        <w:rPr>
          <w:rStyle w:val="CommentReference"/>
        </w:rPr>
        <w:t xml:space="preserve"> </w:t>
      </w:r>
      <w:r w:rsidR="00062512">
        <w:rPr>
          <w:rStyle w:val="CommentReference"/>
        </w:rPr>
        <w:t>(</w:t>
      </w:r>
      <w:r w:rsidR="0043781A" w:rsidRPr="003701F3">
        <w:rPr>
          <w:rFonts w:cs="Arial"/>
        </w:rPr>
        <w:t xml:space="preserve">an </w:t>
      </w:r>
      <w:r w:rsidR="00333B20" w:rsidRPr="003701F3">
        <w:rPr>
          <w:rFonts w:cs="Arial"/>
        </w:rPr>
        <w:t xml:space="preserve">increase of </w:t>
      </w:r>
      <w:r w:rsidR="003C1C0E">
        <w:rPr>
          <w:rFonts w:cs="Arial"/>
        </w:rPr>
        <w:t>14</w:t>
      </w:r>
      <w:r w:rsidR="00847BB3">
        <w:rPr>
          <w:rFonts w:cs="Arial"/>
        </w:rPr>
        <w:t>.</w:t>
      </w:r>
      <w:r w:rsidR="0053626D">
        <w:rPr>
          <w:rFonts w:cs="Arial"/>
        </w:rPr>
        <w:t>3</w:t>
      </w:r>
      <w:r w:rsidR="00366A63" w:rsidRPr="003701F3">
        <w:rPr>
          <w:rFonts w:cs="Arial"/>
        </w:rPr>
        <w:t xml:space="preserve">% </w:t>
      </w:r>
      <w:r w:rsidR="00297A1A" w:rsidRPr="003701F3">
        <w:rPr>
          <w:rFonts w:cs="Arial"/>
        </w:rPr>
        <w:t>compar</w:t>
      </w:r>
      <w:r w:rsidR="00297A1A">
        <w:rPr>
          <w:rFonts w:cs="Arial"/>
        </w:rPr>
        <w:t>ed</w:t>
      </w:r>
      <w:r w:rsidR="00297A1A" w:rsidRPr="003701F3">
        <w:rPr>
          <w:rFonts w:cs="Arial"/>
        </w:rPr>
        <w:t xml:space="preserve"> </w:t>
      </w:r>
      <w:r w:rsidR="00366A63" w:rsidRPr="003701F3">
        <w:rPr>
          <w:rFonts w:cs="Arial"/>
        </w:rPr>
        <w:t xml:space="preserve">to </w:t>
      </w:r>
      <w:r w:rsidR="0083596A" w:rsidRPr="003701F3">
        <w:rPr>
          <w:rFonts w:cs="Arial"/>
        </w:rPr>
        <w:t>20</w:t>
      </w:r>
      <w:r w:rsidR="00175181">
        <w:rPr>
          <w:rFonts w:cs="Arial"/>
        </w:rPr>
        <w:t>19</w:t>
      </w:r>
      <w:r w:rsidR="00062512">
        <w:rPr>
          <w:rFonts w:cs="Arial"/>
        </w:rPr>
        <w:t>)</w:t>
      </w:r>
      <w:r w:rsidR="0030427E" w:rsidRPr="003701F3">
        <w:rPr>
          <w:rFonts w:cs="Arial"/>
        </w:rPr>
        <w:t>.</w:t>
      </w:r>
      <w:r w:rsidR="00487D70" w:rsidRPr="003701F3">
        <w:rPr>
          <w:rFonts w:cs="Arial"/>
        </w:rPr>
        <w:t xml:space="preserve"> </w:t>
      </w:r>
      <w:r w:rsidR="00677F9D" w:rsidRPr="003701F3">
        <w:rPr>
          <w:rFonts w:cs="Arial"/>
        </w:rPr>
        <w:t xml:space="preserve">Therefore, the total contributions </w:t>
      </w:r>
      <w:r w:rsidR="00127385" w:rsidRPr="003701F3">
        <w:rPr>
          <w:rFonts w:cs="Arial"/>
        </w:rPr>
        <w:t xml:space="preserve">due </w:t>
      </w:r>
      <w:r w:rsidRPr="003701F3">
        <w:rPr>
          <w:rFonts w:cs="Arial"/>
        </w:rPr>
        <w:t xml:space="preserve">but </w:t>
      </w:r>
      <w:r w:rsidR="00677F9D" w:rsidRPr="003701F3">
        <w:rPr>
          <w:rFonts w:cs="Arial"/>
        </w:rPr>
        <w:t xml:space="preserve">not received </w:t>
      </w:r>
      <w:r w:rsidR="00127385" w:rsidRPr="003701F3">
        <w:rPr>
          <w:rFonts w:cs="Arial"/>
        </w:rPr>
        <w:t>by that date</w:t>
      </w:r>
      <w:r w:rsidR="003175F8" w:rsidRPr="003701F3">
        <w:rPr>
          <w:rFonts w:cs="Arial"/>
        </w:rPr>
        <w:t xml:space="preserve"> </w:t>
      </w:r>
      <w:r w:rsidR="00677F9D" w:rsidRPr="003701F3">
        <w:rPr>
          <w:rFonts w:cs="Arial"/>
        </w:rPr>
        <w:t>amount</w:t>
      </w:r>
      <w:r w:rsidRPr="003701F3">
        <w:rPr>
          <w:rFonts w:cs="Arial"/>
        </w:rPr>
        <w:t>ed</w:t>
      </w:r>
      <w:r w:rsidR="00677F9D" w:rsidRPr="003701F3">
        <w:rPr>
          <w:rFonts w:cs="Arial"/>
        </w:rPr>
        <w:t xml:space="preserve"> to CHF</w:t>
      </w:r>
      <w:r w:rsidRPr="003701F3">
        <w:rPr>
          <w:rFonts w:cs="Arial"/>
        </w:rPr>
        <w:t> </w:t>
      </w:r>
      <w:r w:rsidR="009F1791">
        <w:rPr>
          <w:rFonts w:cs="Arial"/>
        </w:rPr>
        <w:t>1,67</w:t>
      </w:r>
      <w:r w:rsidR="00D0652E">
        <w:rPr>
          <w:rFonts w:cs="Arial"/>
        </w:rPr>
        <w:t>4</w:t>
      </w:r>
      <w:r w:rsidR="00C9769D" w:rsidRPr="003701F3">
        <w:rPr>
          <w:rFonts w:cs="Arial"/>
        </w:rPr>
        <w:t>K</w:t>
      </w:r>
      <w:r w:rsidRPr="003701F3">
        <w:rPr>
          <w:rFonts w:cs="Arial"/>
        </w:rPr>
        <w:t>,</w:t>
      </w:r>
      <w:r w:rsidR="00677F9D" w:rsidRPr="003701F3">
        <w:rPr>
          <w:rFonts w:cs="Arial"/>
        </w:rPr>
        <w:t xml:space="preserve"> </w:t>
      </w:r>
      <w:r w:rsidR="001A79E2">
        <w:rPr>
          <w:rFonts w:cs="Arial"/>
        </w:rPr>
        <w:t xml:space="preserve">which is </w:t>
      </w:r>
      <w:r w:rsidR="00677F9D" w:rsidRPr="003701F3">
        <w:rPr>
          <w:rFonts w:cs="Arial"/>
        </w:rPr>
        <w:t xml:space="preserve">a </w:t>
      </w:r>
      <w:r w:rsidR="009F1791">
        <w:rPr>
          <w:rFonts w:cs="Arial"/>
        </w:rPr>
        <w:t>de</w:t>
      </w:r>
      <w:r w:rsidR="009F1791" w:rsidRPr="003701F3">
        <w:rPr>
          <w:rFonts w:cs="Arial"/>
        </w:rPr>
        <w:t xml:space="preserve">crease </w:t>
      </w:r>
      <w:r w:rsidR="00677F9D" w:rsidRPr="003701F3">
        <w:rPr>
          <w:rFonts w:cs="Arial"/>
        </w:rPr>
        <w:t xml:space="preserve">of CHF </w:t>
      </w:r>
      <w:r w:rsidR="009F1791">
        <w:rPr>
          <w:rFonts w:cs="Arial"/>
        </w:rPr>
        <w:t>1,5</w:t>
      </w:r>
      <w:r w:rsidR="00D0652E">
        <w:rPr>
          <w:rFonts w:cs="Arial"/>
        </w:rPr>
        <w:t>36</w:t>
      </w:r>
      <w:r w:rsidR="00366A63" w:rsidRPr="003701F3">
        <w:rPr>
          <w:rFonts w:cs="Arial"/>
        </w:rPr>
        <w:t xml:space="preserve">K </w:t>
      </w:r>
      <w:r w:rsidR="00677F9D" w:rsidRPr="003701F3">
        <w:rPr>
          <w:rFonts w:cs="Arial"/>
        </w:rPr>
        <w:t xml:space="preserve">compared to </w:t>
      </w:r>
      <w:r w:rsidR="009F1791">
        <w:rPr>
          <w:rFonts w:cs="Arial"/>
        </w:rPr>
        <w:t>2019</w:t>
      </w:r>
      <w:r w:rsidR="00AF27FB">
        <w:rPr>
          <w:rFonts w:cs="Arial"/>
        </w:rPr>
        <w:t xml:space="preserve">, or </w:t>
      </w:r>
      <w:r w:rsidR="0053626D">
        <w:rPr>
          <w:rFonts w:cs="Arial"/>
        </w:rPr>
        <w:t xml:space="preserve">a decrease of </w:t>
      </w:r>
      <w:r w:rsidR="00AF27FB">
        <w:rPr>
          <w:rFonts w:cs="Arial"/>
        </w:rPr>
        <w:t>48%</w:t>
      </w:r>
      <w:r w:rsidR="00677F9D" w:rsidRPr="003701F3">
        <w:rPr>
          <w:rFonts w:cs="Arial"/>
        </w:rPr>
        <w:t>.</w:t>
      </w:r>
      <w:r w:rsidR="00677F9D" w:rsidRPr="00BC227D">
        <w:rPr>
          <w:rFonts w:cs="Arial"/>
        </w:rPr>
        <w:t xml:space="preserve"> </w:t>
      </w:r>
      <w:r w:rsidR="00FC773D" w:rsidRPr="00544D57">
        <w:rPr>
          <w:rFonts w:cs="Arial"/>
        </w:rPr>
        <w:t>Th</w:t>
      </w:r>
      <w:r w:rsidR="006C3C44" w:rsidRPr="00544D57">
        <w:rPr>
          <w:rFonts w:cs="Arial"/>
        </w:rPr>
        <w:t>is</w:t>
      </w:r>
      <w:r w:rsidR="00FC773D" w:rsidRPr="00544D57">
        <w:rPr>
          <w:rFonts w:cs="Arial"/>
        </w:rPr>
        <w:t xml:space="preserve"> decrease </w:t>
      </w:r>
      <w:r w:rsidR="006C3C44" w:rsidRPr="00544D57">
        <w:rPr>
          <w:rFonts w:cs="Arial"/>
        </w:rPr>
        <w:t>results from the</w:t>
      </w:r>
      <w:r w:rsidR="00FC773D" w:rsidRPr="00544D57">
        <w:rPr>
          <w:rFonts w:cs="Arial"/>
        </w:rPr>
        <w:t xml:space="preserve"> late payment of some 2018 assessed contributions that </w:t>
      </w:r>
      <w:r w:rsidR="006C3C44" w:rsidRPr="00544D57">
        <w:rPr>
          <w:rFonts w:cs="Arial"/>
        </w:rPr>
        <w:t xml:space="preserve">were </w:t>
      </w:r>
      <w:r w:rsidR="00FC773D" w:rsidRPr="00544D57">
        <w:rPr>
          <w:rFonts w:cs="Arial"/>
        </w:rPr>
        <w:t xml:space="preserve">paid in 2019. </w:t>
      </w:r>
      <w:r w:rsidR="003B1DCD" w:rsidRPr="00544D57">
        <w:rPr>
          <w:rFonts w:cs="Arial"/>
        </w:rPr>
        <w:t xml:space="preserve">However, the Secretariat </w:t>
      </w:r>
      <w:r w:rsidR="007E7EF5" w:rsidRPr="00544D57">
        <w:rPr>
          <w:rFonts w:cs="Arial"/>
        </w:rPr>
        <w:t>observed</w:t>
      </w:r>
      <w:r w:rsidR="003B1DCD" w:rsidRPr="00544D57">
        <w:rPr>
          <w:rFonts w:cs="Arial"/>
        </w:rPr>
        <w:t xml:space="preserve"> that </w:t>
      </w:r>
      <w:r w:rsidR="007E7EF5" w:rsidRPr="00544D57">
        <w:rPr>
          <w:rFonts w:cs="Arial"/>
        </w:rPr>
        <w:t>i</w:t>
      </w:r>
      <w:r w:rsidR="006C3C44" w:rsidRPr="00544D57">
        <w:rPr>
          <w:rFonts w:cs="Arial"/>
        </w:rPr>
        <w:t>f</w:t>
      </w:r>
      <w:r w:rsidR="007E7EF5" w:rsidRPr="00544D57">
        <w:rPr>
          <w:rFonts w:cs="Arial"/>
        </w:rPr>
        <w:t xml:space="preserve"> the </w:t>
      </w:r>
      <w:r w:rsidR="00532215" w:rsidRPr="00544D57">
        <w:rPr>
          <w:rFonts w:cs="Arial"/>
        </w:rPr>
        <w:t xml:space="preserve">late payment of the </w:t>
      </w:r>
      <w:r w:rsidR="006C3C44" w:rsidRPr="00544D57">
        <w:rPr>
          <w:rFonts w:cs="Arial"/>
        </w:rPr>
        <w:t>C</w:t>
      </w:r>
      <w:r w:rsidR="00532215" w:rsidRPr="00544D57">
        <w:rPr>
          <w:rFonts w:cs="Arial"/>
        </w:rPr>
        <w:t xml:space="preserve">ontracting </w:t>
      </w:r>
      <w:r w:rsidR="006C3C44" w:rsidRPr="00544D57">
        <w:rPr>
          <w:rFonts w:cs="Arial"/>
        </w:rPr>
        <w:t>P</w:t>
      </w:r>
      <w:r w:rsidR="00532215" w:rsidRPr="00544D57">
        <w:rPr>
          <w:rFonts w:cs="Arial"/>
        </w:rPr>
        <w:t>arties with the largest contributions</w:t>
      </w:r>
      <w:r w:rsidR="007E7EF5" w:rsidRPr="00544D57">
        <w:rPr>
          <w:rFonts w:cs="Arial"/>
        </w:rPr>
        <w:t xml:space="preserve"> </w:t>
      </w:r>
      <w:r w:rsidR="006C3C44" w:rsidRPr="00544D57">
        <w:rPr>
          <w:rFonts w:cs="Arial"/>
        </w:rPr>
        <w:t>had</w:t>
      </w:r>
      <w:r w:rsidR="007E7EF5" w:rsidRPr="00544D57">
        <w:rPr>
          <w:rFonts w:cs="Arial"/>
        </w:rPr>
        <w:t xml:space="preserve"> not be taken into consideration</w:t>
      </w:r>
      <w:r w:rsidR="00532215" w:rsidRPr="00544D57">
        <w:rPr>
          <w:rFonts w:cs="Arial"/>
        </w:rPr>
        <w:t xml:space="preserve">, the amount received for 2020 </w:t>
      </w:r>
      <w:r w:rsidR="006C3C44" w:rsidRPr="00544D57">
        <w:rPr>
          <w:rFonts w:cs="Arial"/>
        </w:rPr>
        <w:t>would have</w:t>
      </w:r>
      <w:r w:rsidR="00532215" w:rsidRPr="00544D57">
        <w:rPr>
          <w:rFonts w:cs="Arial"/>
        </w:rPr>
        <w:t xml:space="preserve"> slightly increased compar</w:t>
      </w:r>
      <w:r w:rsidR="006C3C44" w:rsidRPr="00544D57">
        <w:rPr>
          <w:rFonts w:cs="Arial"/>
        </w:rPr>
        <w:t>ed</w:t>
      </w:r>
      <w:r w:rsidR="00532215" w:rsidRPr="00544D57">
        <w:rPr>
          <w:rFonts w:cs="Arial"/>
        </w:rPr>
        <w:t xml:space="preserve"> to 2019.</w:t>
      </w:r>
      <w:r w:rsidR="00532215">
        <w:rPr>
          <w:rFonts w:cs="Arial"/>
        </w:rPr>
        <w:t xml:space="preserve"> </w:t>
      </w:r>
    </w:p>
    <w:p w14:paraId="308087A4" w14:textId="77777777" w:rsidR="004F5EC1" w:rsidRPr="00BC227D" w:rsidRDefault="004F5EC1" w:rsidP="004316A3">
      <w:pPr>
        <w:rPr>
          <w:rFonts w:cs="Arial"/>
        </w:rPr>
      </w:pPr>
    </w:p>
    <w:p w14:paraId="4DE060BD" w14:textId="01746100" w:rsidR="004F5EC1" w:rsidRPr="00BC227D" w:rsidRDefault="009413A3" w:rsidP="00AD53FB">
      <w:pPr>
        <w:rPr>
          <w:rFonts w:cs="Arial"/>
        </w:rPr>
      </w:pPr>
      <w:r>
        <w:rPr>
          <w:rFonts w:cs="Arial"/>
        </w:rPr>
        <w:t>6</w:t>
      </w:r>
      <w:r w:rsidR="0061090C">
        <w:rPr>
          <w:rFonts w:cs="Arial"/>
        </w:rPr>
        <w:t>.</w:t>
      </w:r>
      <w:r w:rsidR="0061090C">
        <w:rPr>
          <w:rFonts w:cs="Arial"/>
        </w:rPr>
        <w:tab/>
      </w:r>
      <w:r w:rsidR="008F436F">
        <w:rPr>
          <w:rFonts w:cs="Arial"/>
        </w:rPr>
        <w:t>C</w:t>
      </w:r>
      <w:r w:rsidR="004F5EC1" w:rsidRPr="00BC227D">
        <w:rPr>
          <w:rFonts w:cs="Arial"/>
        </w:rPr>
        <w:t xml:space="preserve">ontributions </w:t>
      </w:r>
      <w:r>
        <w:rPr>
          <w:rFonts w:cs="Arial"/>
        </w:rPr>
        <w:t xml:space="preserve">for </w:t>
      </w:r>
      <w:r w:rsidR="00D24935">
        <w:rPr>
          <w:rFonts w:cs="Arial"/>
        </w:rPr>
        <w:t xml:space="preserve">2020 </w:t>
      </w:r>
      <w:r w:rsidR="00302602">
        <w:rPr>
          <w:rFonts w:cs="Arial"/>
        </w:rPr>
        <w:t>had</w:t>
      </w:r>
      <w:r>
        <w:rPr>
          <w:rFonts w:cs="Arial"/>
        </w:rPr>
        <w:t xml:space="preserve"> </w:t>
      </w:r>
      <w:r w:rsidR="004F5EC1" w:rsidRPr="00BC227D">
        <w:rPr>
          <w:rFonts w:cs="Arial"/>
        </w:rPr>
        <w:t xml:space="preserve">not </w:t>
      </w:r>
      <w:r w:rsidR="00302602">
        <w:rPr>
          <w:rFonts w:cs="Arial"/>
        </w:rPr>
        <w:t xml:space="preserve">been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w:t>
      </w:r>
      <w:r w:rsidR="008F436F">
        <w:rPr>
          <w:rFonts w:cs="Arial"/>
        </w:rPr>
        <w:t xml:space="preserve">from </w:t>
      </w:r>
      <w:r w:rsidR="00866005">
        <w:rPr>
          <w:rFonts w:cs="Arial"/>
        </w:rPr>
        <w:t>86</w:t>
      </w:r>
      <w:r w:rsidR="006A3412" w:rsidRPr="00BC227D">
        <w:rPr>
          <w:rFonts w:cs="Arial"/>
        </w:rPr>
        <w:t xml:space="preserve"> </w:t>
      </w:r>
      <w:r w:rsidR="008F436F" w:rsidRPr="00BC227D">
        <w:rPr>
          <w:rFonts w:cs="Arial"/>
        </w:rPr>
        <w:t xml:space="preserve">Contracting Parties </w:t>
      </w:r>
      <w:r w:rsidR="008F436F">
        <w:rPr>
          <w:rFonts w:cs="Arial"/>
        </w:rPr>
        <w:t>by</w:t>
      </w:r>
      <w:r w:rsidR="004F5EC1" w:rsidRPr="00BC227D">
        <w:rPr>
          <w:rFonts w:cs="Arial"/>
        </w:rPr>
        <w:t xml:space="preserve"> 31 December </w:t>
      </w:r>
      <w:r w:rsidR="00D24935">
        <w:rPr>
          <w:rFonts w:cs="Arial"/>
        </w:rPr>
        <w:t>2020</w:t>
      </w:r>
      <w:r w:rsidR="00D24935" w:rsidRPr="00BC227D">
        <w:rPr>
          <w:rFonts w:cs="Arial"/>
        </w:rPr>
        <w:t xml:space="preserve"> </w:t>
      </w:r>
      <w:r w:rsidR="004F5EC1" w:rsidRPr="00BC227D">
        <w:rPr>
          <w:rFonts w:cs="Arial"/>
        </w:rPr>
        <w:t xml:space="preserve">(compared to </w:t>
      </w:r>
      <w:r w:rsidR="009F1791">
        <w:rPr>
          <w:rFonts w:cs="Arial"/>
        </w:rPr>
        <w:t>102</w:t>
      </w:r>
      <w:r w:rsidR="009F1791" w:rsidRPr="00BC227D">
        <w:rPr>
          <w:rFonts w:cs="Arial"/>
        </w:rPr>
        <w:t xml:space="preserve"> </w:t>
      </w:r>
      <w:r w:rsidR="00673D23">
        <w:rPr>
          <w:rFonts w:cs="Arial"/>
        </w:rPr>
        <w:t>at the end of</w:t>
      </w:r>
      <w:r w:rsidR="004F5EC1" w:rsidRPr="00BC227D">
        <w:rPr>
          <w:rFonts w:cs="Arial"/>
        </w:rPr>
        <w:t xml:space="preserve"> </w:t>
      </w:r>
      <w:r w:rsidR="009F1791" w:rsidRPr="00BC227D">
        <w:rPr>
          <w:rFonts w:cs="Arial"/>
        </w:rPr>
        <w:t>20</w:t>
      </w:r>
      <w:r w:rsidR="009F1791">
        <w:rPr>
          <w:rFonts w:cs="Arial"/>
        </w:rPr>
        <w:t>19</w:t>
      </w:r>
      <w:r w:rsidR="004F5EC1" w:rsidRPr="00BC227D">
        <w:rPr>
          <w:rFonts w:cs="Arial"/>
        </w:rPr>
        <w:t>)</w:t>
      </w:r>
      <w:r w:rsidR="003175F8" w:rsidRPr="00BC227D">
        <w:rPr>
          <w:rFonts w:cs="Arial"/>
        </w:rPr>
        <w:t>.</w:t>
      </w:r>
      <w:r w:rsidR="005440DC">
        <w:rPr>
          <w:rFonts w:cs="Arial"/>
        </w:rPr>
        <w:t xml:space="preserve"> </w:t>
      </w:r>
    </w:p>
    <w:p w14:paraId="33EC1B69" w14:textId="77777777" w:rsidR="00677F9D" w:rsidRPr="00BC227D" w:rsidRDefault="00677F9D" w:rsidP="004316A3">
      <w:pPr>
        <w:rPr>
          <w:rFonts w:cs="Arial"/>
        </w:rPr>
      </w:pPr>
    </w:p>
    <w:p w14:paraId="5D1F77C3" w14:textId="05543685" w:rsidR="002D2144" w:rsidRPr="00D81FEC" w:rsidRDefault="003D7683" w:rsidP="00AD53FB">
      <w:pPr>
        <w:rPr>
          <w:rFonts w:cs="Arial"/>
        </w:rPr>
      </w:pPr>
      <w:r w:rsidRPr="001A2942">
        <w:rPr>
          <w:rFonts w:cs="Arial"/>
        </w:rPr>
        <w:t>7</w:t>
      </w:r>
      <w:r w:rsidR="0061090C" w:rsidRPr="001A2942">
        <w:rPr>
          <w:rFonts w:cs="Arial"/>
        </w:rPr>
        <w:t>.</w:t>
      </w:r>
      <w:r w:rsidR="0061090C" w:rsidRPr="001A2942">
        <w:rPr>
          <w:rFonts w:cs="Arial"/>
        </w:rPr>
        <w:tab/>
      </w:r>
      <w:r w:rsidR="00062512" w:rsidRPr="00D81FEC">
        <w:rPr>
          <w:rFonts w:cs="Arial"/>
        </w:rPr>
        <w:t>B</w:t>
      </w:r>
      <w:r w:rsidRPr="00D81FEC">
        <w:rPr>
          <w:rFonts w:cs="Arial"/>
        </w:rPr>
        <w:t>y</w:t>
      </w:r>
      <w:r w:rsidR="00677F9D" w:rsidRPr="00D81FEC">
        <w:rPr>
          <w:rFonts w:cs="Arial"/>
        </w:rPr>
        <w:t xml:space="preserve"> </w:t>
      </w:r>
      <w:r w:rsidR="00D24935" w:rsidRPr="00D81FEC">
        <w:rPr>
          <w:rFonts w:cs="Arial"/>
        </w:rPr>
        <w:t>28 February</w:t>
      </w:r>
      <w:r w:rsidR="002E4F73" w:rsidRPr="00D81FEC">
        <w:rPr>
          <w:rFonts w:cs="Arial"/>
        </w:rPr>
        <w:t xml:space="preserve"> 2021</w:t>
      </w:r>
      <w:r w:rsidR="00677F9D" w:rsidRPr="00D81FEC">
        <w:rPr>
          <w:rFonts w:cs="Arial"/>
        </w:rPr>
        <w:t xml:space="preserve">, </w:t>
      </w:r>
      <w:r w:rsidR="00866005" w:rsidRPr="00D81FEC">
        <w:rPr>
          <w:rFonts w:cs="Arial"/>
        </w:rPr>
        <w:t xml:space="preserve">12 </w:t>
      </w:r>
      <w:r w:rsidR="002D2144" w:rsidRPr="00D81FEC">
        <w:rPr>
          <w:rFonts w:cs="Arial"/>
        </w:rPr>
        <w:t xml:space="preserve">of those </w:t>
      </w:r>
      <w:r w:rsidR="00866005" w:rsidRPr="00D81FEC">
        <w:rPr>
          <w:rFonts w:cs="Arial"/>
        </w:rPr>
        <w:t>86</w:t>
      </w:r>
      <w:r w:rsidR="006A3412" w:rsidRPr="00D81FEC">
        <w:rPr>
          <w:rFonts w:cs="Arial"/>
        </w:rPr>
        <w:t xml:space="preserve"> </w:t>
      </w:r>
      <w:r w:rsidR="00677F9D" w:rsidRPr="00D81FEC">
        <w:rPr>
          <w:rFonts w:cs="Arial"/>
        </w:rPr>
        <w:t xml:space="preserve">Contracting Parties </w:t>
      </w:r>
      <w:r w:rsidRPr="00D81FEC">
        <w:rPr>
          <w:rFonts w:cs="Arial"/>
        </w:rPr>
        <w:t xml:space="preserve">had paid </w:t>
      </w:r>
      <w:r w:rsidR="004F67BC" w:rsidRPr="00D81FEC">
        <w:rPr>
          <w:rFonts w:cs="Arial"/>
        </w:rPr>
        <w:t xml:space="preserve">their </w:t>
      </w:r>
      <w:r w:rsidRPr="00D81FEC">
        <w:rPr>
          <w:rFonts w:cs="Arial"/>
        </w:rPr>
        <w:t xml:space="preserve">contributions </w:t>
      </w:r>
      <w:r w:rsidR="00105420" w:rsidRPr="00D81FEC">
        <w:rPr>
          <w:rFonts w:cs="Arial"/>
        </w:rPr>
        <w:t xml:space="preserve">for </w:t>
      </w:r>
      <w:r w:rsidR="002E4F73" w:rsidRPr="00D81FEC">
        <w:rPr>
          <w:rFonts w:cs="Arial"/>
        </w:rPr>
        <w:t xml:space="preserve">2020 </w:t>
      </w:r>
      <w:r w:rsidR="00105420" w:rsidRPr="00D81FEC">
        <w:rPr>
          <w:rFonts w:cs="Arial"/>
        </w:rPr>
        <w:t xml:space="preserve">and prior years, </w:t>
      </w:r>
      <w:r w:rsidRPr="00D81FEC">
        <w:rPr>
          <w:rFonts w:cs="Arial"/>
        </w:rPr>
        <w:t>totalling</w:t>
      </w:r>
      <w:r w:rsidR="00677F9D" w:rsidRPr="00D81FEC">
        <w:rPr>
          <w:rFonts w:cs="Arial"/>
        </w:rPr>
        <w:t xml:space="preserve"> CHF</w:t>
      </w:r>
      <w:r w:rsidR="002E4F73" w:rsidRPr="00D81FEC">
        <w:rPr>
          <w:rFonts w:cs="Arial"/>
        </w:rPr>
        <w:t>187</w:t>
      </w:r>
      <w:r w:rsidR="00847D11" w:rsidRPr="00D81FEC">
        <w:rPr>
          <w:rFonts w:cs="Arial"/>
        </w:rPr>
        <w:t xml:space="preserve">K </w:t>
      </w:r>
      <w:r w:rsidR="0030427E" w:rsidRPr="00D81FEC">
        <w:rPr>
          <w:rFonts w:cs="Arial"/>
        </w:rPr>
        <w:t xml:space="preserve">(compared to </w:t>
      </w:r>
      <w:r w:rsidR="006A3412" w:rsidRPr="00D81FEC">
        <w:rPr>
          <w:rFonts w:cs="Arial"/>
        </w:rPr>
        <w:t>2</w:t>
      </w:r>
      <w:r w:rsidR="002E4F73" w:rsidRPr="00D81FEC">
        <w:rPr>
          <w:rFonts w:cs="Arial"/>
        </w:rPr>
        <w:t>0</w:t>
      </w:r>
      <w:r w:rsidR="006A3412" w:rsidRPr="00D81FEC">
        <w:rPr>
          <w:rFonts w:cs="Arial"/>
        </w:rPr>
        <w:t xml:space="preserve"> </w:t>
      </w:r>
      <w:r w:rsidR="00F8122A" w:rsidRPr="00D81FEC">
        <w:rPr>
          <w:rFonts w:cs="Arial"/>
        </w:rPr>
        <w:t>Contracting</w:t>
      </w:r>
      <w:r w:rsidR="0030427E" w:rsidRPr="00D81FEC">
        <w:rPr>
          <w:rFonts w:cs="Arial"/>
        </w:rPr>
        <w:t xml:space="preserve"> Parties </w:t>
      </w:r>
      <w:r w:rsidR="00F8122A" w:rsidRPr="00D81FEC">
        <w:rPr>
          <w:rFonts w:cs="Arial"/>
        </w:rPr>
        <w:t xml:space="preserve">and CHF </w:t>
      </w:r>
      <w:r w:rsidR="006A3412" w:rsidRPr="00D81FEC">
        <w:rPr>
          <w:rFonts w:cs="Arial"/>
        </w:rPr>
        <w:t>1,40</w:t>
      </w:r>
      <w:r w:rsidR="002E4F73" w:rsidRPr="00D81FEC">
        <w:rPr>
          <w:rFonts w:cs="Arial"/>
        </w:rPr>
        <w:t>0</w:t>
      </w:r>
      <w:r w:rsidR="006A3412" w:rsidRPr="00D81FEC">
        <w:rPr>
          <w:rFonts w:cs="Arial"/>
        </w:rPr>
        <w:t xml:space="preserve">K </w:t>
      </w:r>
      <w:r w:rsidR="00F8122A" w:rsidRPr="00D81FEC">
        <w:rPr>
          <w:rFonts w:cs="Arial"/>
        </w:rPr>
        <w:t xml:space="preserve">for the same period in </w:t>
      </w:r>
      <w:r w:rsidR="002E4F73" w:rsidRPr="00D81FEC">
        <w:rPr>
          <w:rFonts w:cs="Arial"/>
        </w:rPr>
        <w:t>2020</w:t>
      </w:r>
      <w:r w:rsidR="008013B0" w:rsidRPr="00D81FEC">
        <w:rPr>
          <w:rFonts w:cs="Arial"/>
        </w:rPr>
        <w:t>)</w:t>
      </w:r>
      <w:r w:rsidR="009055A1" w:rsidRPr="00D81FEC">
        <w:rPr>
          <w:rFonts w:cs="Arial"/>
        </w:rPr>
        <w:t>.</w:t>
      </w:r>
      <w:r w:rsidR="00DA15E5" w:rsidRPr="00D81FEC">
        <w:rPr>
          <w:rFonts w:cs="Arial"/>
        </w:rPr>
        <w:t xml:space="preserve"> </w:t>
      </w:r>
    </w:p>
    <w:p w14:paraId="064FCD64" w14:textId="77777777" w:rsidR="002D2144" w:rsidRPr="00D81FEC" w:rsidRDefault="002D2144" w:rsidP="00AD53FB">
      <w:pPr>
        <w:rPr>
          <w:rFonts w:cs="Arial"/>
        </w:rPr>
      </w:pPr>
    </w:p>
    <w:p w14:paraId="03E46271" w14:textId="0638866F" w:rsidR="00677F9D" w:rsidRPr="00BC227D" w:rsidRDefault="004A6B49" w:rsidP="00AD53FB">
      <w:pPr>
        <w:rPr>
          <w:rFonts w:cs="Arial"/>
        </w:rPr>
      </w:pPr>
      <w:r w:rsidRPr="00D81FEC">
        <w:rPr>
          <w:rFonts w:cs="Arial"/>
        </w:rPr>
        <w:t>8.</w:t>
      </w:r>
      <w:r w:rsidRPr="00D81FEC">
        <w:rPr>
          <w:rFonts w:cs="Arial"/>
        </w:rPr>
        <w:tab/>
      </w:r>
      <w:r w:rsidR="00AA634C" w:rsidRPr="00D81FEC">
        <w:rPr>
          <w:rFonts w:cs="Arial"/>
        </w:rPr>
        <w:t xml:space="preserve">By </w:t>
      </w:r>
      <w:r w:rsidR="002E4F73" w:rsidRPr="00D81FEC">
        <w:rPr>
          <w:rFonts w:cs="Arial"/>
        </w:rPr>
        <w:t>28 February 2021</w:t>
      </w:r>
      <w:r w:rsidR="00846EBB" w:rsidRPr="00D81FEC">
        <w:rPr>
          <w:rFonts w:cs="Arial"/>
        </w:rPr>
        <w:t xml:space="preserve">, </w:t>
      </w:r>
      <w:r w:rsidR="00847D11" w:rsidRPr="00D81FEC">
        <w:rPr>
          <w:rFonts w:cs="Arial"/>
        </w:rPr>
        <w:t>2</w:t>
      </w:r>
      <w:r w:rsidR="00356A6E" w:rsidRPr="00D81FEC">
        <w:rPr>
          <w:rFonts w:cs="Arial"/>
        </w:rPr>
        <w:t>1</w:t>
      </w:r>
      <w:r w:rsidR="00847D11" w:rsidRPr="00D81FEC">
        <w:rPr>
          <w:rFonts w:cs="Arial"/>
        </w:rPr>
        <w:t xml:space="preserve"> </w:t>
      </w:r>
      <w:r w:rsidR="00846EBB" w:rsidRPr="00D81FEC">
        <w:rPr>
          <w:rFonts w:cs="Arial"/>
        </w:rPr>
        <w:t xml:space="preserve">Contracting Parties had paid contributions or partial contributions for </w:t>
      </w:r>
      <w:r w:rsidR="0030427E" w:rsidRPr="00D81FEC">
        <w:rPr>
          <w:rFonts w:cs="Arial"/>
        </w:rPr>
        <w:t>2020</w:t>
      </w:r>
      <w:r w:rsidR="00BA5F32" w:rsidRPr="00D81FEC">
        <w:rPr>
          <w:rFonts w:cs="Arial"/>
        </w:rPr>
        <w:t xml:space="preserve">, totalling CHF </w:t>
      </w:r>
      <w:r w:rsidR="00356A6E" w:rsidRPr="00D81FEC">
        <w:rPr>
          <w:rFonts w:cs="Arial"/>
        </w:rPr>
        <w:t xml:space="preserve">606K </w:t>
      </w:r>
      <w:r w:rsidR="00F8122A" w:rsidRPr="00D81FEC">
        <w:rPr>
          <w:rFonts w:cs="Arial"/>
        </w:rPr>
        <w:t xml:space="preserve">(compared to </w:t>
      </w:r>
      <w:r w:rsidR="00356A6E" w:rsidRPr="00D81FEC">
        <w:rPr>
          <w:rFonts w:cs="Arial"/>
        </w:rPr>
        <w:t xml:space="preserve">13 </w:t>
      </w:r>
      <w:r w:rsidR="00F8122A" w:rsidRPr="00D81FEC">
        <w:rPr>
          <w:rFonts w:cs="Arial"/>
        </w:rPr>
        <w:t xml:space="preserve">Contracting Parties and CHF </w:t>
      </w:r>
      <w:r w:rsidR="00356A6E" w:rsidRPr="00D81FEC">
        <w:rPr>
          <w:rFonts w:cs="Arial"/>
        </w:rPr>
        <w:t xml:space="preserve">364K </w:t>
      </w:r>
      <w:r w:rsidR="00F8122A" w:rsidRPr="00D81FEC">
        <w:rPr>
          <w:rFonts w:cs="Arial"/>
        </w:rPr>
        <w:t xml:space="preserve">by </w:t>
      </w:r>
      <w:r w:rsidR="005E0D25">
        <w:rPr>
          <w:rFonts w:cs="Arial"/>
        </w:rPr>
        <w:t xml:space="preserve">the end of </w:t>
      </w:r>
      <w:r w:rsidR="00356A6E" w:rsidRPr="00D81FEC">
        <w:rPr>
          <w:rFonts w:cs="Arial"/>
        </w:rPr>
        <w:t>February 2020</w:t>
      </w:r>
      <w:r w:rsidR="009055A1" w:rsidRPr="00D81FEC">
        <w:rPr>
          <w:rFonts w:cs="Arial"/>
        </w:rPr>
        <w:t>).</w:t>
      </w:r>
    </w:p>
    <w:p w14:paraId="6BA12D9D" w14:textId="77777777" w:rsidR="00133E4E" w:rsidRPr="00133E4E" w:rsidRDefault="00133E4E" w:rsidP="004316A3">
      <w:pPr>
        <w:rPr>
          <w:rFonts w:cs="Arial"/>
        </w:rPr>
      </w:pPr>
    </w:p>
    <w:p w14:paraId="215FD274" w14:textId="79AC469D" w:rsidR="00133E4E" w:rsidRDefault="00C52EE5" w:rsidP="00AD53FB">
      <w:pPr>
        <w:rPr>
          <w:rFonts w:cs="Arial"/>
        </w:rPr>
      </w:pPr>
      <w:r>
        <w:rPr>
          <w:rFonts w:cs="Arial"/>
        </w:rPr>
        <w:t>9</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 xml:space="preserve">status of contributions from </w:t>
      </w:r>
      <w:r w:rsidR="00D81FEC">
        <w:rPr>
          <w:rFonts w:cs="Arial"/>
        </w:rPr>
        <w:t xml:space="preserve">2016 </w:t>
      </w:r>
      <w:r w:rsidR="00677F9D">
        <w:rPr>
          <w:rFonts w:cs="Arial"/>
        </w:rPr>
        <w:t xml:space="preserve">to </w:t>
      </w:r>
      <w:r w:rsidR="00D81FEC">
        <w:rPr>
          <w:rFonts w:cs="Arial"/>
        </w:rPr>
        <w:t xml:space="preserve">2020 </w:t>
      </w:r>
      <w:r w:rsidR="00677F9D">
        <w:rPr>
          <w:rFonts w:cs="Arial"/>
        </w:rPr>
        <w:t xml:space="preserve">and the related provision for non-collection of contributions. </w:t>
      </w:r>
      <w:r w:rsidR="00B251F4">
        <w:rPr>
          <w:rFonts w:cs="Arial"/>
        </w:rPr>
        <w:t>T</w:t>
      </w:r>
      <w:r w:rsidR="004F5EC1">
        <w:rPr>
          <w:rFonts w:cs="Arial"/>
        </w:rPr>
        <w:t xml:space="preserve">he provision </w:t>
      </w:r>
      <w:r w:rsidR="0064120D">
        <w:rPr>
          <w:rFonts w:cs="Arial"/>
        </w:rPr>
        <w:t>was</w:t>
      </w:r>
      <w:r w:rsidR="004F5EC1">
        <w:rPr>
          <w:rFonts w:cs="Arial"/>
        </w:rPr>
        <w:t xml:space="preserve"> </w:t>
      </w:r>
      <w:r w:rsidR="00741B74">
        <w:rPr>
          <w:rFonts w:cs="Arial"/>
        </w:rPr>
        <w:t xml:space="preserve">increased </w:t>
      </w:r>
      <w:r w:rsidR="004F5EC1">
        <w:rPr>
          <w:rFonts w:cs="Arial"/>
        </w:rPr>
        <w:t xml:space="preserve">by CHF </w:t>
      </w:r>
      <w:r w:rsidR="00D81FEC">
        <w:rPr>
          <w:rFonts w:cs="Arial"/>
        </w:rPr>
        <w:t xml:space="preserve">94K </w:t>
      </w:r>
      <w:r w:rsidR="004F5EC1">
        <w:rPr>
          <w:rFonts w:cs="Arial"/>
        </w:rPr>
        <w:t xml:space="preserve">to CHF </w:t>
      </w:r>
      <w:r w:rsidR="00D81FEC">
        <w:rPr>
          <w:rFonts w:cs="Arial"/>
        </w:rPr>
        <w:t xml:space="preserve">990K </w:t>
      </w:r>
      <w:r w:rsidR="002027B6">
        <w:rPr>
          <w:rFonts w:cs="Arial"/>
        </w:rPr>
        <w:t xml:space="preserve">at the end of </w:t>
      </w:r>
      <w:r w:rsidR="00D81FEC">
        <w:rPr>
          <w:rFonts w:cs="Arial"/>
        </w:rPr>
        <w:t>2020</w:t>
      </w:r>
      <w:r w:rsidR="002027B6">
        <w:rPr>
          <w:rFonts w:cs="Arial"/>
        </w:rPr>
        <w:t>.</w:t>
      </w:r>
    </w:p>
    <w:p w14:paraId="74196DB3" w14:textId="77777777" w:rsidR="00133E4E" w:rsidRDefault="00133E4E" w:rsidP="00133E4E">
      <w:pPr>
        <w:rPr>
          <w:rFonts w:cs="Arial"/>
        </w:rPr>
      </w:pPr>
    </w:p>
    <w:p w14:paraId="0E9269C3" w14:textId="7ACD6FAB" w:rsidR="00186378" w:rsidRPr="00186378" w:rsidRDefault="00186378" w:rsidP="009825D5">
      <w:pPr>
        <w:rPr>
          <w:rFonts w:cs="Arial"/>
          <w:i/>
        </w:rPr>
      </w:pPr>
      <w:r w:rsidRPr="00186378">
        <w:rPr>
          <w:rFonts w:cs="Arial"/>
          <w:i/>
        </w:rPr>
        <w:t xml:space="preserve">Table 1: Status of contributions and provision for non-collection, </w:t>
      </w:r>
      <w:r w:rsidR="00D81FEC" w:rsidRPr="00186378">
        <w:rPr>
          <w:rFonts w:cs="Arial"/>
          <w:i/>
        </w:rPr>
        <w:t>201</w:t>
      </w:r>
      <w:r w:rsidR="00D81FEC">
        <w:rPr>
          <w:rFonts w:cs="Arial"/>
          <w:i/>
        </w:rPr>
        <w:t>6</w:t>
      </w:r>
      <w:r w:rsidRPr="00186378">
        <w:rPr>
          <w:rFonts w:cs="Arial"/>
          <w:i/>
        </w:rPr>
        <w:t>-</w:t>
      </w:r>
      <w:r w:rsidR="00D81FEC" w:rsidRPr="00186378">
        <w:rPr>
          <w:rFonts w:cs="Arial"/>
          <w:i/>
        </w:rPr>
        <w:t>20</w:t>
      </w:r>
      <w:r w:rsidR="00D81FEC">
        <w:rPr>
          <w:rFonts w:cs="Arial"/>
          <w:i/>
        </w:rPr>
        <w:t xml:space="preserve">20 </w:t>
      </w:r>
      <w:r w:rsidRPr="00186378">
        <w:rPr>
          <w:rFonts w:cs="Arial"/>
          <w:i/>
        </w:rPr>
        <w:t>(CHF ‘000)</w:t>
      </w:r>
    </w:p>
    <w:tbl>
      <w:tblPr>
        <w:tblW w:w="929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540"/>
        <w:gridCol w:w="950"/>
        <w:gridCol w:w="951"/>
        <w:gridCol w:w="951"/>
        <w:gridCol w:w="951"/>
        <w:gridCol w:w="951"/>
      </w:tblGrid>
      <w:tr w:rsidR="00C86A1F" w:rsidRPr="00186378" w14:paraId="14FD7918" w14:textId="3EC16593" w:rsidTr="00C56839">
        <w:trPr>
          <w:trHeight w:val="278"/>
        </w:trPr>
        <w:tc>
          <w:tcPr>
            <w:tcW w:w="4540" w:type="dxa"/>
            <w:shd w:val="clear" w:color="auto" w:fill="C6D9F1" w:themeFill="text2" w:themeFillTint="33"/>
            <w:noWrap/>
            <w:hideMark/>
          </w:tcPr>
          <w:p w14:paraId="21F00986" w14:textId="77777777" w:rsidR="00C86A1F" w:rsidRPr="00186378" w:rsidRDefault="00C86A1F" w:rsidP="00BA5F32">
            <w:pPr>
              <w:ind w:left="0" w:firstLine="0"/>
              <w:jc w:val="center"/>
              <w:rPr>
                <w:b/>
              </w:rPr>
            </w:pPr>
            <w:r w:rsidRPr="00186378">
              <w:rPr>
                <w:b/>
              </w:rPr>
              <w:t>Description</w:t>
            </w:r>
          </w:p>
        </w:tc>
        <w:tc>
          <w:tcPr>
            <w:tcW w:w="950" w:type="dxa"/>
            <w:shd w:val="clear" w:color="auto" w:fill="C6D9F1" w:themeFill="text2" w:themeFillTint="33"/>
            <w:noWrap/>
            <w:hideMark/>
          </w:tcPr>
          <w:p w14:paraId="48274518" w14:textId="77777777" w:rsidR="00C86A1F" w:rsidRPr="00186378" w:rsidRDefault="00C86A1F" w:rsidP="00BA5F32">
            <w:pPr>
              <w:ind w:left="0" w:firstLine="0"/>
              <w:jc w:val="center"/>
              <w:rPr>
                <w:b/>
              </w:rPr>
            </w:pPr>
            <w:r w:rsidRPr="00186378">
              <w:rPr>
                <w:b/>
              </w:rPr>
              <w:t>2016</w:t>
            </w:r>
          </w:p>
        </w:tc>
        <w:tc>
          <w:tcPr>
            <w:tcW w:w="951" w:type="dxa"/>
            <w:shd w:val="clear" w:color="auto" w:fill="C6D9F1" w:themeFill="text2" w:themeFillTint="33"/>
            <w:noWrap/>
            <w:hideMark/>
          </w:tcPr>
          <w:p w14:paraId="25928A74" w14:textId="77777777" w:rsidR="00C86A1F" w:rsidRPr="00186378" w:rsidRDefault="00C86A1F" w:rsidP="00BA5F32">
            <w:pPr>
              <w:ind w:left="0" w:firstLine="0"/>
              <w:jc w:val="center"/>
              <w:rPr>
                <w:b/>
              </w:rPr>
            </w:pPr>
            <w:r w:rsidRPr="00186378">
              <w:rPr>
                <w:b/>
              </w:rPr>
              <w:t>2017</w:t>
            </w:r>
          </w:p>
        </w:tc>
        <w:tc>
          <w:tcPr>
            <w:tcW w:w="951" w:type="dxa"/>
            <w:shd w:val="clear" w:color="auto" w:fill="C6D9F1" w:themeFill="text2" w:themeFillTint="33"/>
            <w:noWrap/>
            <w:hideMark/>
          </w:tcPr>
          <w:p w14:paraId="01D64ABA" w14:textId="77777777" w:rsidR="00C86A1F" w:rsidRPr="00186378" w:rsidRDefault="00C86A1F" w:rsidP="00BA5F32">
            <w:pPr>
              <w:ind w:left="0" w:firstLine="0"/>
              <w:jc w:val="center"/>
              <w:rPr>
                <w:b/>
              </w:rPr>
            </w:pPr>
            <w:r w:rsidRPr="00186378">
              <w:rPr>
                <w:b/>
              </w:rPr>
              <w:t>201</w:t>
            </w:r>
            <w:r>
              <w:rPr>
                <w:b/>
              </w:rPr>
              <w:t>8</w:t>
            </w:r>
          </w:p>
        </w:tc>
        <w:tc>
          <w:tcPr>
            <w:tcW w:w="951" w:type="dxa"/>
            <w:shd w:val="clear" w:color="auto" w:fill="C6D9F1" w:themeFill="text2" w:themeFillTint="33"/>
          </w:tcPr>
          <w:p w14:paraId="3D8867E5" w14:textId="370C14F8" w:rsidR="00C86A1F" w:rsidRPr="00186378" w:rsidRDefault="00C86A1F" w:rsidP="00BA5F32">
            <w:pPr>
              <w:ind w:left="0" w:firstLine="0"/>
              <w:jc w:val="center"/>
              <w:rPr>
                <w:b/>
              </w:rPr>
            </w:pPr>
            <w:r>
              <w:rPr>
                <w:b/>
              </w:rPr>
              <w:t>2019</w:t>
            </w:r>
          </w:p>
        </w:tc>
        <w:tc>
          <w:tcPr>
            <w:tcW w:w="951" w:type="dxa"/>
            <w:shd w:val="clear" w:color="auto" w:fill="C6D9F1" w:themeFill="text2" w:themeFillTint="33"/>
          </w:tcPr>
          <w:p w14:paraId="1C627F5D" w14:textId="63472100" w:rsidR="00C86A1F" w:rsidRDefault="00C86A1F" w:rsidP="00BA5F32">
            <w:pPr>
              <w:ind w:left="0" w:firstLine="0"/>
              <w:jc w:val="center"/>
              <w:rPr>
                <w:b/>
              </w:rPr>
            </w:pPr>
            <w:r>
              <w:rPr>
                <w:b/>
              </w:rPr>
              <w:t>2020</w:t>
            </w:r>
          </w:p>
        </w:tc>
      </w:tr>
      <w:tr w:rsidR="00C86A1F" w:rsidRPr="00186378" w14:paraId="65836DA0" w14:textId="09BCC6CA" w:rsidTr="00C56839">
        <w:trPr>
          <w:trHeight w:val="278"/>
        </w:trPr>
        <w:tc>
          <w:tcPr>
            <w:tcW w:w="4540" w:type="dxa"/>
            <w:shd w:val="clear" w:color="auto" w:fill="auto"/>
            <w:noWrap/>
            <w:vAlign w:val="center"/>
          </w:tcPr>
          <w:p w14:paraId="5B1B580C" w14:textId="77777777" w:rsidR="00C86A1F" w:rsidRPr="00186378" w:rsidRDefault="00C86A1F"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50" w:type="dxa"/>
            <w:shd w:val="clear" w:color="auto" w:fill="auto"/>
            <w:noWrap/>
            <w:vAlign w:val="center"/>
          </w:tcPr>
          <w:p w14:paraId="29371BDB"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shd w:val="clear" w:color="auto" w:fill="auto"/>
            <w:noWrap/>
            <w:vAlign w:val="center"/>
          </w:tcPr>
          <w:p w14:paraId="42346C50"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shd w:val="clear" w:color="auto" w:fill="auto"/>
            <w:noWrap/>
            <w:vAlign w:val="center"/>
          </w:tcPr>
          <w:p w14:paraId="702C108A"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vAlign w:val="center"/>
          </w:tcPr>
          <w:p w14:paraId="575D9219" w14:textId="0A4C4754" w:rsidR="00C86A1F" w:rsidRPr="003701F3" w:rsidRDefault="00C86A1F"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3,779</w:t>
            </w:r>
          </w:p>
        </w:tc>
        <w:tc>
          <w:tcPr>
            <w:tcW w:w="951" w:type="dxa"/>
            <w:vAlign w:val="center"/>
          </w:tcPr>
          <w:p w14:paraId="2A22E91C" w14:textId="499E949B" w:rsidR="00C86A1F" w:rsidRPr="003701F3" w:rsidRDefault="00C86A1F"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w:t>
            </w:r>
            <w:r w:rsidR="00D0652E">
              <w:rPr>
                <w:rFonts w:asciiTheme="minorHAnsi" w:eastAsia="Times New Roman" w:hAnsiTheme="minorHAnsi" w:cs="Arial"/>
                <w:color w:val="000000"/>
                <w:lang w:eastAsia="en-GB"/>
              </w:rPr>
              <w:t>,</w:t>
            </w:r>
            <w:r>
              <w:rPr>
                <w:rFonts w:asciiTheme="minorHAnsi" w:eastAsia="Times New Roman" w:hAnsiTheme="minorHAnsi" w:cs="Arial"/>
                <w:color w:val="000000"/>
                <w:lang w:eastAsia="en-GB"/>
              </w:rPr>
              <w:t>779</w:t>
            </w:r>
          </w:p>
        </w:tc>
      </w:tr>
      <w:tr w:rsidR="00C86A1F" w:rsidRPr="00186378" w14:paraId="609C718C" w14:textId="185593B7" w:rsidTr="00C56839">
        <w:trPr>
          <w:trHeight w:val="278"/>
        </w:trPr>
        <w:tc>
          <w:tcPr>
            <w:tcW w:w="4540" w:type="dxa"/>
            <w:shd w:val="clear" w:color="auto" w:fill="auto"/>
            <w:noWrap/>
            <w:vAlign w:val="center"/>
            <w:hideMark/>
          </w:tcPr>
          <w:p w14:paraId="7E1177C0" w14:textId="32458D1E" w:rsidR="00C86A1F" w:rsidRPr="00186378" w:rsidRDefault="00C86A1F"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Voluntary contribution from </w:t>
            </w:r>
            <w:r>
              <w:rPr>
                <w:rFonts w:asciiTheme="minorHAnsi" w:eastAsia="Times New Roman" w:hAnsiTheme="minorHAnsi" w:cs="Arial"/>
                <w:color w:val="000000"/>
                <w:lang w:eastAsia="en-GB"/>
              </w:rPr>
              <w:t xml:space="preserve">the </w:t>
            </w:r>
            <w:r w:rsidRPr="00186378">
              <w:rPr>
                <w:rFonts w:asciiTheme="minorHAnsi" w:eastAsia="Times New Roman" w:hAnsiTheme="minorHAnsi" w:cs="Arial"/>
                <w:color w:val="000000"/>
                <w:lang w:eastAsia="en-GB"/>
              </w:rPr>
              <w:t>United States of America</w:t>
            </w:r>
          </w:p>
        </w:tc>
        <w:tc>
          <w:tcPr>
            <w:tcW w:w="950" w:type="dxa"/>
            <w:shd w:val="clear" w:color="auto" w:fill="auto"/>
            <w:noWrap/>
            <w:vAlign w:val="center"/>
            <w:hideMark/>
          </w:tcPr>
          <w:p w14:paraId="282D3171"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shd w:val="clear" w:color="auto" w:fill="auto"/>
            <w:noWrap/>
            <w:vAlign w:val="center"/>
            <w:hideMark/>
          </w:tcPr>
          <w:p w14:paraId="68CE7E23"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shd w:val="clear" w:color="auto" w:fill="auto"/>
            <w:noWrap/>
            <w:vAlign w:val="center"/>
            <w:hideMark/>
          </w:tcPr>
          <w:p w14:paraId="54C9E67F"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vAlign w:val="center"/>
          </w:tcPr>
          <w:p w14:paraId="0156D16E" w14:textId="732ABEC2" w:rsidR="00C86A1F" w:rsidRPr="003701F3" w:rsidRDefault="00C86A1F"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1,066</w:t>
            </w:r>
          </w:p>
        </w:tc>
        <w:tc>
          <w:tcPr>
            <w:tcW w:w="951" w:type="dxa"/>
            <w:vAlign w:val="center"/>
          </w:tcPr>
          <w:p w14:paraId="2610A454" w14:textId="3B648B03" w:rsidR="00C86A1F" w:rsidRPr="003701F3" w:rsidRDefault="00C86A1F"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w:t>
            </w:r>
            <w:r w:rsidR="00D0652E">
              <w:rPr>
                <w:rFonts w:asciiTheme="minorHAnsi" w:eastAsia="Times New Roman" w:hAnsiTheme="minorHAnsi" w:cs="Arial"/>
                <w:color w:val="000000"/>
                <w:lang w:eastAsia="en-GB"/>
              </w:rPr>
              <w:t>,</w:t>
            </w:r>
            <w:r>
              <w:rPr>
                <w:rFonts w:asciiTheme="minorHAnsi" w:eastAsia="Times New Roman" w:hAnsiTheme="minorHAnsi" w:cs="Arial"/>
                <w:color w:val="000000"/>
                <w:lang w:eastAsia="en-GB"/>
              </w:rPr>
              <w:t>066</w:t>
            </w:r>
          </w:p>
        </w:tc>
      </w:tr>
      <w:tr w:rsidR="00C86A1F" w:rsidRPr="00186378" w14:paraId="49DE6109" w14:textId="677D03FA" w:rsidTr="00C56839">
        <w:trPr>
          <w:trHeight w:val="278"/>
        </w:trPr>
        <w:tc>
          <w:tcPr>
            <w:tcW w:w="4540" w:type="dxa"/>
            <w:shd w:val="clear" w:color="auto" w:fill="auto"/>
            <w:noWrap/>
            <w:vAlign w:val="center"/>
            <w:hideMark/>
          </w:tcPr>
          <w:p w14:paraId="6CBCF8C6" w14:textId="7903E9D5" w:rsidR="00C86A1F" w:rsidRPr="00186378" w:rsidRDefault="00C86A1F"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r>
              <w:rPr>
                <w:rFonts w:asciiTheme="minorHAnsi" w:eastAsia="Times New Roman" w:hAnsiTheme="minorHAnsi" w:cs="Arial"/>
                <w:color w:val="000000"/>
                <w:lang w:eastAsia="en-GB"/>
              </w:rPr>
              <w:t xml:space="preserve"> by year end</w:t>
            </w:r>
          </w:p>
        </w:tc>
        <w:tc>
          <w:tcPr>
            <w:tcW w:w="950" w:type="dxa"/>
            <w:shd w:val="clear" w:color="auto" w:fill="auto"/>
            <w:noWrap/>
            <w:vAlign w:val="center"/>
            <w:hideMark/>
          </w:tcPr>
          <w:p w14:paraId="6890BA4A"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1,277</w:t>
            </w:r>
          </w:p>
        </w:tc>
        <w:tc>
          <w:tcPr>
            <w:tcW w:w="951" w:type="dxa"/>
            <w:shd w:val="clear" w:color="auto" w:fill="auto"/>
            <w:noWrap/>
            <w:vAlign w:val="center"/>
            <w:hideMark/>
          </w:tcPr>
          <w:p w14:paraId="13478845"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1,886</w:t>
            </w:r>
          </w:p>
        </w:tc>
        <w:tc>
          <w:tcPr>
            <w:tcW w:w="951" w:type="dxa"/>
            <w:shd w:val="clear" w:color="auto" w:fill="auto"/>
            <w:noWrap/>
            <w:vAlign w:val="center"/>
            <w:hideMark/>
          </w:tcPr>
          <w:p w14:paraId="3A437B4F" w14:textId="77777777" w:rsidR="00C86A1F" w:rsidRPr="00186378" w:rsidRDefault="00C86A1F"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1,49</w:t>
            </w:r>
            <w:r w:rsidRPr="00186378">
              <w:rPr>
                <w:rFonts w:asciiTheme="minorHAnsi" w:eastAsia="Times New Roman" w:hAnsiTheme="minorHAnsi" w:cs="Arial"/>
                <w:color w:val="000000"/>
                <w:lang w:eastAsia="en-GB"/>
              </w:rPr>
              <w:t>6</w:t>
            </w:r>
          </w:p>
        </w:tc>
        <w:tc>
          <w:tcPr>
            <w:tcW w:w="951" w:type="dxa"/>
            <w:vAlign w:val="center"/>
          </w:tcPr>
          <w:p w14:paraId="5C235DA3" w14:textId="1BB2E6FB" w:rsidR="00C86A1F" w:rsidRPr="003701F3" w:rsidRDefault="00C86A1F"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3,210</w:t>
            </w:r>
          </w:p>
        </w:tc>
        <w:tc>
          <w:tcPr>
            <w:tcW w:w="951" w:type="dxa"/>
            <w:vAlign w:val="center"/>
          </w:tcPr>
          <w:p w14:paraId="420E8961" w14:textId="2E562A7E" w:rsidR="00C86A1F" w:rsidRPr="003701F3" w:rsidRDefault="00C86A1F" w:rsidP="00D0652E">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1,67</w:t>
            </w:r>
            <w:r w:rsidR="00D0652E">
              <w:rPr>
                <w:rFonts w:asciiTheme="minorHAnsi" w:eastAsia="Times New Roman" w:hAnsiTheme="minorHAnsi" w:cs="Arial"/>
                <w:color w:val="000000"/>
                <w:lang w:eastAsia="en-GB"/>
              </w:rPr>
              <w:t>4</w:t>
            </w:r>
          </w:p>
        </w:tc>
      </w:tr>
      <w:tr w:rsidR="00C86A1F" w:rsidRPr="00186378" w14:paraId="4B83F38F" w14:textId="42B915DF" w:rsidTr="00C56839">
        <w:trPr>
          <w:trHeight w:val="552"/>
        </w:trPr>
        <w:tc>
          <w:tcPr>
            <w:tcW w:w="4540" w:type="dxa"/>
            <w:shd w:val="clear" w:color="auto" w:fill="auto"/>
            <w:vAlign w:val="center"/>
            <w:hideMark/>
          </w:tcPr>
          <w:p w14:paraId="733D8037" w14:textId="0F2036CF" w:rsidR="00C86A1F" w:rsidRPr="00186378" w:rsidRDefault="00C86A1F"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50" w:type="dxa"/>
            <w:shd w:val="clear" w:color="auto" w:fill="auto"/>
            <w:noWrap/>
            <w:vAlign w:val="center"/>
            <w:hideMark/>
          </w:tcPr>
          <w:p w14:paraId="1224879E"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653</w:t>
            </w:r>
          </w:p>
        </w:tc>
        <w:tc>
          <w:tcPr>
            <w:tcW w:w="951" w:type="dxa"/>
            <w:shd w:val="clear" w:color="auto" w:fill="auto"/>
            <w:noWrap/>
            <w:vAlign w:val="center"/>
            <w:hideMark/>
          </w:tcPr>
          <w:p w14:paraId="1E7363C9" w14:textId="77777777" w:rsidR="00C86A1F" w:rsidRPr="00186378" w:rsidRDefault="00C86A1F"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720</w:t>
            </w:r>
          </w:p>
        </w:tc>
        <w:tc>
          <w:tcPr>
            <w:tcW w:w="951" w:type="dxa"/>
            <w:shd w:val="clear" w:color="auto" w:fill="auto"/>
            <w:noWrap/>
            <w:vAlign w:val="center"/>
            <w:hideMark/>
          </w:tcPr>
          <w:p w14:paraId="4BC7D003" w14:textId="77777777" w:rsidR="00C86A1F" w:rsidRPr="00186378" w:rsidRDefault="00C86A1F"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663</w:t>
            </w:r>
          </w:p>
        </w:tc>
        <w:tc>
          <w:tcPr>
            <w:tcW w:w="951" w:type="dxa"/>
            <w:vAlign w:val="center"/>
          </w:tcPr>
          <w:p w14:paraId="5A28915F" w14:textId="1B201D3F" w:rsidR="00C86A1F" w:rsidRPr="003701F3" w:rsidRDefault="00C86A1F"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896</w:t>
            </w:r>
          </w:p>
        </w:tc>
        <w:tc>
          <w:tcPr>
            <w:tcW w:w="951" w:type="dxa"/>
            <w:vAlign w:val="center"/>
          </w:tcPr>
          <w:p w14:paraId="5188D85D" w14:textId="62774224" w:rsidR="00C86A1F" w:rsidRPr="003701F3" w:rsidRDefault="00C86A1F"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990</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23E4F71A" w:rsidR="00D336C4" w:rsidRDefault="004E1861" w:rsidP="00F848A7">
      <w:pPr>
        <w:rPr>
          <w:rFonts w:cs="Arial"/>
        </w:rPr>
      </w:pPr>
      <w:r>
        <w:rPr>
          <w:rFonts w:cs="Arial"/>
        </w:rPr>
        <w:lastRenderedPageBreak/>
        <w:t>10</w:t>
      </w:r>
      <w:r w:rsidR="0061090C">
        <w:rPr>
          <w:rFonts w:cs="Arial"/>
        </w:rPr>
        <w:t>.</w:t>
      </w:r>
      <w:r w:rsidR="0061090C">
        <w:rPr>
          <w:rFonts w:cs="Arial"/>
        </w:rPr>
        <w:tab/>
      </w:r>
      <w:r w:rsidR="00985C26">
        <w:rPr>
          <w:rFonts w:cs="Arial"/>
        </w:rPr>
        <w:t>In accordance</w:t>
      </w:r>
      <w:r w:rsidR="007031F1">
        <w:rPr>
          <w:rFonts w:cs="Arial"/>
        </w:rPr>
        <w:t xml:space="preserve"> </w:t>
      </w:r>
      <w:r w:rsidR="00985C26">
        <w:rPr>
          <w:rFonts w:cs="Arial"/>
        </w:rPr>
        <w:t>with D</w:t>
      </w:r>
      <w:r w:rsidR="007031F1">
        <w:rPr>
          <w:rFonts w:cs="Arial"/>
        </w:rPr>
        <w:t>ecision</w:t>
      </w:r>
      <w:r w:rsidR="00744514">
        <w:rPr>
          <w:rFonts w:cs="Arial"/>
        </w:rPr>
        <w:t xml:space="preserve"> SC57-39 </w:t>
      </w:r>
      <w:r w:rsidR="00EE40BE">
        <w:rPr>
          <w:rFonts w:cs="Arial"/>
        </w:rPr>
        <w:t>taken by</w:t>
      </w:r>
      <w:r w:rsidR="00744514">
        <w:rPr>
          <w:rFonts w:cs="Arial"/>
        </w:rPr>
        <w:t xml:space="preserve"> the Standing Committee at its 57</w:t>
      </w:r>
      <w:r w:rsidR="00744514" w:rsidRPr="00985C26">
        <w:rPr>
          <w:rFonts w:cs="Arial"/>
        </w:rPr>
        <w:t>th</w:t>
      </w:r>
      <w:r w:rsidR="00744514">
        <w:rPr>
          <w:rFonts w:cs="Arial"/>
        </w:rPr>
        <w:t xml:space="preserve"> meeting</w:t>
      </w:r>
      <w:r w:rsidR="00541457">
        <w:rPr>
          <w:rFonts w:cs="Arial"/>
        </w:rPr>
        <w:t xml:space="preserve">, </w:t>
      </w:r>
      <w:r w:rsidR="00541457" w:rsidRPr="00FF0CE5">
        <w:rPr>
          <w:rFonts w:cs="Arial"/>
        </w:rPr>
        <w:t>t</w:t>
      </w:r>
      <w:r w:rsidR="0064120D" w:rsidRPr="00FF0CE5">
        <w:rPr>
          <w:rFonts w:cs="Arial"/>
        </w:rPr>
        <w:t xml:space="preserve">he provision </w:t>
      </w:r>
      <w:r w:rsidR="00744514">
        <w:rPr>
          <w:rFonts w:cs="Arial"/>
        </w:rPr>
        <w:t xml:space="preserve">for non-collection of outstanding contributions </w:t>
      </w:r>
      <w:r w:rsidR="00EE40BE">
        <w:rPr>
          <w:rFonts w:cs="Arial"/>
        </w:rPr>
        <w:t>has been</w:t>
      </w:r>
      <w:r w:rsidR="002027B6" w:rsidRPr="00FF0CE5">
        <w:rPr>
          <w:rFonts w:cs="Arial"/>
        </w:rPr>
        <w:t xml:space="preserve"> calculated</w:t>
      </w:r>
      <w:r w:rsidR="00FC773D">
        <w:rPr>
          <w:rFonts w:cs="Arial"/>
        </w:rPr>
        <w:t xml:space="preserve"> since 2019</w:t>
      </w:r>
      <w:r w:rsidR="002027B6" w:rsidRPr="00FF0CE5">
        <w:rPr>
          <w:rFonts w:cs="Arial"/>
        </w:rPr>
        <w:t xml:space="preserve"> in accordance with the method </w:t>
      </w:r>
      <w:r w:rsidR="00541457" w:rsidRPr="00FF0CE5">
        <w:rPr>
          <w:rFonts w:cs="Arial"/>
        </w:rPr>
        <w:t>p</w:t>
      </w:r>
      <w:r w:rsidR="002C74CE" w:rsidRPr="00FF0CE5">
        <w:rPr>
          <w:rFonts w:cs="Arial"/>
        </w:rPr>
        <w:t>roposed by the external auditor</w:t>
      </w:r>
      <w:r w:rsidR="000B70C4" w:rsidRPr="00544D57">
        <w:rPr>
          <w:rFonts w:cs="Arial"/>
        </w:rPr>
        <w:t>.</w:t>
      </w:r>
      <w:r w:rsidR="002C74CE" w:rsidRPr="00544D57">
        <w:rPr>
          <w:rFonts w:cs="Arial"/>
        </w:rPr>
        <w:t xml:space="preserve"> </w:t>
      </w:r>
      <w:r w:rsidR="00C52EE5" w:rsidRPr="00544D57">
        <w:rPr>
          <w:rFonts w:cs="Arial"/>
        </w:rPr>
        <w:t>A</w:t>
      </w:r>
      <w:r w:rsidR="008C1309" w:rsidRPr="00544D57">
        <w:rPr>
          <w:rFonts w:cs="Arial"/>
        </w:rPr>
        <w:t>s for</w:t>
      </w:r>
      <w:r w:rsidR="00C52EE5" w:rsidRPr="00544D57">
        <w:rPr>
          <w:rFonts w:cs="Arial"/>
        </w:rPr>
        <w:t xml:space="preserve"> </w:t>
      </w:r>
      <w:r w:rsidR="008C1309" w:rsidRPr="00544D57">
        <w:rPr>
          <w:rFonts w:cs="Arial"/>
        </w:rPr>
        <w:t xml:space="preserve">prior years, a </w:t>
      </w:r>
      <w:r w:rsidR="00302F39" w:rsidRPr="00544D57">
        <w:rPr>
          <w:rFonts w:cs="Arial"/>
        </w:rPr>
        <w:t xml:space="preserve">provision of </w:t>
      </w:r>
      <w:r w:rsidR="002027B6" w:rsidRPr="00544D57">
        <w:rPr>
          <w:rFonts w:cs="Arial"/>
        </w:rPr>
        <w:t xml:space="preserve">20% </w:t>
      </w:r>
      <w:r w:rsidR="00985C26" w:rsidRPr="00544D57">
        <w:rPr>
          <w:rFonts w:cs="Arial"/>
        </w:rPr>
        <w:t xml:space="preserve">was </w:t>
      </w:r>
      <w:r w:rsidR="00302F39" w:rsidRPr="00544D57">
        <w:rPr>
          <w:rFonts w:cs="Arial"/>
        </w:rPr>
        <w:t xml:space="preserve">applied </w:t>
      </w:r>
      <w:r w:rsidR="002027B6" w:rsidRPr="00544D57">
        <w:rPr>
          <w:rFonts w:cs="Arial"/>
        </w:rPr>
        <w:t xml:space="preserve">on contributions not received within </w:t>
      </w:r>
      <w:r w:rsidR="00ED569A" w:rsidRPr="00544D57">
        <w:rPr>
          <w:rFonts w:cs="Arial"/>
        </w:rPr>
        <w:t>two</w:t>
      </w:r>
      <w:r w:rsidR="002027B6" w:rsidRPr="00544D57">
        <w:rPr>
          <w:rFonts w:cs="Arial"/>
        </w:rPr>
        <w:t xml:space="preserve"> years, 60% on contributions not received within </w:t>
      </w:r>
      <w:r w:rsidR="00ED569A" w:rsidRPr="00544D57">
        <w:rPr>
          <w:rFonts w:cs="Arial"/>
        </w:rPr>
        <w:t>three</w:t>
      </w:r>
      <w:r w:rsidR="002027B6" w:rsidRPr="00544D57">
        <w:rPr>
          <w:rFonts w:cs="Arial"/>
        </w:rPr>
        <w:t xml:space="preserve"> years, </w:t>
      </w:r>
      <w:r w:rsidR="008C1309" w:rsidRPr="00544D57">
        <w:rPr>
          <w:rFonts w:cs="Arial"/>
        </w:rPr>
        <w:t xml:space="preserve">and </w:t>
      </w:r>
      <w:r w:rsidR="002027B6" w:rsidRPr="00544D57">
        <w:rPr>
          <w:rFonts w:cs="Arial"/>
        </w:rPr>
        <w:t xml:space="preserve">80% on contributions not received within </w:t>
      </w:r>
      <w:r w:rsidR="00ED569A" w:rsidRPr="00544D57">
        <w:rPr>
          <w:rFonts w:cs="Arial"/>
        </w:rPr>
        <w:t>four</w:t>
      </w:r>
      <w:r w:rsidR="002027B6" w:rsidRPr="00544D57">
        <w:rPr>
          <w:rFonts w:cs="Arial"/>
        </w:rPr>
        <w:t xml:space="preserve"> years</w:t>
      </w:r>
      <w:r w:rsidR="002C74CE" w:rsidRPr="00544D57">
        <w:rPr>
          <w:rFonts w:cs="Arial"/>
        </w:rPr>
        <w:t xml:space="preserve">. </w:t>
      </w:r>
      <w:r w:rsidR="00F8122A" w:rsidRPr="00544D57">
        <w:rPr>
          <w:rFonts w:cs="Arial"/>
        </w:rPr>
        <w:t>In addition</w:t>
      </w:r>
      <w:r w:rsidR="00302F39" w:rsidRPr="00544D57">
        <w:rPr>
          <w:rFonts w:cs="Arial"/>
        </w:rPr>
        <w:t xml:space="preserve">, </w:t>
      </w:r>
      <w:r w:rsidR="00985C26" w:rsidRPr="00544D57">
        <w:rPr>
          <w:rFonts w:cs="Arial"/>
        </w:rPr>
        <w:t>in accordance with</w:t>
      </w:r>
      <w:r w:rsidR="00302F39" w:rsidRPr="00544D57">
        <w:rPr>
          <w:rFonts w:cs="Arial"/>
        </w:rPr>
        <w:t xml:space="preserve"> Decision SC57-39, </w:t>
      </w:r>
      <w:r w:rsidR="00FC773D" w:rsidRPr="00544D57">
        <w:rPr>
          <w:rFonts w:cs="Arial"/>
        </w:rPr>
        <w:t xml:space="preserve">in order to fully comply with Swiss law, with the objective of incorporating the notion of economic risk resulting from delayed payment by some Contracting Parties over many years, </w:t>
      </w:r>
      <w:r w:rsidR="00200A4E" w:rsidRPr="00544D57">
        <w:rPr>
          <w:rFonts w:cs="Arial"/>
        </w:rPr>
        <w:t xml:space="preserve">a </w:t>
      </w:r>
      <w:r w:rsidR="00302F39" w:rsidRPr="00544D57">
        <w:rPr>
          <w:rFonts w:cs="Arial"/>
        </w:rPr>
        <w:t>p</w:t>
      </w:r>
      <w:r w:rsidR="002C74CE" w:rsidRPr="00544D57">
        <w:rPr>
          <w:rFonts w:cs="Arial"/>
        </w:rPr>
        <w:t xml:space="preserve">rovision of </w:t>
      </w:r>
      <w:r w:rsidR="002027B6" w:rsidRPr="00544D57">
        <w:rPr>
          <w:rFonts w:cs="Arial"/>
        </w:rPr>
        <w:t xml:space="preserve">100% </w:t>
      </w:r>
      <w:r w:rsidR="00985C26" w:rsidRPr="00544D57">
        <w:rPr>
          <w:rFonts w:cs="Arial"/>
        </w:rPr>
        <w:t xml:space="preserve">was </w:t>
      </w:r>
      <w:r w:rsidR="002C74CE" w:rsidRPr="00544D57">
        <w:rPr>
          <w:rFonts w:cs="Arial"/>
        </w:rPr>
        <w:t xml:space="preserve">applied </w:t>
      </w:r>
      <w:r w:rsidR="002027B6" w:rsidRPr="00544D57">
        <w:rPr>
          <w:rFonts w:cs="Arial"/>
        </w:rPr>
        <w:t>on</w:t>
      </w:r>
      <w:r w:rsidR="002C74CE" w:rsidRPr="00FF0CE5">
        <w:rPr>
          <w:rFonts w:cs="Arial"/>
        </w:rPr>
        <w:t xml:space="preserve"> all outstanding balances </w:t>
      </w:r>
      <w:r w:rsidR="008C1309">
        <w:rPr>
          <w:rFonts w:cs="Arial"/>
        </w:rPr>
        <w:t>of</w:t>
      </w:r>
      <w:r w:rsidR="008C1309" w:rsidRPr="00FF0CE5">
        <w:rPr>
          <w:rFonts w:cs="Arial"/>
        </w:rPr>
        <w:t xml:space="preserve"> </w:t>
      </w:r>
      <w:r w:rsidR="002C74CE" w:rsidRPr="00FF0CE5">
        <w:rPr>
          <w:rFonts w:cs="Arial"/>
        </w:rPr>
        <w:t xml:space="preserve">Contracting Parties </w:t>
      </w:r>
      <w:r w:rsidR="008C1309">
        <w:rPr>
          <w:rFonts w:cs="Arial"/>
        </w:rPr>
        <w:t>which</w:t>
      </w:r>
      <w:r w:rsidR="008C1309" w:rsidRPr="00FF0CE5">
        <w:rPr>
          <w:rFonts w:cs="Arial"/>
        </w:rPr>
        <w:t xml:space="preserve"> </w:t>
      </w:r>
      <w:r w:rsidR="00F167D7">
        <w:rPr>
          <w:rFonts w:cs="Arial"/>
        </w:rPr>
        <w:t>had</w:t>
      </w:r>
      <w:r w:rsidR="00F167D7" w:rsidRPr="00FF0CE5">
        <w:rPr>
          <w:rFonts w:cs="Arial"/>
        </w:rPr>
        <w:t xml:space="preserve"> </w:t>
      </w:r>
      <w:r w:rsidR="002C74CE" w:rsidRPr="00FF0CE5">
        <w:rPr>
          <w:rFonts w:cs="Arial"/>
        </w:rPr>
        <w:t xml:space="preserve">not made a contribution payment to cover for outstanding </w:t>
      </w:r>
      <w:r w:rsidR="00851934">
        <w:rPr>
          <w:rFonts w:cs="Arial"/>
        </w:rPr>
        <w:t>contributions</w:t>
      </w:r>
      <w:r w:rsidR="00851934" w:rsidRPr="00FF0CE5">
        <w:rPr>
          <w:rFonts w:cs="Arial"/>
        </w:rPr>
        <w:t xml:space="preserve"> </w:t>
      </w:r>
      <w:r w:rsidR="00372066" w:rsidRPr="00FF0CE5">
        <w:rPr>
          <w:rFonts w:cs="Arial"/>
        </w:rPr>
        <w:t xml:space="preserve">for the past four years, </w:t>
      </w:r>
      <w:r>
        <w:rPr>
          <w:rFonts w:cs="Arial"/>
        </w:rPr>
        <w:t>that is,</w:t>
      </w:r>
      <w:r w:rsidR="00302F39" w:rsidRPr="00FF0CE5">
        <w:rPr>
          <w:rFonts w:cs="Arial"/>
        </w:rPr>
        <w:t xml:space="preserve"> for the years </w:t>
      </w:r>
      <w:r>
        <w:rPr>
          <w:rFonts w:cs="Arial"/>
        </w:rPr>
        <w:t xml:space="preserve">from </w:t>
      </w:r>
      <w:r w:rsidR="00744514" w:rsidRPr="00FF0CE5">
        <w:rPr>
          <w:rFonts w:cs="Arial"/>
        </w:rPr>
        <w:t>201</w:t>
      </w:r>
      <w:r w:rsidR="00744514">
        <w:rPr>
          <w:rFonts w:cs="Arial"/>
        </w:rPr>
        <w:t xml:space="preserve">7 </w:t>
      </w:r>
      <w:r>
        <w:rPr>
          <w:rFonts w:cs="Arial"/>
        </w:rPr>
        <w:t xml:space="preserve">to </w:t>
      </w:r>
      <w:r w:rsidR="00744514" w:rsidRPr="00FF0CE5">
        <w:rPr>
          <w:rFonts w:cs="Arial"/>
        </w:rPr>
        <w:t>20</w:t>
      </w:r>
      <w:r w:rsidR="00744514">
        <w:rPr>
          <w:rFonts w:cs="Arial"/>
        </w:rPr>
        <w:t>20</w:t>
      </w:r>
      <w:r w:rsidR="002C74CE" w:rsidRPr="00FF0CE5">
        <w:rPr>
          <w:rFonts w:cs="Arial"/>
        </w:rPr>
        <w:t>.</w:t>
      </w:r>
    </w:p>
    <w:p w14:paraId="6D3F2548" w14:textId="77777777" w:rsidR="00D336C4" w:rsidRDefault="00D336C4" w:rsidP="00F848A7">
      <w:pPr>
        <w:rPr>
          <w:rFonts w:cs="Arial"/>
        </w:rPr>
      </w:pPr>
    </w:p>
    <w:p w14:paraId="31B7E2DE" w14:textId="1F6E6EC3" w:rsidR="00A03B7B" w:rsidRDefault="004E1861" w:rsidP="004E1861">
      <w:pPr>
        <w:rPr>
          <w:rFonts w:cs="Arial"/>
        </w:rPr>
      </w:pPr>
      <w:r>
        <w:rPr>
          <w:rFonts w:cs="Arial"/>
        </w:rPr>
        <w:t>11.</w:t>
      </w:r>
      <w:r>
        <w:rPr>
          <w:rFonts w:cs="Arial"/>
        </w:rPr>
        <w:tab/>
      </w:r>
      <w:r w:rsidR="00233ED6" w:rsidRPr="00233ED6">
        <w:rPr>
          <w:rFonts w:cs="Arial"/>
        </w:rPr>
        <w:t xml:space="preserve">In </w:t>
      </w:r>
      <w:r w:rsidR="00744514" w:rsidRPr="00233ED6">
        <w:rPr>
          <w:rFonts w:cs="Arial"/>
        </w:rPr>
        <w:t>20</w:t>
      </w:r>
      <w:r w:rsidR="00744514">
        <w:rPr>
          <w:rFonts w:cs="Arial"/>
        </w:rPr>
        <w:t>20</w:t>
      </w:r>
      <w:r w:rsidR="00744514" w:rsidRPr="00233ED6">
        <w:rPr>
          <w:rFonts w:cs="Arial"/>
        </w:rPr>
        <w:t xml:space="preserve"> </w:t>
      </w:r>
      <w:r w:rsidR="00233ED6" w:rsidRPr="00233ED6">
        <w:rPr>
          <w:rFonts w:cs="Arial"/>
        </w:rPr>
        <w:t xml:space="preserve">the full provision of 100% </w:t>
      </w:r>
      <w:r>
        <w:rPr>
          <w:rFonts w:cs="Arial"/>
        </w:rPr>
        <w:t>was</w:t>
      </w:r>
      <w:r w:rsidR="00233ED6" w:rsidRPr="00233ED6">
        <w:rPr>
          <w:rFonts w:cs="Arial"/>
        </w:rPr>
        <w:t xml:space="preserve"> applied to </w:t>
      </w:r>
      <w:r w:rsidR="00744514" w:rsidRPr="00233ED6">
        <w:rPr>
          <w:rFonts w:cs="Arial"/>
        </w:rPr>
        <w:t>3</w:t>
      </w:r>
      <w:r w:rsidR="00744514">
        <w:rPr>
          <w:rFonts w:cs="Arial"/>
        </w:rPr>
        <w:t>3</w:t>
      </w:r>
      <w:r w:rsidR="00744514" w:rsidRPr="00233ED6">
        <w:rPr>
          <w:rFonts w:cs="Arial"/>
        </w:rPr>
        <w:t xml:space="preserve"> </w:t>
      </w:r>
      <w:r>
        <w:rPr>
          <w:rFonts w:cs="Arial"/>
        </w:rPr>
        <w:t>Contracting Parties</w:t>
      </w:r>
      <w:r w:rsidRPr="00233ED6">
        <w:rPr>
          <w:rFonts w:cs="Arial"/>
        </w:rPr>
        <w:t xml:space="preserve"> </w:t>
      </w:r>
      <w:r w:rsidR="00233ED6" w:rsidRPr="00233ED6">
        <w:rPr>
          <w:rFonts w:cs="Arial"/>
        </w:rPr>
        <w:t>with total</w:t>
      </w:r>
      <w:r w:rsidR="00233ED6">
        <w:rPr>
          <w:rFonts w:cs="Arial"/>
        </w:rPr>
        <w:t xml:space="preserve"> </w:t>
      </w:r>
      <w:r w:rsidR="00233ED6" w:rsidRPr="00233ED6">
        <w:rPr>
          <w:rFonts w:cs="Arial"/>
        </w:rPr>
        <w:t xml:space="preserve">outstanding </w:t>
      </w:r>
      <w:r w:rsidR="00851934">
        <w:rPr>
          <w:rFonts w:cs="Arial"/>
        </w:rPr>
        <w:t>contributions</w:t>
      </w:r>
      <w:r w:rsidR="00851934" w:rsidRPr="00233ED6">
        <w:rPr>
          <w:rFonts w:cs="Arial"/>
        </w:rPr>
        <w:t xml:space="preserve"> </w:t>
      </w:r>
      <w:r w:rsidR="00233ED6" w:rsidRPr="00233ED6">
        <w:rPr>
          <w:rFonts w:cs="Arial"/>
        </w:rPr>
        <w:t xml:space="preserve">of CHF </w:t>
      </w:r>
      <w:r w:rsidR="0050488F" w:rsidRPr="00233ED6">
        <w:rPr>
          <w:rFonts w:cs="Arial"/>
        </w:rPr>
        <w:t>7</w:t>
      </w:r>
      <w:r w:rsidR="0050488F">
        <w:rPr>
          <w:rFonts w:cs="Arial"/>
        </w:rPr>
        <w:t>69</w:t>
      </w:r>
      <w:r w:rsidR="0050488F" w:rsidRPr="00233ED6">
        <w:rPr>
          <w:rFonts w:cs="Arial"/>
        </w:rPr>
        <w:t>K</w:t>
      </w:r>
      <w:r w:rsidR="0050488F">
        <w:rPr>
          <w:rFonts w:cs="Arial"/>
        </w:rPr>
        <w:t xml:space="preserve"> (comparing to 34 Contracting Parties with total outstanding </w:t>
      </w:r>
      <w:r w:rsidR="00851934">
        <w:rPr>
          <w:rFonts w:cs="Arial"/>
        </w:rPr>
        <w:t>contributions</w:t>
      </w:r>
      <w:r w:rsidR="0050488F">
        <w:rPr>
          <w:rFonts w:cs="Arial"/>
        </w:rPr>
        <w:t xml:space="preserve"> of CHF</w:t>
      </w:r>
      <w:r w:rsidR="00074B0E">
        <w:rPr>
          <w:rFonts w:cs="Arial"/>
        </w:rPr>
        <w:t xml:space="preserve"> </w:t>
      </w:r>
      <w:r w:rsidR="0050488F">
        <w:rPr>
          <w:rFonts w:cs="Arial"/>
        </w:rPr>
        <w:t>707K in 2019)</w:t>
      </w:r>
      <w:r w:rsidR="00DF35C0">
        <w:rPr>
          <w:rFonts w:cs="Arial"/>
        </w:rPr>
        <w:t xml:space="preserve">, of which </w:t>
      </w:r>
      <w:r w:rsidR="00074B0E">
        <w:rPr>
          <w:rFonts w:cs="Arial"/>
        </w:rPr>
        <w:t>12</w:t>
      </w:r>
      <w:r w:rsidR="0050488F">
        <w:rPr>
          <w:rFonts w:cs="Arial"/>
        </w:rPr>
        <w:t xml:space="preserve"> </w:t>
      </w:r>
      <w:r>
        <w:rPr>
          <w:rFonts w:cs="Arial"/>
        </w:rPr>
        <w:t>Parties</w:t>
      </w:r>
      <w:r w:rsidR="00DF35C0">
        <w:rPr>
          <w:rFonts w:cs="Arial"/>
        </w:rPr>
        <w:t xml:space="preserve"> </w:t>
      </w:r>
      <w:r w:rsidR="0050488F">
        <w:rPr>
          <w:rFonts w:cs="Arial"/>
        </w:rPr>
        <w:t xml:space="preserve">have not </w:t>
      </w:r>
      <w:r w:rsidR="00DF35C0">
        <w:rPr>
          <w:rFonts w:cs="Arial"/>
        </w:rPr>
        <w:t>paid any contributions</w:t>
      </w:r>
      <w:r w:rsidR="0050488F">
        <w:rPr>
          <w:rFonts w:cs="Arial"/>
        </w:rPr>
        <w:t xml:space="preserve"> for more than </w:t>
      </w:r>
      <w:r w:rsidR="00074B0E">
        <w:rPr>
          <w:rFonts w:cs="Arial"/>
        </w:rPr>
        <w:t>ten</w:t>
      </w:r>
      <w:r w:rsidR="0050488F">
        <w:rPr>
          <w:rFonts w:cs="Arial"/>
        </w:rPr>
        <w:t xml:space="preserve"> years</w:t>
      </w:r>
      <w:r w:rsidR="00DF35C0">
        <w:rPr>
          <w:rFonts w:cs="Arial"/>
        </w:rPr>
        <w:t>.</w:t>
      </w:r>
    </w:p>
    <w:p w14:paraId="0B5D8071" w14:textId="77777777" w:rsidR="002027B6" w:rsidRDefault="002027B6" w:rsidP="004316A3">
      <w:pPr>
        <w:rPr>
          <w:rFonts w:cs="Arial"/>
        </w:rPr>
      </w:pPr>
    </w:p>
    <w:p w14:paraId="1D15332A" w14:textId="7F21D3D8" w:rsidR="002027B6" w:rsidRPr="003701F3" w:rsidRDefault="0038249A" w:rsidP="00AD53FB">
      <w:pPr>
        <w:rPr>
          <w:rFonts w:cs="Arial"/>
        </w:rPr>
      </w:pPr>
      <w:r>
        <w:rPr>
          <w:rFonts w:cs="Arial"/>
        </w:rPr>
        <w:t>12</w:t>
      </w:r>
      <w:r w:rsidR="0061090C">
        <w:rPr>
          <w:rFonts w:cs="Arial"/>
        </w:rPr>
        <w:t>.</w:t>
      </w:r>
      <w:r w:rsidR="0061090C">
        <w:rPr>
          <w:rFonts w:cs="Arial"/>
        </w:rPr>
        <w:tab/>
      </w:r>
      <w:r w:rsidR="002027B6">
        <w:rPr>
          <w:rFonts w:cs="Arial"/>
        </w:rPr>
        <w:t xml:space="preserve">As </w:t>
      </w:r>
      <w:r w:rsidR="00922C65">
        <w:rPr>
          <w:rFonts w:cs="Arial"/>
        </w:rPr>
        <w:t>of</w:t>
      </w:r>
      <w:r w:rsidR="002027B6">
        <w:rPr>
          <w:rFonts w:cs="Arial"/>
        </w:rPr>
        <w:t xml:space="preserve"> 31 December </w:t>
      </w:r>
      <w:r w:rsidR="00745064">
        <w:rPr>
          <w:rFonts w:cs="Arial"/>
        </w:rPr>
        <w:t>2020</w:t>
      </w:r>
      <w:r w:rsidR="002027B6">
        <w:rPr>
          <w:rFonts w:cs="Arial"/>
        </w:rPr>
        <w:t xml:space="preserve">, </w:t>
      </w:r>
      <w:r w:rsidR="006D5E91">
        <w:rPr>
          <w:rFonts w:cs="Arial"/>
        </w:rPr>
        <w:t xml:space="preserve">102 </w:t>
      </w:r>
      <w:r w:rsidR="00C05307">
        <w:rPr>
          <w:rFonts w:cs="Arial"/>
        </w:rPr>
        <w:t xml:space="preserve">Contracting Parties had paid all their contributions up to and including </w:t>
      </w:r>
      <w:r w:rsidR="006D5E91">
        <w:rPr>
          <w:rFonts w:cs="Arial"/>
        </w:rPr>
        <w:t xml:space="preserve">2019 </w:t>
      </w:r>
      <w:r w:rsidR="002A3078">
        <w:rPr>
          <w:rFonts w:cs="Arial"/>
        </w:rPr>
        <w:t xml:space="preserve">(compared to </w:t>
      </w:r>
      <w:r w:rsidR="0050488F">
        <w:rPr>
          <w:rFonts w:cs="Arial"/>
        </w:rPr>
        <w:t xml:space="preserve">98 </w:t>
      </w:r>
      <w:r w:rsidR="002A3078">
        <w:rPr>
          <w:rFonts w:cs="Arial"/>
        </w:rPr>
        <w:t xml:space="preserve">Parties </w:t>
      </w:r>
      <w:r w:rsidR="00F54FBD">
        <w:rPr>
          <w:rFonts w:cs="Arial"/>
        </w:rPr>
        <w:t xml:space="preserve">that </w:t>
      </w:r>
      <w:r w:rsidR="002A3078">
        <w:rPr>
          <w:rFonts w:cs="Arial"/>
        </w:rPr>
        <w:t xml:space="preserve">at the end of </w:t>
      </w:r>
      <w:r w:rsidR="0050488F">
        <w:rPr>
          <w:rFonts w:cs="Arial"/>
        </w:rPr>
        <w:t xml:space="preserve">2019 </w:t>
      </w:r>
      <w:r w:rsidR="00F54FBD">
        <w:rPr>
          <w:rFonts w:cs="Arial"/>
        </w:rPr>
        <w:t xml:space="preserve">had paid their contributions for the years up to </w:t>
      </w:r>
      <w:r w:rsidR="0050488F">
        <w:rPr>
          <w:rFonts w:cs="Arial"/>
        </w:rPr>
        <w:t>2018</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w:t>
      </w:r>
      <w:r w:rsidR="003E38C5">
        <w:rPr>
          <w:rFonts w:cs="Arial"/>
        </w:rPr>
        <w:t xml:space="preserve">102 </w:t>
      </w:r>
      <w:r w:rsidR="006154B7">
        <w:rPr>
          <w:rFonts w:cs="Arial"/>
        </w:rPr>
        <w:t>Parties</w:t>
      </w:r>
      <w:r w:rsidR="00C05307">
        <w:rPr>
          <w:rFonts w:cs="Arial"/>
        </w:rPr>
        <w:t xml:space="preserve">, </w:t>
      </w:r>
      <w:r w:rsidR="003E38C5">
        <w:rPr>
          <w:rFonts w:cs="Arial"/>
        </w:rPr>
        <w:t xml:space="preserve">74 </w:t>
      </w:r>
      <w:r w:rsidR="00186378">
        <w:rPr>
          <w:rFonts w:cs="Arial"/>
        </w:rPr>
        <w:t xml:space="preserve">had </w:t>
      </w:r>
      <w:r w:rsidR="00B91FD6">
        <w:rPr>
          <w:rFonts w:cs="Arial"/>
        </w:rPr>
        <w:t xml:space="preserve">also </w:t>
      </w:r>
      <w:r w:rsidR="00C05307">
        <w:rPr>
          <w:rFonts w:cs="Arial"/>
        </w:rPr>
        <w:t xml:space="preserve">paid their full contributions for </w:t>
      </w:r>
      <w:r w:rsidR="003E38C5">
        <w:rPr>
          <w:rFonts w:cs="Arial"/>
        </w:rPr>
        <w:t xml:space="preserve">2020 </w:t>
      </w:r>
      <w:r w:rsidR="004B1E90">
        <w:rPr>
          <w:rFonts w:cs="Arial"/>
        </w:rPr>
        <w:t xml:space="preserve">(compared to </w:t>
      </w:r>
      <w:r w:rsidR="003E38C5">
        <w:rPr>
          <w:rFonts w:cs="Arial"/>
        </w:rPr>
        <w:t xml:space="preserve">68 </w:t>
      </w:r>
      <w:r w:rsidR="004B1E90">
        <w:rPr>
          <w:rFonts w:cs="Arial"/>
        </w:rPr>
        <w:t xml:space="preserve">Parties in </w:t>
      </w:r>
      <w:r w:rsidR="003E38C5">
        <w:rPr>
          <w:rFonts w:cs="Arial"/>
        </w:rPr>
        <w:t>2019</w:t>
      </w:r>
      <w:r w:rsidR="004B1E90">
        <w:rPr>
          <w:rFonts w:cs="Arial"/>
        </w:rPr>
        <w:t>)</w:t>
      </w:r>
      <w:r w:rsidR="00C05307">
        <w:rPr>
          <w:rFonts w:cs="Arial"/>
        </w:rPr>
        <w:t xml:space="preserve">. </w:t>
      </w:r>
      <w:r w:rsidR="003E38C5">
        <w:rPr>
          <w:rFonts w:cs="Arial"/>
        </w:rPr>
        <w:t>During 2020</w:t>
      </w:r>
      <w:r w:rsidR="00074B0E">
        <w:rPr>
          <w:rFonts w:cs="Arial"/>
        </w:rPr>
        <w:t>,</w:t>
      </w:r>
      <w:r w:rsidR="003E38C5">
        <w:rPr>
          <w:rFonts w:cs="Arial"/>
        </w:rPr>
        <w:t xml:space="preserve"> </w:t>
      </w:r>
      <w:r w:rsidR="00074B0E">
        <w:rPr>
          <w:rFonts w:cs="Arial"/>
        </w:rPr>
        <w:t xml:space="preserve">11 </w:t>
      </w:r>
      <w:r w:rsidR="00B91FD6">
        <w:rPr>
          <w:rFonts w:cs="Arial"/>
        </w:rPr>
        <w:t>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 xml:space="preserve">a total of </w:t>
      </w:r>
      <w:r w:rsidR="006154B7" w:rsidRPr="003701F3">
        <w:rPr>
          <w:rFonts w:cs="Arial"/>
        </w:rPr>
        <w:t xml:space="preserve">CHF </w:t>
      </w:r>
      <w:r w:rsidR="003E38C5">
        <w:rPr>
          <w:rFonts w:cs="Arial"/>
        </w:rPr>
        <w:t>503</w:t>
      </w:r>
      <w:r w:rsidR="003E38C5" w:rsidRPr="003701F3">
        <w:rPr>
          <w:rFonts w:cs="Arial"/>
        </w:rPr>
        <w:t xml:space="preserve">K </w:t>
      </w:r>
      <w:r w:rsidR="00B91FD6" w:rsidRPr="003701F3">
        <w:rPr>
          <w:rFonts w:cs="Arial"/>
        </w:rPr>
        <w:t>t</w:t>
      </w:r>
      <w:r w:rsidR="003175F8" w:rsidRPr="003701F3">
        <w:rPr>
          <w:rFonts w:cs="Arial"/>
        </w:rPr>
        <w:t>owards t</w:t>
      </w:r>
      <w:r w:rsidR="00B91FD6" w:rsidRPr="003701F3">
        <w:rPr>
          <w:rFonts w:cs="Arial"/>
        </w:rPr>
        <w:t xml:space="preserve">heir contributions </w:t>
      </w:r>
      <w:r w:rsidR="008E6F86" w:rsidRPr="003701F3">
        <w:rPr>
          <w:rFonts w:cs="Arial"/>
        </w:rPr>
        <w:t xml:space="preserve">for </w:t>
      </w:r>
      <w:r w:rsidR="003E38C5" w:rsidRPr="003701F3">
        <w:rPr>
          <w:rFonts w:cs="Arial"/>
        </w:rPr>
        <w:t>202</w:t>
      </w:r>
      <w:r w:rsidR="003E38C5">
        <w:rPr>
          <w:rFonts w:cs="Arial"/>
        </w:rPr>
        <w:t>1</w:t>
      </w:r>
      <w:r w:rsidR="00B91FD6" w:rsidRPr="003701F3">
        <w:rPr>
          <w:rFonts w:cs="Arial"/>
        </w:rPr>
        <w:t xml:space="preserve">. </w:t>
      </w:r>
      <w:r w:rsidR="00C05307" w:rsidRPr="003701F3">
        <w:rPr>
          <w:rFonts w:cs="Arial"/>
        </w:rPr>
        <w:t xml:space="preserve">The Secretariat acknowledges, with appreciation, the consistent and prompt payment of these Contracting Parties. </w:t>
      </w:r>
    </w:p>
    <w:p w14:paraId="51588A01" w14:textId="77777777" w:rsidR="00C05307" w:rsidRPr="003701F3" w:rsidRDefault="00C05307" w:rsidP="004316A3">
      <w:pPr>
        <w:rPr>
          <w:rFonts w:cs="Arial"/>
        </w:rPr>
      </w:pPr>
    </w:p>
    <w:p w14:paraId="4D38C94A" w14:textId="51C4449A" w:rsidR="00952B54" w:rsidRDefault="0038249A" w:rsidP="00AD53FB">
      <w:pPr>
        <w:rPr>
          <w:rFonts w:cs="Arial"/>
        </w:rPr>
      </w:pPr>
      <w:r w:rsidRPr="003701F3">
        <w:rPr>
          <w:rFonts w:cs="Arial"/>
        </w:rPr>
        <w:t>1</w:t>
      </w:r>
      <w:r>
        <w:rPr>
          <w:rFonts w:cs="Arial"/>
        </w:rPr>
        <w:t>3</w:t>
      </w:r>
      <w:r w:rsidR="0061090C" w:rsidRPr="003701F3">
        <w:rPr>
          <w:rFonts w:cs="Arial"/>
        </w:rPr>
        <w:t>.</w:t>
      </w:r>
      <w:r w:rsidR="0061090C" w:rsidRPr="003701F3">
        <w:rPr>
          <w:rFonts w:cs="Arial"/>
        </w:rPr>
        <w:tab/>
      </w:r>
      <w:r w:rsidR="00385B80" w:rsidRPr="003701F3">
        <w:rPr>
          <w:rFonts w:cs="Arial"/>
        </w:rPr>
        <w:t>A breakdown of the balance</w:t>
      </w:r>
      <w:r w:rsidR="00DB7498" w:rsidRPr="003701F3">
        <w:rPr>
          <w:rFonts w:cs="Arial"/>
        </w:rPr>
        <w:t>s</w:t>
      </w:r>
      <w:r w:rsidR="00385B80" w:rsidRPr="003701F3">
        <w:rPr>
          <w:rFonts w:cs="Arial"/>
        </w:rPr>
        <w:t xml:space="preserve"> of outstanding contributions </w:t>
      </w:r>
      <w:r w:rsidR="00F167D7">
        <w:rPr>
          <w:rFonts w:cs="Arial"/>
        </w:rPr>
        <w:t>according to</w:t>
      </w:r>
      <w:r w:rsidR="00F167D7" w:rsidRPr="003701F3">
        <w:rPr>
          <w:rFonts w:cs="Arial"/>
        </w:rPr>
        <w:t xml:space="preserve"> </w:t>
      </w:r>
      <w:r w:rsidR="00385B80" w:rsidRPr="003701F3">
        <w:rPr>
          <w:rFonts w:cs="Arial"/>
        </w:rPr>
        <w:t xml:space="preserve">the year due, at 31 December </w:t>
      </w:r>
      <w:r w:rsidR="003E38C5" w:rsidRPr="003701F3">
        <w:rPr>
          <w:rFonts w:cs="Arial"/>
        </w:rPr>
        <w:t>20</w:t>
      </w:r>
      <w:r w:rsidR="003E38C5">
        <w:rPr>
          <w:rFonts w:cs="Arial"/>
        </w:rPr>
        <w:t>20</w:t>
      </w:r>
      <w:r w:rsidR="003E38C5" w:rsidRPr="003701F3">
        <w:rPr>
          <w:rFonts w:cs="Arial"/>
        </w:rPr>
        <w:t xml:space="preserve"> </w:t>
      </w:r>
      <w:r w:rsidR="00385B80" w:rsidRPr="003701F3">
        <w:rPr>
          <w:rFonts w:cs="Arial"/>
        </w:rPr>
        <w:t xml:space="preserve">and 31 December </w:t>
      </w:r>
      <w:r w:rsidR="003E38C5" w:rsidRPr="003701F3">
        <w:rPr>
          <w:rFonts w:cs="Arial"/>
        </w:rPr>
        <w:t>20</w:t>
      </w:r>
      <w:r w:rsidR="003E38C5">
        <w:rPr>
          <w:rFonts w:cs="Arial"/>
        </w:rPr>
        <w:t>19</w:t>
      </w:r>
      <w:r w:rsidR="00385B80" w:rsidRPr="003701F3">
        <w:rPr>
          <w:rFonts w:cs="Arial"/>
        </w:rPr>
        <w:t>, is shown in Table 2 below</w:t>
      </w:r>
      <w:r w:rsidR="00B91FD6" w:rsidRPr="003701F3">
        <w:rPr>
          <w:rFonts w:cs="Arial"/>
        </w:rPr>
        <w:t xml:space="preserve">. </w:t>
      </w:r>
      <w:r w:rsidR="00D27DD6" w:rsidRPr="003701F3">
        <w:rPr>
          <w:rFonts w:cs="Arial"/>
        </w:rPr>
        <w:t>The balance</w:t>
      </w:r>
      <w:r w:rsidR="00485F41" w:rsidRPr="003701F3">
        <w:rPr>
          <w:rFonts w:cs="Arial"/>
        </w:rPr>
        <w:t>s</w:t>
      </w:r>
      <w:r w:rsidR="007E6771" w:rsidRPr="003701F3">
        <w:rPr>
          <w:rFonts w:cs="Arial"/>
        </w:rPr>
        <w:t xml:space="preserve"> of</w:t>
      </w:r>
      <w:r w:rsidR="00D27DD6" w:rsidRPr="003701F3">
        <w:rPr>
          <w:rFonts w:cs="Arial"/>
        </w:rPr>
        <w:t xml:space="preserve"> </w:t>
      </w:r>
      <w:r w:rsidR="007E6771" w:rsidRPr="003701F3">
        <w:rPr>
          <w:rFonts w:cs="Arial"/>
        </w:rPr>
        <w:t xml:space="preserve">contributions </w:t>
      </w:r>
      <w:r w:rsidR="00393FD5" w:rsidRPr="003701F3">
        <w:rPr>
          <w:rFonts w:cs="Arial"/>
        </w:rPr>
        <w:t xml:space="preserve">outstanding </w:t>
      </w:r>
      <w:r w:rsidR="00D27DD6" w:rsidRPr="003701F3">
        <w:rPr>
          <w:rFonts w:cs="Arial"/>
        </w:rPr>
        <w:t xml:space="preserve">for over three years increased from CHF </w:t>
      </w:r>
      <w:r w:rsidR="004F39B1">
        <w:rPr>
          <w:rFonts w:cs="Arial"/>
        </w:rPr>
        <w:t>476</w:t>
      </w:r>
      <w:r w:rsidR="004F39B1" w:rsidRPr="003701F3">
        <w:rPr>
          <w:rFonts w:cs="Arial"/>
        </w:rPr>
        <w:t xml:space="preserve">K </w:t>
      </w:r>
      <w:r w:rsidR="002A4877" w:rsidRPr="003701F3">
        <w:rPr>
          <w:rFonts w:cs="Arial"/>
        </w:rPr>
        <w:t xml:space="preserve">at 31 December </w:t>
      </w:r>
      <w:r w:rsidR="004F39B1" w:rsidRPr="003701F3">
        <w:rPr>
          <w:rFonts w:cs="Arial"/>
        </w:rPr>
        <w:t>201</w:t>
      </w:r>
      <w:r w:rsidR="004F39B1">
        <w:rPr>
          <w:rFonts w:cs="Arial"/>
        </w:rPr>
        <w:t>9</w:t>
      </w:r>
      <w:r w:rsidR="004F39B1" w:rsidRPr="003701F3">
        <w:rPr>
          <w:rFonts w:cs="Arial"/>
        </w:rPr>
        <w:t xml:space="preserve"> </w:t>
      </w:r>
      <w:r w:rsidR="00D27DD6" w:rsidRPr="003701F3">
        <w:rPr>
          <w:rFonts w:cs="Arial"/>
        </w:rPr>
        <w:t xml:space="preserve">to CHF </w:t>
      </w:r>
      <w:r w:rsidR="00D4106E">
        <w:rPr>
          <w:rFonts w:cs="Arial"/>
        </w:rPr>
        <w:t>548</w:t>
      </w:r>
      <w:r w:rsidR="00D4106E" w:rsidRPr="003701F3">
        <w:rPr>
          <w:rFonts w:cs="Arial"/>
        </w:rPr>
        <w:t xml:space="preserve">K </w:t>
      </w:r>
      <w:r w:rsidR="002A4877" w:rsidRPr="003701F3">
        <w:rPr>
          <w:rFonts w:cs="Arial"/>
        </w:rPr>
        <w:t>at</w:t>
      </w:r>
      <w:r w:rsidR="00D27DD6" w:rsidRPr="003701F3">
        <w:rPr>
          <w:rFonts w:cs="Arial"/>
        </w:rPr>
        <w:t xml:space="preserve"> 31 December </w:t>
      </w:r>
      <w:r w:rsidR="004F39B1" w:rsidRPr="003701F3">
        <w:rPr>
          <w:rFonts w:cs="Arial"/>
        </w:rPr>
        <w:t>20</w:t>
      </w:r>
      <w:r w:rsidR="004F39B1">
        <w:rPr>
          <w:rFonts w:cs="Arial"/>
        </w:rPr>
        <w:t>20</w:t>
      </w:r>
      <w:r w:rsidR="00D27DD6" w:rsidRPr="003701F3">
        <w:rPr>
          <w:rFonts w:cs="Arial"/>
        </w:rPr>
        <w:t>.</w:t>
      </w:r>
      <w:r w:rsidR="00FA361D" w:rsidRPr="003701F3">
        <w:rPr>
          <w:rFonts w:cs="Arial"/>
        </w:rPr>
        <w:t xml:space="preserve"> Table 2 also shows </w:t>
      </w:r>
      <w:r w:rsidR="00F167D7">
        <w:rPr>
          <w:rFonts w:cs="Arial"/>
        </w:rPr>
        <w:t>the</w:t>
      </w:r>
      <w:r w:rsidR="00F167D7" w:rsidRPr="003701F3">
        <w:rPr>
          <w:rFonts w:cs="Arial"/>
        </w:rPr>
        <w:t xml:space="preserve"> </w:t>
      </w:r>
      <w:r w:rsidR="00FA361D" w:rsidRPr="003701F3">
        <w:rPr>
          <w:rFonts w:cs="Arial"/>
        </w:rPr>
        <w:t xml:space="preserve">overall </w:t>
      </w:r>
      <w:r w:rsidR="00D4106E">
        <w:rPr>
          <w:rFonts w:cs="Arial"/>
        </w:rPr>
        <w:t>de</w:t>
      </w:r>
      <w:r w:rsidR="00D4106E" w:rsidRPr="003701F3">
        <w:rPr>
          <w:rFonts w:cs="Arial"/>
        </w:rPr>
        <w:t xml:space="preserve">crease </w:t>
      </w:r>
      <w:r w:rsidR="00FA361D" w:rsidRPr="003701F3">
        <w:rPr>
          <w:rFonts w:cs="Arial"/>
        </w:rPr>
        <w:t>in</w:t>
      </w:r>
      <w:r w:rsidR="00A530F2" w:rsidRPr="003701F3">
        <w:rPr>
          <w:rFonts w:cs="Arial"/>
        </w:rPr>
        <w:t xml:space="preserve"> </w:t>
      </w:r>
      <w:r w:rsidR="000C4536" w:rsidRPr="003701F3">
        <w:rPr>
          <w:rFonts w:cs="Arial"/>
        </w:rPr>
        <w:t xml:space="preserve">balances of </w:t>
      </w:r>
      <w:r w:rsidR="00A530F2" w:rsidRPr="003701F3">
        <w:rPr>
          <w:rFonts w:cs="Arial"/>
        </w:rPr>
        <w:t>outstanding contribution</w:t>
      </w:r>
      <w:r w:rsidR="00393FD5" w:rsidRPr="003701F3">
        <w:rPr>
          <w:rFonts w:cs="Arial"/>
        </w:rPr>
        <w:t>s</w:t>
      </w:r>
      <w:r w:rsidR="00A530F2" w:rsidRPr="003701F3">
        <w:rPr>
          <w:rFonts w:cs="Arial"/>
        </w:rPr>
        <w:t xml:space="preserve"> of CHF </w:t>
      </w:r>
      <w:r w:rsidR="00D4106E">
        <w:rPr>
          <w:rFonts w:cs="Arial"/>
        </w:rPr>
        <w:t>1,5</w:t>
      </w:r>
      <w:r w:rsidR="00F62F3C">
        <w:rPr>
          <w:rFonts w:cs="Arial"/>
        </w:rPr>
        <w:t>36</w:t>
      </w:r>
      <w:r w:rsidR="005F7295" w:rsidRPr="003701F3">
        <w:rPr>
          <w:rFonts w:cs="Arial"/>
        </w:rPr>
        <w:t>K</w:t>
      </w:r>
      <w:r w:rsidR="00A530F2" w:rsidRPr="00544D57">
        <w:rPr>
          <w:rFonts w:cs="Arial"/>
        </w:rPr>
        <w:t>.</w:t>
      </w:r>
      <w:r w:rsidR="00F167D7" w:rsidRPr="00544D57" w:rsidDel="00F167D7">
        <w:rPr>
          <w:rFonts w:cs="Arial"/>
        </w:rPr>
        <w:t xml:space="preserve"> </w:t>
      </w:r>
      <w:r w:rsidR="003B1DCD" w:rsidRPr="00544D57">
        <w:rPr>
          <w:rFonts w:cs="Arial"/>
        </w:rPr>
        <w:t>As mentioned in para</w:t>
      </w:r>
      <w:r w:rsidR="00E70DAB">
        <w:rPr>
          <w:rFonts w:cs="Arial"/>
        </w:rPr>
        <w:t>graph</w:t>
      </w:r>
      <w:r w:rsidR="003B1DCD" w:rsidRPr="00544D57">
        <w:rPr>
          <w:rFonts w:cs="Arial"/>
        </w:rPr>
        <w:t xml:space="preserve"> 5, the reason for such a decrease is due to </w:t>
      </w:r>
      <w:r w:rsidR="00DB38CC">
        <w:rPr>
          <w:rFonts w:cs="Arial"/>
        </w:rPr>
        <w:t xml:space="preserve">the </w:t>
      </w:r>
      <w:r w:rsidR="003B1DCD" w:rsidRPr="00544D57">
        <w:rPr>
          <w:rFonts w:cs="Arial"/>
        </w:rPr>
        <w:t>late payment of some 2018 assessed contributions that have been paid in 2019.</w:t>
      </w:r>
      <w:r w:rsidR="003B1DCD">
        <w:rPr>
          <w:rFonts w:cs="Arial"/>
        </w:rPr>
        <w:t xml:space="preserve"> </w:t>
      </w:r>
    </w:p>
    <w:p w14:paraId="77050654" w14:textId="6E296794" w:rsidR="00F109E7" w:rsidRDefault="00F109E7" w:rsidP="00AD53FB">
      <w:pPr>
        <w:rPr>
          <w:rFonts w:cs="Arial"/>
        </w:rPr>
      </w:pPr>
    </w:p>
    <w:p w14:paraId="3A41435C" w14:textId="55404B5A" w:rsidR="004B1E90" w:rsidRPr="0038249A" w:rsidRDefault="00186378" w:rsidP="0038249A">
      <w:pPr>
        <w:ind w:left="0" w:firstLine="0"/>
        <w:rPr>
          <w:rFonts w:cs="Arial"/>
        </w:rPr>
      </w:pPr>
      <w:r w:rsidRPr="00186378">
        <w:rPr>
          <w:rFonts w:cs="Arial"/>
          <w:i/>
        </w:rPr>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 xml:space="preserve">31 December </w:t>
      </w:r>
      <w:r w:rsidR="00D4106E" w:rsidRPr="00186378">
        <w:rPr>
          <w:rFonts w:cs="Arial"/>
          <w:i/>
        </w:rPr>
        <w:t>20</w:t>
      </w:r>
      <w:r w:rsidR="00D4106E">
        <w:rPr>
          <w:rFonts w:cs="Arial"/>
          <w:i/>
        </w:rPr>
        <w:t>20</w:t>
      </w:r>
      <w:r w:rsidR="00D4106E" w:rsidRPr="00186378">
        <w:rPr>
          <w:rFonts w:cs="Arial"/>
          <w:i/>
        </w:rPr>
        <w:t xml:space="preserve"> </w:t>
      </w:r>
      <w:r w:rsidRPr="00186378">
        <w:rPr>
          <w:rFonts w:cs="Arial"/>
          <w:i/>
        </w:rPr>
        <w:t xml:space="preserve">compared to 31 December </w:t>
      </w:r>
      <w:r w:rsidR="00D4106E" w:rsidRPr="00186378">
        <w:rPr>
          <w:rFonts w:cs="Arial"/>
          <w:i/>
        </w:rPr>
        <w:t>20</w:t>
      </w:r>
      <w:r w:rsidR="00D4106E">
        <w:rPr>
          <w:rFonts w:cs="Arial"/>
          <w:i/>
        </w:rPr>
        <w:t xml:space="preserve">19 </w:t>
      </w:r>
      <w:r w:rsidR="00A95BAC">
        <w:rPr>
          <w:rFonts w:cs="Arial"/>
          <w:i/>
        </w:rPr>
        <w:t xml:space="preserve">(in </w:t>
      </w:r>
      <w:r w:rsidR="00A95BAC">
        <w:rPr>
          <w:i/>
          <w:iCs/>
        </w:rPr>
        <w:t>‘000 CHF, includes possible rounding differences)</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186378" w14:paraId="769E69E0" w14:textId="77777777" w:rsidTr="00C56839">
        <w:trPr>
          <w:trHeight w:val="829"/>
        </w:trPr>
        <w:tc>
          <w:tcPr>
            <w:tcW w:w="2396" w:type="dxa"/>
            <w:shd w:val="clear" w:color="auto" w:fill="C6D9F1" w:themeFill="text2" w:themeFillTint="33"/>
            <w:noWrap/>
            <w:vAlign w:val="center"/>
            <w:hideMark/>
          </w:tcPr>
          <w:p w14:paraId="56B81537" w14:textId="62D05CC5" w:rsidR="00D4106E" w:rsidRPr="00186378" w:rsidRDefault="00D4106E" w:rsidP="00186378">
            <w:pPr>
              <w:ind w:left="0" w:firstLine="0"/>
              <w:jc w:val="center"/>
              <w:rPr>
                <w:b/>
              </w:rPr>
            </w:pPr>
            <w:r w:rsidRPr="00186378">
              <w:rPr>
                <w:b/>
              </w:rPr>
              <w:t>Year</w:t>
            </w:r>
            <w:r>
              <w:rPr>
                <w:b/>
              </w:rPr>
              <w:t xml:space="preserve"> due </w:t>
            </w:r>
          </w:p>
        </w:tc>
        <w:tc>
          <w:tcPr>
            <w:tcW w:w="2299" w:type="dxa"/>
            <w:shd w:val="clear" w:color="auto" w:fill="C6D9F1" w:themeFill="text2" w:themeFillTint="33"/>
            <w:vAlign w:val="bottom"/>
            <w:hideMark/>
          </w:tcPr>
          <w:p w14:paraId="3C6BA069" w14:textId="00BB21AE" w:rsidR="00D4106E" w:rsidRPr="00186378" w:rsidRDefault="00D4106E" w:rsidP="000C4536">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31/12/201</w:t>
            </w:r>
            <w:r>
              <w:rPr>
                <w:b/>
              </w:rPr>
              <w:t>9</w:t>
            </w:r>
          </w:p>
        </w:tc>
        <w:tc>
          <w:tcPr>
            <w:tcW w:w="2299" w:type="dxa"/>
            <w:shd w:val="clear" w:color="auto" w:fill="C6D9F1" w:themeFill="text2" w:themeFillTint="33"/>
          </w:tcPr>
          <w:p w14:paraId="5E3E76D6" w14:textId="6F025E44" w:rsidR="00D4106E" w:rsidRPr="00186378" w:rsidRDefault="00D4106E" w:rsidP="00D4106E">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31/12/20</w:t>
            </w:r>
            <w:r>
              <w:rPr>
                <w:b/>
              </w:rPr>
              <w:t>20</w:t>
            </w:r>
          </w:p>
        </w:tc>
        <w:tc>
          <w:tcPr>
            <w:tcW w:w="2299" w:type="dxa"/>
            <w:shd w:val="clear" w:color="auto" w:fill="C6D9F1" w:themeFill="text2" w:themeFillTint="33"/>
            <w:vAlign w:val="center"/>
            <w:hideMark/>
          </w:tcPr>
          <w:p w14:paraId="07F5AA99" w14:textId="4CEC00CB" w:rsidR="00D4106E" w:rsidRPr="00186378" w:rsidRDefault="00D4106E" w:rsidP="00D4106E">
            <w:pPr>
              <w:ind w:left="0" w:firstLine="0"/>
              <w:jc w:val="center"/>
              <w:rPr>
                <w:b/>
              </w:rPr>
            </w:pPr>
            <w:r w:rsidRPr="00186378">
              <w:rPr>
                <w:b/>
              </w:rPr>
              <w:t xml:space="preserve">Change (CHF </w:t>
            </w:r>
            <w:r>
              <w:rPr>
                <w:b/>
              </w:rPr>
              <w:t>‘</w:t>
            </w:r>
            <w:r w:rsidRPr="00186378">
              <w:rPr>
                <w:b/>
              </w:rPr>
              <w:t>000)</w:t>
            </w:r>
            <w:r w:rsidRPr="00186378">
              <w:rPr>
                <w:b/>
              </w:rPr>
              <w:br/>
              <w:t>(20</w:t>
            </w:r>
            <w:r>
              <w:rPr>
                <w:b/>
              </w:rPr>
              <w:t>19-2020</w:t>
            </w:r>
            <w:r w:rsidRPr="00186378">
              <w:rPr>
                <w:b/>
              </w:rPr>
              <w:t xml:space="preserve">) </w:t>
            </w:r>
          </w:p>
        </w:tc>
      </w:tr>
      <w:tr w:rsidR="00D4106E" w:rsidRPr="00186378" w14:paraId="6D26B258" w14:textId="77777777" w:rsidTr="00C56839">
        <w:tc>
          <w:tcPr>
            <w:tcW w:w="2396" w:type="dxa"/>
            <w:shd w:val="clear" w:color="auto" w:fill="auto"/>
            <w:noWrap/>
            <w:vAlign w:val="center"/>
            <w:hideMark/>
          </w:tcPr>
          <w:p w14:paraId="23930A23" w14:textId="4EF8E79D"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2011 or before</w:t>
            </w:r>
          </w:p>
        </w:tc>
        <w:tc>
          <w:tcPr>
            <w:tcW w:w="2299" w:type="dxa"/>
            <w:shd w:val="clear" w:color="auto" w:fill="auto"/>
            <w:noWrap/>
            <w:hideMark/>
          </w:tcPr>
          <w:p w14:paraId="108D289E" w14:textId="14E7376D" w:rsidR="00D4106E" w:rsidRPr="00186378" w:rsidRDefault="00D4106E" w:rsidP="00D4106E">
            <w:pPr>
              <w:ind w:left="0" w:firstLine="0"/>
              <w:jc w:val="right"/>
              <w:rPr>
                <w:rFonts w:asciiTheme="minorHAnsi" w:eastAsia="Times New Roman" w:hAnsiTheme="minorHAnsi" w:cs="Arial"/>
                <w:color w:val="000000"/>
                <w:lang w:eastAsia="en-GB"/>
              </w:rPr>
            </w:pPr>
            <w:r>
              <w:t>135</w:t>
            </w:r>
          </w:p>
        </w:tc>
        <w:tc>
          <w:tcPr>
            <w:tcW w:w="2299" w:type="dxa"/>
          </w:tcPr>
          <w:p w14:paraId="060C1C74" w14:textId="4F2DA49B" w:rsidR="00D4106E" w:rsidRPr="00B167C8" w:rsidRDefault="00D4106E" w:rsidP="00D4106E">
            <w:pPr>
              <w:ind w:left="0" w:firstLine="0"/>
              <w:jc w:val="right"/>
            </w:pPr>
            <w:r w:rsidRPr="00894769">
              <w:t>125</w:t>
            </w:r>
          </w:p>
        </w:tc>
        <w:tc>
          <w:tcPr>
            <w:tcW w:w="2299" w:type="dxa"/>
            <w:shd w:val="clear" w:color="auto" w:fill="auto"/>
            <w:noWrap/>
            <w:hideMark/>
          </w:tcPr>
          <w:p w14:paraId="125BF730" w14:textId="0546159C" w:rsidR="00D4106E" w:rsidRPr="00186378" w:rsidRDefault="00D4106E" w:rsidP="00D4106E">
            <w:pPr>
              <w:ind w:left="0" w:firstLine="0"/>
              <w:jc w:val="right"/>
              <w:rPr>
                <w:rFonts w:asciiTheme="minorHAnsi" w:eastAsia="Times New Roman" w:hAnsiTheme="minorHAnsi" w:cs="Arial"/>
                <w:color w:val="000000"/>
                <w:lang w:eastAsia="en-GB"/>
              </w:rPr>
            </w:pPr>
            <w:r w:rsidRPr="001D1924">
              <w:t>-11</w:t>
            </w:r>
          </w:p>
        </w:tc>
      </w:tr>
      <w:tr w:rsidR="00D4106E" w:rsidRPr="00186378" w14:paraId="7695EFD5" w14:textId="77777777" w:rsidTr="00C56839">
        <w:tc>
          <w:tcPr>
            <w:tcW w:w="2396" w:type="dxa"/>
            <w:shd w:val="clear" w:color="auto" w:fill="auto"/>
            <w:noWrap/>
            <w:vAlign w:val="center"/>
            <w:hideMark/>
          </w:tcPr>
          <w:p w14:paraId="0094C5DF" w14:textId="5681122C"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2012</w:t>
            </w:r>
          </w:p>
        </w:tc>
        <w:tc>
          <w:tcPr>
            <w:tcW w:w="2299" w:type="dxa"/>
            <w:shd w:val="clear" w:color="auto" w:fill="auto"/>
            <w:noWrap/>
            <w:hideMark/>
          </w:tcPr>
          <w:p w14:paraId="16103D0E" w14:textId="35E9195E" w:rsidR="00D4106E" w:rsidRPr="00186378" w:rsidRDefault="00D4106E" w:rsidP="00D4106E">
            <w:pPr>
              <w:ind w:left="0" w:firstLine="0"/>
              <w:jc w:val="right"/>
              <w:rPr>
                <w:rFonts w:asciiTheme="minorHAnsi" w:eastAsia="Times New Roman" w:hAnsiTheme="minorHAnsi" w:cs="Arial"/>
                <w:color w:val="000000"/>
                <w:lang w:eastAsia="en-GB"/>
              </w:rPr>
            </w:pPr>
            <w:r w:rsidRPr="00B167C8">
              <w:t>43</w:t>
            </w:r>
          </w:p>
        </w:tc>
        <w:tc>
          <w:tcPr>
            <w:tcW w:w="2299" w:type="dxa"/>
          </w:tcPr>
          <w:p w14:paraId="02552571" w14:textId="2510B24D" w:rsidR="00D4106E" w:rsidRPr="00B167C8" w:rsidRDefault="00D4106E" w:rsidP="00D4106E">
            <w:pPr>
              <w:ind w:left="0" w:firstLine="0"/>
              <w:jc w:val="right"/>
            </w:pPr>
            <w:r w:rsidRPr="00894769">
              <w:t>42</w:t>
            </w:r>
          </w:p>
        </w:tc>
        <w:tc>
          <w:tcPr>
            <w:tcW w:w="2299" w:type="dxa"/>
            <w:shd w:val="clear" w:color="auto" w:fill="auto"/>
            <w:noWrap/>
            <w:hideMark/>
          </w:tcPr>
          <w:p w14:paraId="080302FA" w14:textId="6CB7C04F" w:rsidR="00D4106E" w:rsidRPr="00186378" w:rsidRDefault="00D4106E" w:rsidP="00D4106E">
            <w:pPr>
              <w:ind w:left="0" w:firstLine="0"/>
              <w:jc w:val="right"/>
              <w:rPr>
                <w:rFonts w:asciiTheme="minorHAnsi" w:eastAsia="Times New Roman" w:hAnsiTheme="minorHAnsi" w:cs="Arial"/>
                <w:color w:val="000000"/>
                <w:lang w:eastAsia="en-GB"/>
              </w:rPr>
            </w:pPr>
            <w:r w:rsidRPr="001D1924">
              <w:t>-1</w:t>
            </w:r>
          </w:p>
        </w:tc>
      </w:tr>
      <w:tr w:rsidR="00D4106E" w:rsidRPr="00186378" w14:paraId="2D3AC8FF" w14:textId="77777777" w:rsidTr="00C56839">
        <w:tc>
          <w:tcPr>
            <w:tcW w:w="2396" w:type="dxa"/>
            <w:shd w:val="clear" w:color="auto" w:fill="auto"/>
            <w:noWrap/>
            <w:vAlign w:val="center"/>
            <w:hideMark/>
          </w:tcPr>
          <w:p w14:paraId="711EB55D" w14:textId="0468412D"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2013</w:t>
            </w:r>
          </w:p>
        </w:tc>
        <w:tc>
          <w:tcPr>
            <w:tcW w:w="2299" w:type="dxa"/>
            <w:shd w:val="clear" w:color="auto" w:fill="auto"/>
            <w:noWrap/>
            <w:hideMark/>
          </w:tcPr>
          <w:p w14:paraId="78025062" w14:textId="473FD3F4" w:rsidR="00D4106E" w:rsidRPr="00186378" w:rsidRDefault="00D4106E" w:rsidP="00D4106E">
            <w:pPr>
              <w:ind w:left="0" w:firstLine="0"/>
              <w:jc w:val="right"/>
              <w:rPr>
                <w:rFonts w:asciiTheme="minorHAnsi" w:eastAsia="Times New Roman" w:hAnsiTheme="minorHAnsi" w:cs="Arial"/>
                <w:color w:val="000000"/>
                <w:lang w:eastAsia="en-GB"/>
              </w:rPr>
            </w:pPr>
            <w:r w:rsidRPr="00B167C8">
              <w:t>65</w:t>
            </w:r>
          </w:p>
        </w:tc>
        <w:tc>
          <w:tcPr>
            <w:tcW w:w="2299" w:type="dxa"/>
          </w:tcPr>
          <w:p w14:paraId="2832C72D" w14:textId="0C9509FE" w:rsidR="00D4106E" w:rsidRPr="00B167C8" w:rsidRDefault="00D4106E" w:rsidP="00D4106E">
            <w:pPr>
              <w:ind w:left="0" w:firstLine="0"/>
              <w:jc w:val="right"/>
            </w:pPr>
            <w:r w:rsidRPr="00894769">
              <w:t>64</w:t>
            </w:r>
          </w:p>
        </w:tc>
        <w:tc>
          <w:tcPr>
            <w:tcW w:w="2299" w:type="dxa"/>
            <w:shd w:val="clear" w:color="auto" w:fill="auto"/>
            <w:noWrap/>
            <w:hideMark/>
          </w:tcPr>
          <w:p w14:paraId="0BD2B372" w14:textId="60599135" w:rsidR="00D4106E" w:rsidRPr="00186378" w:rsidRDefault="00D4106E" w:rsidP="00D4106E">
            <w:pPr>
              <w:ind w:left="0" w:firstLine="0"/>
              <w:jc w:val="right"/>
              <w:rPr>
                <w:rFonts w:asciiTheme="minorHAnsi" w:eastAsia="Times New Roman" w:hAnsiTheme="minorHAnsi" w:cs="Arial"/>
                <w:color w:val="000000"/>
                <w:lang w:eastAsia="en-GB"/>
              </w:rPr>
            </w:pPr>
            <w:r w:rsidRPr="001D1924">
              <w:t>-1</w:t>
            </w:r>
          </w:p>
        </w:tc>
      </w:tr>
      <w:tr w:rsidR="00D4106E" w:rsidRPr="00186378" w14:paraId="19B1CFB1" w14:textId="77777777" w:rsidTr="00C56839">
        <w:tc>
          <w:tcPr>
            <w:tcW w:w="2396" w:type="dxa"/>
            <w:shd w:val="clear" w:color="auto" w:fill="auto"/>
            <w:noWrap/>
            <w:vAlign w:val="center"/>
            <w:hideMark/>
          </w:tcPr>
          <w:p w14:paraId="433DBB66" w14:textId="61BD4B08"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2014</w:t>
            </w:r>
          </w:p>
        </w:tc>
        <w:tc>
          <w:tcPr>
            <w:tcW w:w="2299" w:type="dxa"/>
            <w:shd w:val="clear" w:color="auto" w:fill="auto"/>
            <w:noWrap/>
            <w:hideMark/>
          </w:tcPr>
          <w:p w14:paraId="043C9867" w14:textId="311A4FC5" w:rsidR="00D4106E" w:rsidRPr="00186378" w:rsidRDefault="00D4106E" w:rsidP="00D4106E">
            <w:pPr>
              <w:ind w:left="0" w:firstLine="0"/>
              <w:jc w:val="right"/>
              <w:rPr>
                <w:rFonts w:asciiTheme="minorHAnsi" w:eastAsia="Times New Roman" w:hAnsiTheme="minorHAnsi" w:cs="Arial"/>
                <w:color w:val="000000"/>
                <w:lang w:eastAsia="en-GB"/>
              </w:rPr>
            </w:pPr>
            <w:r w:rsidRPr="00B167C8">
              <w:t>71</w:t>
            </w:r>
          </w:p>
        </w:tc>
        <w:tc>
          <w:tcPr>
            <w:tcW w:w="2299" w:type="dxa"/>
          </w:tcPr>
          <w:p w14:paraId="5AC2F133" w14:textId="4CAD1CD4" w:rsidR="00D4106E" w:rsidRPr="00B167C8" w:rsidRDefault="00D4106E" w:rsidP="00D4106E">
            <w:pPr>
              <w:ind w:left="0" w:firstLine="0"/>
              <w:jc w:val="right"/>
            </w:pPr>
            <w:r w:rsidRPr="00894769">
              <w:t>70</w:t>
            </w:r>
          </w:p>
        </w:tc>
        <w:tc>
          <w:tcPr>
            <w:tcW w:w="2299" w:type="dxa"/>
            <w:shd w:val="clear" w:color="auto" w:fill="auto"/>
            <w:noWrap/>
            <w:hideMark/>
          </w:tcPr>
          <w:p w14:paraId="23AF5DE5" w14:textId="6724777E" w:rsidR="00D4106E" w:rsidRPr="00186378" w:rsidRDefault="00D4106E" w:rsidP="00D4106E">
            <w:pPr>
              <w:ind w:left="0" w:firstLine="0"/>
              <w:jc w:val="right"/>
              <w:rPr>
                <w:rFonts w:asciiTheme="minorHAnsi" w:eastAsia="Times New Roman" w:hAnsiTheme="minorHAnsi" w:cs="Arial"/>
                <w:color w:val="000000"/>
                <w:lang w:eastAsia="en-GB"/>
              </w:rPr>
            </w:pPr>
            <w:r w:rsidRPr="001D1924">
              <w:t>-1</w:t>
            </w:r>
          </w:p>
        </w:tc>
      </w:tr>
      <w:tr w:rsidR="00D4106E" w:rsidRPr="00186378" w14:paraId="1203FECA" w14:textId="77777777" w:rsidTr="00C56839">
        <w:tc>
          <w:tcPr>
            <w:tcW w:w="2396" w:type="dxa"/>
            <w:shd w:val="clear" w:color="auto" w:fill="auto"/>
            <w:noWrap/>
            <w:vAlign w:val="center"/>
            <w:hideMark/>
          </w:tcPr>
          <w:p w14:paraId="5579874D" w14:textId="2D31817E"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2015</w:t>
            </w:r>
          </w:p>
        </w:tc>
        <w:tc>
          <w:tcPr>
            <w:tcW w:w="2299" w:type="dxa"/>
            <w:shd w:val="clear" w:color="auto" w:fill="auto"/>
            <w:noWrap/>
            <w:hideMark/>
          </w:tcPr>
          <w:p w14:paraId="20514D6B" w14:textId="6E8EFE7C" w:rsidR="00D4106E" w:rsidRPr="00186378" w:rsidRDefault="00D4106E" w:rsidP="00D4106E">
            <w:pPr>
              <w:ind w:left="0" w:firstLine="0"/>
              <w:jc w:val="right"/>
              <w:rPr>
                <w:rFonts w:asciiTheme="minorHAnsi" w:eastAsia="Times New Roman" w:hAnsiTheme="minorHAnsi" w:cs="Arial"/>
                <w:color w:val="000000"/>
                <w:lang w:eastAsia="en-GB"/>
              </w:rPr>
            </w:pPr>
            <w:r w:rsidRPr="00B167C8">
              <w:t>74</w:t>
            </w:r>
          </w:p>
        </w:tc>
        <w:tc>
          <w:tcPr>
            <w:tcW w:w="2299" w:type="dxa"/>
          </w:tcPr>
          <w:p w14:paraId="7E8CB528" w14:textId="2837DCC4" w:rsidR="00D4106E" w:rsidRPr="00B167C8" w:rsidRDefault="00D4106E" w:rsidP="00D4106E">
            <w:pPr>
              <w:ind w:left="0" w:firstLine="0"/>
              <w:jc w:val="right"/>
            </w:pPr>
            <w:r w:rsidRPr="00894769">
              <w:t>72</w:t>
            </w:r>
          </w:p>
        </w:tc>
        <w:tc>
          <w:tcPr>
            <w:tcW w:w="2299" w:type="dxa"/>
            <w:shd w:val="clear" w:color="auto" w:fill="auto"/>
            <w:noWrap/>
            <w:hideMark/>
          </w:tcPr>
          <w:p w14:paraId="6A13BB44" w14:textId="7D09036C" w:rsidR="00D4106E" w:rsidRPr="00186378" w:rsidRDefault="00D4106E" w:rsidP="00D4106E">
            <w:pPr>
              <w:ind w:left="0" w:firstLine="0"/>
              <w:jc w:val="right"/>
              <w:rPr>
                <w:rFonts w:asciiTheme="minorHAnsi" w:eastAsia="Times New Roman" w:hAnsiTheme="minorHAnsi" w:cs="Arial"/>
                <w:color w:val="000000"/>
                <w:lang w:eastAsia="en-GB"/>
              </w:rPr>
            </w:pPr>
            <w:r w:rsidRPr="001D1924">
              <w:t>-2</w:t>
            </w:r>
          </w:p>
        </w:tc>
      </w:tr>
      <w:tr w:rsidR="00D4106E" w:rsidRPr="00186378" w14:paraId="29C219E2" w14:textId="77777777" w:rsidTr="00C56839">
        <w:tc>
          <w:tcPr>
            <w:tcW w:w="2396" w:type="dxa"/>
            <w:shd w:val="clear" w:color="auto" w:fill="auto"/>
            <w:noWrap/>
            <w:vAlign w:val="center"/>
            <w:hideMark/>
          </w:tcPr>
          <w:p w14:paraId="3E52521E" w14:textId="078FF6F7"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2016</w:t>
            </w:r>
          </w:p>
        </w:tc>
        <w:tc>
          <w:tcPr>
            <w:tcW w:w="2299" w:type="dxa"/>
            <w:shd w:val="clear" w:color="auto" w:fill="auto"/>
            <w:noWrap/>
            <w:hideMark/>
          </w:tcPr>
          <w:p w14:paraId="63A4A182" w14:textId="21C04F3C" w:rsidR="00D4106E" w:rsidRPr="00186378" w:rsidRDefault="00D4106E" w:rsidP="00D4106E">
            <w:pPr>
              <w:ind w:left="0" w:firstLine="0"/>
              <w:jc w:val="right"/>
              <w:rPr>
                <w:rFonts w:asciiTheme="minorHAnsi" w:eastAsia="Times New Roman" w:hAnsiTheme="minorHAnsi" w:cs="Arial"/>
                <w:color w:val="000000"/>
                <w:lang w:eastAsia="en-GB"/>
              </w:rPr>
            </w:pPr>
            <w:r w:rsidRPr="00B167C8">
              <w:t>86</w:t>
            </w:r>
          </w:p>
        </w:tc>
        <w:tc>
          <w:tcPr>
            <w:tcW w:w="2299" w:type="dxa"/>
          </w:tcPr>
          <w:p w14:paraId="0A5D3260" w14:textId="021D0653" w:rsidR="00D4106E" w:rsidRPr="00B167C8" w:rsidRDefault="00D4106E" w:rsidP="00D4106E">
            <w:pPr>
              <w:ind w:left="0" w:firstLine="0"/>
              <w:jc w:val="right"/>
            </w:pPr>
            <w:r w:rsidRPr="00894769">
              <w:t>77</w:t>
            </w:r>
          </w:p>
        </w:tc>
        <w:tc>
          <w:tcPr>
            <w:tcW w:w="2299" w:type="dxa"/>
            <w:shd w:val="clear" w:color="auto" w:fill="auto"/>
            <w:noWrap/>
            <w:hideMark/>
          </w:tcPr>
          <w:p w14:paraId="3DD4DA29" w14:textId="5DD54097" w:rsidR="00D4106E" w:rsidRPr="00186378" w:rsidRDefault="00D4106E" w:rsidP="00D4106E">
            <w:pPr>
              <w:ind w:left="0" w:firstLine="0"/>
              <w:jc w:val="right"/>
              <w:rPr>
                <w:rFonts w:asciiTheme="minorHAnsi" w:eastAsia="Times New Roman" w:hAnsiTheme="minorHAnsi" w:cs="Arial"/>
                <w:color w:val="000000"/>
                <w:lang w:eastAsia="en-GB"/>
              </w:rPr>
            </w:pPr>
            <w:r w:rsidRPr="001D1924">
              <w:t>-10</w:t>
            </w:r>
          </w:p>
        </w:tc>
      </w:tr>
      <w:tr w:rsidR="00D4106E" w:rsidRPr="00186378" w14:paraId="3BDF6C96" w14:textId="77777777" w:rsidTr="00C56839">
        <w:tc>
          <w:tcPr>
            <w:tcW w:w="2396" w:type="dxa"/>
            <w:shd w:val="clear" w:color="auto" w:fill="auto"/>
            <w:noWrap/>
            <w:vAlign w:val="center"/>
            <w:hideMark/>
          </w:tcPr>
          <w:p w14:paraId="1667B56A" w14:textId="5F368D01"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2017</w:t>
            </w:r>
          </w:p>
        </w:tc>
        <w:tc>
          <w:tcPr>
            <w:tcW w:w="2299" w:type="dxa"/>
            <w:shd w:val="clear" w:color="auto" w:fill="auto"/>
            <w:noWrap/>
            <w:hideMark/>
          </w:tcPr>
          <w:p w14:paraId="6A13816D" w14:textId="1BC34323" w:rsidR="00D4106E" w:rsidRPr="00186378" w:rsidRDefault="00D4106E" w:rsidP="00D4106E">
            <w:pPr>
              <w:ind w:left="0" w:firstLine="0"/>
              <w:jc w:val="right"/>
              <w:rPr>
                <w:rFonts w:asciiTheme="minorHAnsi" w:eastAsia="Times New Roman" w:hAnsiTheme="minorHAnsi" w:cs="Arial"/>
                <w:color w:val="000000"/>
                <w:lang w:eastAsia="en-GB"/>
              </w:rPr>
            </w:pPr>
            <w:r w:rsidRPr="00B167C8">
              <w:t>135</w:t>
            </w:r>
          </w:p>
        </w:tc>
        <w:tc>
          <w:tcPr>
            <w:tcW w:w="2299" w:type="dxa"/>
          </w:tcPr>
          <w:p w14:paraId="3B8D28DD" w14:textId="2E885DB1" w:rsidR="00D4106E" w:rsidRPr="00B167C8" w:rsidRDefault="00D4106E" w:rsidP="00D4106E">
            <w:pPr>
              <w:ind w:left="0" w:firstLine="0"/>
              <w:jc w:val="right"/>
            </w:pPr>
            <w:r w:rsidRPr="00894769">
              <w:t>97</w:t>
            </w:r>
          </w:p>
        </w:tc>
        <w:tc>
          <w:tcPr>
            <w:tcW w:w="2299" w:type="dxa"/>
            <w:shd w:val="clear" w:color="auto" w:fill="auto"/>
            <w:noWrap/>
            <w:hideMark/>
          </w:tcPr>
          <w:p w14:paraId="095924A4" w14:textId="591BD285" w:rsidR="00D4106E" w:rsidRPr="00186378" w:rsidRDefault="00D4106E" w:rsidP="00D4106E">
            <w:pPr>
              <w:ind w:left="0" w:firstLine="0"/>
              <w:jc w:val="right"/>
              <w:rPr>
                <w:rFonts w:asciiTheme="minorHAnsi" w:eastAsia="Times New Roman" w:hAnsiTheme="minorHAnsi" w:cs="Arial"/>
                <w:color w:val="000000"/>
                <w:lang w:eastAsia="en-GB"/>
              </w:rPr>
            </w:pPr>
            <w:r w:rsidRPr="001D1924">
              <w:t>-37</w:t>
            </w:r>
          </w:p>
        </w:tc>
      </w:tr>
      <w:tr w:rsidR="00D4106E" w:rsidRPr="00186378" w14:paraId="70FEB112" w14:textId="77777777" w:rsidTr="00C56839">
        <w:tc>
          <w:tcPr>
            <w:tcW w:w="2396" w:type="dxa"/>
            <w:shd w:val="clear" w:color="auto" w:fill="auto"/>
            <w:noWrap/>
            <w:vAlign w:val="center"/>
            <w:hideMark/>
          </w:tcPr>
          <w:p w14:paraId="05559B80" w14:textId="4820F39F"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2018</w:t>
            </w:r>
          </w:p>
        </w:tc>
        <w:tc>
          <w:tcPr>
            <w:tcW w:w="2299" w:type="dxa"/>
            <w:shd w:val="clear" w:color="auto" w:fill="auto"/>
            <w:noWrap/>
            <w:hideMark/>
          </w:tcPr>
          <w:p w14:paraId="38F84252" w14:textId="33536A11" w:rsidR="00D4106E" w:rsidRPr="00186378" w:rsidRDefault="00D4106E" w:rsidP="00D4106E">
            <w:pPr>
              <w:ind w:left="0" w:firstLine="0"/>
              <w:jc w:val="right"/>
              <w:rPr>
                <w:rFonts w:asciiTheme="minorHAnsi" w:eastAsia="Times New Roman" w:hAnsiTheme="minorHAnsi" w:cs="Arial"/>
                <w:color w:val="000000"/>
                <w:lang w:eastAsia="en-GB"/>
              </w:rPr>
            </w:pPr>
            <w:r w:rsidRPr="00B167C8">
              <w:t>272</w:t>
            </w:r>
          </w:p>
        </w:tc>
        <w:tc>
          <w:tcPr>
            <w:tcW w:w="2299" w:type="dxa"/>
          </w:tcPr>
          <w:p w14:paraId="1CFFA82A" w14:textId="407F2A57" w:rsidR="00D4106E" w:rsidRPr="00B167C8" w:rsidRDefault="00D4106E" w:rsidP="00D4106E">
            <w:pPr>
              <w:ind w:left="0" w:firstLine="0"/>
              <w:jc w:val="right"/>
            </w:pPr>
            <w:r w:rsidRPr="00894769">
              <w:t>148</w:t>
            </w:r>
          </w:p>
        </w:tc>
        <w:tc>
          <w:tcPr>
            <w:tcW w:w="2299" w:type="dxa"/>
            <w:shd w:val="clear" w:color="auto" w:fill="auto"/>
            <w:noWrap/>
            <w:hideMark/>
          </w:tcPr>
          <w:p w14:paraId="27152379" w14:textId="1B682736" w:rsidR="00D4106E" w:rsidRPr="00186378" w:rsidRDefault="00D4106E" w:rsidP="00D4106E">
            <w:pPr>
              <w:ind w:left="0" w:firstLine="0"/>
              <w:jc w:val="right"/>
              <w:rPr>
                <w:rFonts w:asciiTheme="minorHAnsi" w:eastAsia="Times New Roman" w:hAnsiTheme="minorHAnsi" w:cs="Arial"/>
                <w:color w:val="000000"/>
                <w:lang w:eastAsia="en-GB"/>
              </w:rPr>
            </w:pPr>
            <w:r w:rsidRPr="001D1924">
              <w:t>-124</w:t>
            </w:r>
          </w:p>
        </w:tc>
      </w:tr>
      <w:tr w:rsidR="00D4106E" w:rsidRPr="00186378" w14:paraId="4780031C" w14:textId="77777777" w:rsidTr="00C56839">
        <w:tc>
          <w:tcPr>
            <w:tcW w:w="2396" w:type="dxa"/>
            <w:shd w:val="clear" w:color="auto" w:fill="auto"/>
            <w:noWrap/>
            <w:vAlign w:val="center"/>
          </w:tcPr>
          <w:p w14:paraId="75DBF0C1" w14:textId="2F44E1BD"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2019</w:t>
            </w:r>
          </w:p>
        </w:tc>
        <w:tc>
          <w:tcPr>
            <w:tcW w:w="2299" w:type="dxa"/>
            <w:shd w:val="clear" w:color="auto" w:fill="auto"/>
            <w:noWrap/>
          </w:tcPr>
          <w:p w14:paraId="2921C4DE" w14:textId="0094EE60" w:rsidR="00D4106E" w:rsidRPr="00186378" w:rsidRDefault="00D4106E" w:rsidP="00D4106E">
            <w:pPr>
              <w:ind w:left="0" w:firstLine="0"/>
              <w:jc w:val="right"/>
              <w:rPr>
                <w:rFonts w:asciiTheme="minorHAnsi" w:eastAsia="Times New Roman" w:hAnsiTheme="minorHAnsi" w:cs="Arial"/>
                <w:color w:val="000000"/>
                <w:lang w:eastAsia="en-GB"/>
              </w:rPr>
            </w:pPr>
            <w:r w:rsidRPr="00B167C8">
              <w:t>2327</w:t>
            </w:r>
          </w:p>
        </w:tc>
        <w:tc>
          <w:tcPr>
            <w:tcW w:w="2299" w:type="dxa"/>
          </w:tcPr>
          <w:p w14:paraId="1E976B32" w14:textId="698830AE" w:rsidR="00D4106E" w:rsidRPr="00B167C8" w:rsidRDefault="00D4106E" w:rsidP="00D4106E">
            <w:pPr>
              <w:ind w:left="0" w:firstLine="0"/>
              <w:jc w:val="right"/>
            </w:pPr>
            <w:r w:rsidRPr="00894769">
              <w:t>388</w:t>
            </w:r>
          </w:p>
        </w:tc>
        <w:tc>
          <w:tcPr>
            <w:tcW w:w="2299" w:type="dxa"/>
            <w:shd w:val="clear" w:color="auto" w:fill="auto"/>
            <w:noWrap/>
          </w:tcPr>
          <w:p w14:paraId="0F8A4B86" w14:textId="05B515DE" w:rsidR="00D4106E" w:rsidRPr="00186378" w:rsidRDefault="00D4106E" w:rsidP="00D4106E">
            <w:pPr>
              <w:ind w:left="0" w:firstLine="0"/>
              <w:jc w:val="right"/>
              <w:rPr>
                <w:rFonts w:asciiTheme="minorHAnsi" w:eastAsia="Times New Roman" w:hAnsiTheme="minorHAnsi" w:cs="Arial"/>
                <w:color w:val="000000"/>
                <w:lang w:eastAsia="en-GB"/>
              </w:rPr>
            </w:pPr>
            <w:r w:rsidRPr="001D1924">
              <w:t>-1939</w:t>
            </w:r>
          </w:p>
        </w:tc>
      </w:tr>
      <w:tr w:rsidR="00D4106E" w:rsidRPr="00186378" w14:paraId="699877EA" w14:textId="77777777" w:rsidTr="00C56839">
        <w:tc>
          <w:tcPr>
            <w:tcW w:w="2396" w:type="dxa"/>
            <w:shd w:val="clear" w:color="auto" w:fill="auto"/>
            <w:noWrap/>
            <w:vAlign w:val="center"/>
          </w:tcPr>
          <w:p w14:paraId="02ABFCFC" w14:textId="07A40D38" w:rsidR="00D4106E" w:rsidRDefault="00D4106E" w:rsidP="00D4106E">
            <w:pPr>
              <w:ind w:left="0" w:firstLine="0"/>
              <w:jc w:val="center"/>
              <w:rPr>
                <w:rFonts w:cs="Calibri"/>
                <w:color w:val="000000"/>
              </w:rPr>
            </w:pPr>
            <w:r>
              <w:rPr>
                <w:rFonts w:cs="Calibri"/>
                <w:color w:val="000000"/>
              </w:rPr>
              <w:t>2020</w:t>
            </w:r>
          </w:p>
        </w:tc>
        <w:tc>
          <w:tcPr>
            <w:tcW w:w="2299" w:type="dxa"/>
            <w:shd w:val="clear" w:color="auto" w:fill="auto"/>
            <w:noWrap/>
          </w:tcPr>
          <w:p w14:paraId="122CF752" w14:textId="77777777" w:rsidR="00D4106E" w:rsidRPr="00B167C8" w:rsidRDefault="00D4106E" w:rsidP="00D4106E">
            <w:pPr>
              <w:ind w:left="0" w:firstLine="0"/>
              <w:jc w:val="right"/>
            </w:pPr>
          </w:p>
        </w:tc>
        <w:tc>
          <w:tcPr>
            <w:tcW w:w="2299" w:type="dxa"/>
          </w:tcPr>
          <w:p w14:paraId="169D1E7E" w14:textId="7390EDBE" w:rsidR="00D4106E" w:rsidRPr="00B167C8" w:rsidRDefault="00D0652E" w:rsidP="00D4106E">
            <w:pPr>
              <w:ind w:left="0" w:firstLine="0"/>
              <w:jc w:val="right"/>
            </w:pPr>
            <w:r>
              <w:t>590</w:t>
            </w:r>
          </w:p>
        </w:tc>
        <w:tc>
          <w:tcPr>
            <w:tcW w:w="2299" w:type="dxa"/>
            <w:shd w:val="clear" w:color="auto" w:fill="auto"/>
            <w:noWrap/>
          </w:tcPr>
          <w:p w14:paraId="6218B9B0" w14:textId="56D8410E" w:rsidR="00D4106E" w:rsidRPr="00B167C8" w:rsidRDefault="00D4106E" w:rsidP="00D0652E">
            <w:pPr>
              <w:ind w:left="0" w:firstLine="0"/>
              <w:jc w:val="right"/>
            </w:pPr>
            <w:r w:rsidRPr="001D1924">
              <w:t>5</w:t>
            </w:r>
            <w:r w:rsidR="00D0652E">
              <w:t>90</w:t>
            </w:r>
          </w:p>
        </w:tc>
      </w:tr>
      <w:tr w:rsidR="00D4106E" w:rsidRPr="00C56839"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C56839" w:rsidRDefault="00D4106E" w:rsidP="00D4106E">
            <w:pPr>
              <w:ind w:left="0" w:firstLine="0"/>
              <w:jc w:val="center"/>
              <w:rPr>
                <w:rFonts w:asciiTheme="minorHAnsi" w:eastAsia="Times New Roman" w:hAnsiTheme="minorHAnsi" w:cs="Arial"/>
                <w:b/>
                <w:bCs/>
                <w:color w:val="000000"/>
                <w:lang w:eastAsia="en-GB"/>
              </w:rPr>
            </w:pPr>
            <w:r w:rsidRPr="00C56839">
              <w:rPr>
                <w:rFonts w:asciiTheme="minorHAnsi" w:eastAsia="Times New Roman" w:hAnsiTheme="minorHAnsi" w:cs="Arial"/>
                <w:b/>
                <w:bCs/>
                <w:color w:val="000000"/>
                <w:lang w:eastAsia="en-GB"/>
              </w:rPr>
              <w:t>Total</w:t>
            </w:r>
          </w:p>
        </w:tc>
        <w:tc>
          <w:tcPr>
            <w:tcW w:w="2299" w:type="dxa"/>
            <w:shd w:val="clear" w:color="auto" w:fill="C6D9F1" w:themeFill="text2" w:themeFillTint="33"/>
            <w:noWrap/>
            <w:hideMark/>
          </w:tcPr>
          <w:p w14:paraId="5523B46E" w14:textId="246ACB58" w:rsidR="00D4106E" w:rsidRPr="00C56839" w:rsidRDefault="00D4106E" w:rsidP="00D4106E">
            <w:pPr>
              <w:ind w:left="0" w:firstLine="0"/>
              <w:jc w:val="right"/>
              <w:rPr>
                <w:rFonts w:asciiTheme="minorHAnsi" w:eastAsia="Times New Roman" w:hAnsiTheme="minorHAnsi" w:cs="Arial"/>
                <w:b/>
                <w:bCs/>
                <w:color w:val="000000"/>
                <w:lang w:eastAsia="en-GB"/>
              </w:rPr>
            </w:pPr>
            <w:r w:rsidRPr="00C56839">
              <w:rPr>
                <w:b/>
              </w:rPr>
              <w:t>3,210</w:t>
            </w:r>
          </w:p>
        </w:tc>
        <w:tc>
          <w:tcPr>
            <w:tcW w:w="2299" w:type="dxa"/>
            <w:shd w:val="clear" w:color="auto" w:fill="C6D9F1" w:themeFill="text2" w:themeFillTint="33"/>
          </w:tcPr>
          <w:p w14:paraId="48A8D27D" w14:textId="46676F1F" w:rsidR="00D4106E" w:rsidRPr="00C56839" w:rsidRDefault="00D4106E" w:rsidP="00D0652E">
            <w:pPr>
              <w:ind w:left="0" w:firstLine="0"/>
              <w:jc w:val="right"/>
              <w:rPr>
                <w:b/>
              </w:rPr>
            </w:pPr>
            <w:r w:rsidRPr="00C56839">
              <w:rPr>
                <w:b/>
              </w:rPr>
              <w:t>1,67</w:t>
            </w:r>
            <w:r w:rsidR="00D0652E" w:rsidRPr="00C56839">
              <w:rPr>
                <w:b/>
              </w:rPr>
              <w:t>4</w:t>
            </w:r>
          </w:p>
        </w:tc>
        <w:tc>
          <w:tcPr>
            <w:tcW w:w="2299" w:type="dxa"/>
            <w:shd w:val="clear" w:color="auto" w:fill="C6D9F1" w:themeFill="text2" w:themeFillTint="33"/>
            <w:noWrap/>
            <w:hideMark/>
          </w:tcPr>
          <w:p w14:paraId="55CDD06D" w14:textId="0F14918F" w:rsidR="00D4106E" w:rsidRPr="00C56839" w:rsidRDefault="00D4106E" w:rsidP="00D0652E">
            <w:pPr>
              <w:ind w:left="0" w:firstLine="0"/>
              <w:jc w:val="right"/>
              <w:rPr>
                <w:rFonts w:asciiTheme="minorHAnsi" w:eastAsia="Times New Roman" w:hAnsiTheme="minorHAnsi" w:cs="Arial"/>
                <w:b/>
                <w:bCs/>
                <w:color w:val="000000"/>
                <w:lang w:eastAsia="en-GB"/>
              </w:rPr>
            </w:pPr>
            <w:r w:rsidRPr="00C56839">
              <w:rPr>
                <w:b/>
              </w:rPr>
              <w:t>-1,5</w:t>
            </w:r>
            <w:r w:rsidR="00D0652E" w:rsidRPr="00C56839">
              <w:rPr>
                <w:b/>
              </w:rPr>
              <w:t>36</w:t>
            </w:r>
          </w:p>
        </w:tc>
      </w:tr>
    </w:tbl>
    <w:p w14:paraId="4E8BB2D0" w14:textId="77777777" w:rsidR="00186378" w:rsidRDefault="00186378" w:rsidP="002027B6">
      <w:pPr>
        <w:pStyle w:val="ListParagraph"/>
        <w:ind w:left="780" w:firstLine="0"/>
        <w:rPr>
          <w:rFonts w:cs="Arial"/>
        </w:rPr>
      </w:pPr>
    </w:p>
    <w:p w14:paraId="6057A1D6" w14:textId="1997C656" w:rsidR="00000E1B" w:rsidRDefault="00000E1B" w:rsidP="006B0D78">
      <w:pPr>
        <w:rPr>
          <w:rFonts w:cs="Arial"/>
        </w:rPr>
      </w:pPr>
    </w:p>
    <w:p w14:paraId="15A78EAA" w14:textId="77777777" w:rsidR="00AE281A" w:rsidRDefault="00AE281A" w:rsidP="007E7EF5">
      <w:pPr>
        <w:ind w:firstLine="0"/>
        <w:rPr>
          <w:rFonts w:cs="Arial"/>
        </w:rPr>
      </w:pPr>
    </w:p>
    <w:p w14:paraId="44EBB075" w14:textId="54424EBC" w:rsidR="00D128DB" w:rsidRDefault="00FA5A1B" w:rsidP="00FA5A1B">
      <w:pPr>
        <w:rPr>
          <w:rFonts w:cs="Arial"/>
        </w:rPr>
      </w:pPr>
      <w:r>
        <w:rPr>
          <w:rFonts w:cs="Arial"/>
        </w:rPr>
        <w:lastRenderedPageBreak/>
        <w:t>14.</w:t>
      </w:r>
      <w:r>
        <w:rPr>
          <w:rFonts w:cs="Arial"/>
        </w:rPr>
        <w:tab/>
      </w:r>
      <w:r w:rsidR="00DC56EF" w:rsidRPr="00B93EF5">
        <w:rPr>
          <w:rFonts w:cs="Arial"/>
        </w:rPr>
        <w:t>T</w:t>
      </w:r>
      <w:r w:rsidR="00A3612F" w:rsidRPr="00B93EF5">
        <w:rPr>
          <w:rFonts w:cs="Arial"/>
        </w:rPr>
        <w:t xml:space="preserve">he Standing Committee </w:t>
      </w:r>
      <w:r w:rsidR="006B0D78" w:rsidRPr="00B93EF5">
        <w:rPr>
          <w:rFonts w:cs="Arial"/>
        </w:rPr>
        <w:t>considered the external auditor’s proposal on group confirmation of outstanding Contracting Party balances in response to Decision SC57-40</w:t>
      </w:r>
      <w:r w:rsidR="00B93EF5">
        <w:rPr>
          <w:rFonts w:cs="Arial"/>
        </w:rPr>
        <w:t xml:space="preserve"> and, in </w:t>
      </w:r>
      <w:r w:rsidR="00B93EF5" w:rsidRPr="00B93EF5">
        <w:rPr>
          <w:rFonts w:cs="Arial"/>
        </w:rPr>
        <w:t>Decision SC58-18</w:t>
      </w:r>
      <w:r w:rsidR="006B0D78" w:rsidRPr="00B93EF5">
        <w:rPr>
          <w:rFonts w:cs="Arial"/>
        </w:rPr>
        <w:t xml:space="preserve">, </w:t>
      </w:r>
      <w:r>
        <w:rPr>
          <w:rFonts w:cs="Arial"/>
        </w:rPr>
        <w:t>decided that it</w:t>
      </w:r>
      <w:r w:rsidR="00D128DB" w:rsidRPr="00B93EF5">
        <w:rPr>
          <w:rFonts w:cs="Arial"/>
        </w:rPr>
        <w:t xml:space="preserve"> </w:t>
      </w:r>
      <w:r w:rsidR="00B93EF5">
        <w:rPr>
          <w:rFonts w:cs="Arial"/>
        </w:rPr>
        <w:t>would a</w:t>
      </w:r>
      <w:r w:rsidR="00D128DB" w:rsidRPr="00B93EF5">
        <w:rPr>
          <w:rFonts w:cs="Arial"/>
        </w:rPr>
        <w:t xml:space="preserve">cknowledge the status of the annual contributions intersessionally. The </w:t>
      </w:r>
      <w:r w:rsidR="00B93EF5" w:rsidRPr="00B93EF5">
        <w:rPr>
          <w:rFonts w:cs="Arial"/>
        </w:rPr>
        <w:t xml:space="preserve">Secretariat would </w:t>
      </w:r>
      <w:r w:rsidR="00B93EF5">
        <w:rPr>
          <w:rFonts w:cs="Arial"/>
        </w:rPr>
        <w:t xml:space="preserve">send the </w:t>
      </w:r>
      <w:r w:rsidR="00D128DB" w:rsidRPr="00B93EF5">
        <w:rPr>
          <w:rFonts w:cs="Arial"/>
        </w:rPr>
        <w:t>request for intersessional acknowledgement to the Standing Committee</w:t>
      </w:r>
      <w:r w:rsidR="003300FA">
        <w:rPr>
          <w:rFonts w:cs="Arial"/>
        </w:rPr>
        <w:t xml:space="preserve"> </w:t>
      </w:r>
      <w:r w:rsidR="003300FA" w:rsidRPr="00B93EF5">
        <w:rPr>
          <w:rFonts w:cs="Arial"/>
        </w:rPr>
        <w:t>on behalf of the external auditor</w:t>
      </w:r>
      <w:r w:rsidR="003300FA">
        <w:rPr>
          <w:rFonts w:cs="Arial"/>
        </w:rPr>
        <w:t xml:space="preserve"> </w:t>
      </w:r>
      <w:r w:rsidR="00D128DB" w:rsidRPr="00B93EF5">
        <w:rPr>
          <w:rFonts w:cs="Arial"/>
        </w:rPr>
        <w:t>in the period following the closing of accounts and prior to the signing of the financial statements by the auditors.</w:t>
      </w:r>
    </w:p>
    <w:p w14:paraId="4503114C" w14:textId="77777777" w:rsidR="00D128DB" w:rsidRDefault="00D128DB" w:rsidP="007E7EF5">
      <w:pPr>
        <w:ind w:firstLine="0"/>
        <w:rPr>
          <w:rFonts w:cs="Arial"/>
        </w:rPr>
      </w:pPr>
    </w:p>
    <w:p w14:paraId="162EE8CF" w14:textId="124FC299" w:rsidR="006B0D78" w:rsidRDefault="00FA5A1B" w:rsidP="00FA5A1B">
      <w:pPr>
        <w:rPr>
          <w:rFonts w:cs="Arial"/>
        </w:rPr>
      </w:pPr>
      <w:r>
        <w:rPr>
          <w:rFonts w:cs="Arial"/>
        </w:rPr>
        <w:t>15.</w:t>
      </w:r>
      <w:r>
        <w:rPr>
          <w:rFonts w:cs="Arial"/>
        </w:rPr>
        <w:tab/>
      </w:r>
      <w:r w:rsidR="00434579">
        <w:rPr>
          <w:rFonts w:cs="Arial"/>
        </w:rPr>
        <w:t xml:space="preserve">Consequently, the Secretariat sent on 4 February 2021 </w:t>
      </w:r>
      <w:r w:rsidR="00DB38CC">
        <w:rPr>
          <w:rFonts w:cs="Arial"/>
        </w:rPr>
        <w:t>a</w:t>
      </w:r>
      <w:r w:rsidR="00434579">
        <w:rPr>
          <w:rFonts w:cs="Arial"/>
        </w:rPr>
        <w:t xml:space="preserve"> request to </w:t>
      </w:r>
      <w:r w:rsidR="00434579" w:rsidRPr="00434579">
        <w:rPr>
          <w:rFonts w:cs="Arial"/>
        </w:rPr>
        <w:t>the Standing Committee</w:t>
      </w:r>
      <w:r w:rsidR="00434579" w:rsidRPr="00434579">
        <w:t xml:space="preserve"> </w:t>
      </w:r>
      <w:r w:rsidR="00434579">
        <w:rPr>
          <w:rFonts w:cs="Arial"/>
        </w:rPr>
        <w:t>to acknowledge the status of assessed contributions as at 31 December 2020</w:t>
      </w:r>
      <w:r w:rsidR="00434579" w:rsidRPr="00434579">
        <w:rPr>
          <w:rFonts w:cs="Arial"/>
        </w:rPr>
        <w:t>.</w:t>
      </w:r>
      <w:r w:rsidR="00434579">
        <w:rPr>
          <w:rFonts w:cs="Arial"/>
        </w:rPr>
        <w:t xml:space="preserve"> Since no comment</w:t>
      </w:r>
      <w:r w:rsidR="006C3C44">
        <w:rPr>
          <w:rFonts w:cs="Arial"/>
        </w:rPr>
        <w:t>s</w:t>
      </w:r>
      <w:r w:rsidR="00434579">
        <w:rPr>
          <w:rFonts w:cs="Arial"/>
        </w:rPr>
        <w:t xml:space="preserve"> were received within the given period of time, the outstanding contributions </w:t>
      </w:r>
      <w:r w:rsidR="00455ECB" w:rsidRPr="003300FA">
        <w:rPr>
          <w:rFonts w:cs="Arial"/>
        </w:rPr>
        <w:t xml:space="preserve">as at 31 December 2020 </w:t>
      </w:r>
      <w:r w:rsidR="00434579" w:rsidRPr="003300FA">
        <w:rPr>
          <w:rFonts w:cs="Arial"/>
        </w:rPr>
        <w:t>are considered as acknowledged.</w:t>
      </w:r>
      <w:r w:rsidR="00434579">
        <w:rPr>
          <w:rFonts w:cs="Arial"/>
        </w:rPr>
        <w:t xml:space="preserve"> </w:t>
      </w:r>
    </w:p>
    <w:p w14:paraId="2C941935" w14:textId="77777777" w:rsidR="006B0D78" w:rsidRDefault="006B0D78" w:rsidP="002027B6">
      <w:pPr>
        <w:pStyle w:val="ListParagraph"/>
        <w:ind w:left="780" w:firstLine="0"/>
        <w:rPr>
          <w:rFonts w:cs="Arial"/>
        </w:rPr>
      </w:pPr>
    </w:p>
    <w:p w14:paraId="1CE88B80" w14:textId="04B263CD" w:rsidR="00B91FD6" w:rsidRPr="003175F8" w:rsidRDefault="004410A9" w:rsidP="003175F8">
      <w:pPr>
        <w:rPr>
          <w:rFonts w:cs="Arial"/>
          <w:b/>
        </w:rPr>
      </w:pPr>
      <w:r>
        <w:rPr>
          <w:rFonts w:cs="Arial"/>
          <w:b/>
        </w:rPr>
        <w:t>A</w:t>
      </w:r>
      <w:r w:rsidR="003175F8">
        <w:rPr>
          <w:rFonts w:cs="Arial"/>
          <w:b/>
        </w:rPr>
        <w:t xml:space="preserve">ctions for </w:t>
      </w:r>
      <w:r w:rsidR="00D4106E">
        <w:rPr>
          <w:rFonts w:cs="Arial"/>
          <w:b/>
        </w:rPr>
        <w:t>2021</w:t>
      </w:r>
    </w:p>
    <w:p w14:paraId="203C718A" w14:textId="77777777" w:rsidR="003175F8" w:rsidRDefault="003175F8" w:rsidP="004316A3">
      <w:pPr>
        <w:rPr>
          <w:rFonts w:cs="Arial"/>
        </w:rPr>
      </w:pPr>
    </w:p>
    <w:p w14:paraId="20F53A49" w14:textId="100C2D09" w:rsidR="00DE6781" w:rsidRDefault="00FA5A1B" w:rsidP="00CD64D1">
      <w:pPr>
        <w:rPr>
          <w:rFonts w:cs="Arial"/>
        </w:rPr>
      </w:pPr>
      <w:r>
        <w:rPr>
          <w:rFonts w:cs="Arial"/>
        </w:rPr>
        <w:t>16</w:t>
      </w:r>
      <w:r w:rsidR="0061090C">
        <w:rPr>
          <w:rFonts w:cs="Arial"/>
        </w:rPr>
        <w:t>.</w:t>
      </w:r>
      <w:r w:rsidR="0061090C">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esolution XIII.2</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 xml:space="preserve">than three years at the end of </w:t>
      </w:r>
      <w:r w:rsidR="00CD64D1">
        <w:rPr>
          <w:rFonts w:cs="Arial"/>
        </w:rPr>
        <w:t>2020</w:t>
      </w:r>
      <w:r w:rsidR="00AB0844">
        <w:rPr>
          <w:rFonts w:cs="Arial"/>
        </w:rPr>
        <w:t>,</w:t>
      </w:r>
      <w:r w:rsidR="00672AD9">
        <w:rPr>
          <w:rFonts w:cs="Arial"/>
        </w:rPr>
        <w:t xml:space="preserve"> including </w:t>
      </w:r>
      <w:r w:rsidR="001B48DF">
        <w:rPr>
          <w:rFonts w:cs="Arial"/>
        </w:rPr>
        <w:t xml:space="preserve">with </w:t>
      </w:r>
      <w:r w:rsidR="00672AD9">
        <w:rPr>
          <w:rFonts w:cs="Arial"/>
        </w:rPr>
        <w:t xml:space="preserve">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19AEBA89" w14:textId="77777777" w:rsidR="00DE6781" w:rsidRDefault="00DE6781" w:rsidP="004316A3">
      <w:pPr>
        <w:rPr>
          <w:rFonts w:cs="Arial"/>
        </w:rPr>
      </w:pPr>
    </w:p>
    <w:p w14:paraId="220DAD4C" w14:textId="43A828E6" w:rsidR="00B14613" w:rsidRDefault="00FA5A1B" w:rsidP="00AD53FB">
      <w:pPr>
        <w:rPr>
          <w:rFonts w:asciiTheme="minorHAnsi" w:hAnsiTheme="minorHAnsi"/>
        </w:rPr>
      </w:pPr>
      <w:r>
        <w:rPr>
          <w:rFonts w:asciiTheme="minorHAnsi" w:hAnsiTheme="minorHAnsi"/>
        </w:rPr>
        <w:t>17</w:t>
      </w:r>
      <w:r w:rsidR="0061090C">
        <w:rPr>
          <w:rFonts w:asciiTheme="minorHAnsi" w:hAnsiTheme="minorHAnsi"/>
        </w:rPr>
        <w:t>.</w:t>
      </w:r>
      <w:r w:rsidR="0061090C">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w:t>
      </w:r>
      <w:r w:rsidR="00CE7F6C">
        <w:rPr>
          <w:rFonts w:asciiTheme="minorHAnsi" w:hAnsiTheme="minorHAnsi"/>
        </w:rPr>
        <w:t>Convention</w:t>
      </w:r>
      <w:r w:rsidR="00AD237F">
        <w:rPr>
          <w:rFonts w:asciiTheme="minorHAnsi" w:hAnsiTheme="minorHAnsi"/>
        </w:rPr>
        <w:t xml:space="preserve">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w:t>
      </w:r>
      <w:r w:rsidR="00576DCE">
        <w:rPr>
          <w:rFonts w:asciiTheme="minorHAnsi" w:hAnsiTheme="minorHAnsi"/>
        </w:rPr>
        <w:t>table</w:t>
      </w:r>
      <w:r w:rsidR="003175F8">
        <w:rPr>
          <w:rFonts w:asciiTheme="minorHAnsi" w:hAnsiTheme="minorHAnsi"/>
        </w:rPr>
        <w:t xml:space="preserve"> presented in Annex 1</w:t>
      </w:r>
      <w:r w:rsidR="00B14613">
        <w:rPr>
          <w:rFonts w:asciiTheme="minorHAnsi" w:hAnsiTheme="minorHAnsi"/>
        </w:rPr>
        <w:t xml:space="preserve">. </w:t>
      </w:r>
    </w:p>
    <w:p w14:paraId="3C73CF58" w14:textId="43218681" w:rsidR="00AD237F" w:rsidRDefault="00AD237F" w:rsidP="00AD53FB">
      <w:pPr>
        <w:rPr>
          <w:rFonts w:asciiTheme="minorHAnsi" w:hAnsiTheme="minorHAnsi"/>
        </w:rPr>
      </w:pPr>
    </w:p>
    <w:p w14:paraId="69DEFD49" w14:textId="6F12D568" w:rsidR="00AD237F" w:rsidRDefault="00FA5A1B" w:rsidP="0038249A">
      <w:pPr>
        <w:rPr>
          <w:rFonts w:asciiTheme="minorHAnsi" w:hAnsiTheme="minorHAnsi"/>
        </w:rPr>
      </w:pPr>
      <w:r>
        <w:rPr>
          <w:rFonts w:asciiTheme="minorHAnsi" w:hAnsiTheme="minorHAnsi"/>
        </w:rPr>
        <w:t>18</w:t>
      </w:r>
      <w:r w:rsidR="0038249A">
        <w:rPr>
          <w:rFonts w:asciiTheme="minorHAnsi" w:hAnsiTheme="minorHAnsi"/>
        </w:rPr>
        <w:t>.</w:t>
      </w:r>
      <w:r w:rsidR="0038249A">
        <w:rPr>
          <w:rFonts w:asciiTheme="minorHAnsi" w:hAnsiTheme="minorHAnsi"/>
        </w:rPr>
        <w:tab/>
      </w:r>
      <w:r w:rsidR="00AD237F" w:rsidRPr="0038249A">
        <w:rPr>
          <w:rFonts w:asciiTheme="minorHAnsi" w:hAnsiTheme="minorHAnsi"/>
        </w:rPr>
        <w:t>Resolution XIII.2, paragraph 19, “requests</w:t>
      </w:r>
      <w:r w:rsidR="00AD237F">
        <w:rPr>
          <w:rFonts w:asciiTheme="minorHAnsi" w:hAnsiTheme="minorHAnsi"/>
        </w:rPr>
        <w:t xml:space="preserve"> Regional Representatives in the Standing Committee to engage Parties from their respective regions with outstanding contributions to encourage them to identify appropriate options to rectify the situation”. Regional Representatives may wish to share with the Standing Committee their efforts, outcomes and challenges encountered in implementing this request from the </w:t>
      </w:r>
      <w:r w:rsidR="00AD237F" w:rsidRPr="0038249A">
        <w:rPr>
          <w:rFonts w:asciiTheme="minorHAnsi" w:hAnsiTheme="minorHAnsi"/>
        </w:rPr>
        <w:t>13th meeting of the Conference of the Contracting Parties</w:t>
      </w:r>
      <w:r w:rsidR="00AD237F">
        <w:rPr>
          <w:rFonts w:asciiTheme="minorHAnsi" w:hAnsiTheme="minorHAnsi"/>
        </w:rPr>
        <w:t xml:space="preserve"> (COP13).</w:t>
      </w:r>
    </w:p>
    <w:p w14:paraId="552556A0" w14:textId="77777777" w:rsidR="00D336C4" w:rsidRDefault="00D336C4" w:rsidP="00D336C4">
      <w:pPr>
        <w:ind w:firstLine="0"/>
        <w:rPr>
          <w:rFonts w:cs="Arial"/>
        </w:rPr>
      </w:pPr>
    </w:p>
    <w:p w14:paraId="21DD232D" w14:textId="379340F7" w:rsidR="001E3C22" w:rsidRPr="0038249A" w:rsidRDefault="00FA5A1B" w:rsidP="0038249A">
      <w:pPr>
        <w:rPr>
          <w:rFonts w:asciiTheme="minorHAnsi" w:hAnsiTheme="minorHAnsi"/>
        </w:rPr>
      </w:pPr>
      <w:r>
        <w:rPr>
          <w:rFonts w:asciiTheme="minorHAnsi" w:hAnsiTheme="minorHAnsi"/>
        </w:rPr>
        <w:t>19</w:t>
      </w:r>
      <w:r w:rsidR="0038249A">
        <w:rPr>
          <w:rFonts w:asciiTheme="minorHAnsi" w:hAnsiTheme="minorHAnsi"/>
        </w:rPr>
        <w:t>.</w:t>
      </w:r>
      <w:r w:rsidR="0038249A">
        <w:rPr>
          <w:rFonts w:asciiTheme="minorHAnsi" w:hAnsiTheme="minorHAnsi"/>
        </w:rPr>
        <w:tab/>
      </w:r>
      <w:r w:rsidR="001E3C22" w:rsidRPr="0038249A">
        <w:rPr>
          <w:rFonts w:asciiTheme="minorHAnsi" w:hAnsiTheme="minorHAnsi"/>
        </w:rPr>
        <w:t xml:space="preserve">In </w:t>
      </w:r>
      <w:r w:rsidR="00032BD7" w:rsidRPr="0038249A">
        <w:rPr>
          <w:rFonts w:asciiTheme="minorHAnsi" w:hAnsiTheme="minorHAnsi"/>
        </w:rPr>
        <w:t>202</w:t>
      </w:r>
      <w:r w:rsidR="00032BD7">
        <w:rPr>
          <w:rFonts w:asciiTheme="minorHAnsi" w:hAnsiTheme="minorHAnsi"/>
        </w:rPr>
        <w:t>1</w:t>
      </w:r>
      <w:r w:rsidR="00032BD7" w:rsidRPr="0038249A">
        <w:rPr>
          <w:rFonts w:asciiTheme="minorHAnsi" w:hAnsiTheme="minorHAnsi"/>
        </w:rPr>
        <w:t xml:space="preserve"> </w:t>
      </w:r>
      <w:r w:rsidR="0038249A">
        <w:rPr>
          <w:rFonts w:asciiTheme="minorHAnsi" w:hAnsiTheme="minorHAnsi"/>
        </w:rPr>
        <w:t xml:space="preserve">the </w:t>
      </w:r>
      <w:r w:rsidR="001E3C22" w:rsidRPr="0038249A">
        <w:rPr>
          <w:rFonts w:asciiTheme="minorHAnsi" w:hAnsiTheme="minorHAnsi"/>
        </w:rPr>
        <w:t>Secretariat will</w:t>
      </w:r>
      <w:r w:rsidR="00032BD7">
        <w:rPr>
          <w:rFonts w:asciiTheme="minorHAnsi" w:hAnsiTheme="minorHAnsi"/>
        </w:rPr>
        <w:t xml:space="preserve"> continue, as in 2020,</w:t>
      </w:r>
      <w:r w:rsidR="001E3C22" w:rsidRPr="0038249A">
        <w:rPr>
          <w:rFonts w:asciiTheme="minorHAnsi" w:hAnsiTheme="minorHAnsi"/>
        </w:rPr>
        <w:t xml:space="preserve"> </w:t>
      </w:r>
      <w:r w:rsidR="00032BD7">
        <w:rPr>
          <w:rFonts w:asciiTheme="minorHAnsi" w:hAnsiTheme="minorHAnsi"/>
        </w:rPr>
        <w:t xml:space="preserve">to </w:t>
      </w:r>
      <w:r w:rsidR="001E3C22" w:rsidRPr="0038249A">
        <w:rPr>
          <w:rFonts w:asciiTheme="minorHAnsi" w:hAnsiTheme="minorHAnsi"/>
        </w:rPr>
        <w:t xml:space="preserve">share with Regional Representatives the status of outstanding contributions on a quarterly basis, for further action, in line with the above </w:t>
      </w:r>
      <w:r w:rsidR="001B48DF">
        <w:rPr>
          <w:rFonts w:asciiTheme="minorHAnsi" w:hAnsiTheme="minorHAnsi"/>
        </w:rPr>
        <w:t>instructions</w:t>
      </w:r>
      <w:r w:rsidR="001E3C22" w:rsidRPr="0038249A">
        <w:rPr>
          <w:rFonts w:asciiTheme="minorHAnsi" w:hAnsiTheme="minorHAnsi"/>
        </w:rPr>
        <w:t>.</w:t>
      </w:r>
    </w:p>
    <w:p w14:paraId="7E19F486" w14:textId="77777777" w:rsidR="001E3C22" w:rsidRDefault="001E3C22" w:rsidP="00AD237F">
      <w:pPr>
        <w:rPr>
          <w:rFonts w:asciiTheme="minorHAnsi" w:hAnsiTheme="minorHAnsi"/>
        </w:rPr>
      </w:pPr>
    </w:p>
    <w:p w14:paraId="7E3DF63E" w14:textId="50AA549C" w:rsidR="00235E7D" w:rsidRDefault="00FA5A1B" w:rsidP="001B48DF">
      <w:pPr>
        <w:rPr>
          <w:rFonts w:asciiTheme="minorHAnsi" w:hAnsiTheme="minorHAnsi"/>
        </w:rPr>
      </w:pPr>
      <w:r>
        <w:rPr>
          <w:rFonts w:asciiTheme="minorHAnsi" w:hAnsiTheme="minorHAnsi"/>
        </w:rPr>
        <w:t>20</w:t>
      </w:r>
      <w:r w:rsidR="001B48DF">
        <w:rPr>
          <w:rFonts w:asciiTheme="minorHAnsi" w:hAnsiTheme="minorHAnsi"/>
        </w:rPr>
        <w:t>.</w:t>
      </w:r>
      <w:r w:rsidR="001B48DF">
        <w:rPr>
          <w:rFonts w:asciiTheme="minorHAnsi" w:hAnsiTheme="minorHAnsi"/>
        </w:rPr>
        <w:tab/>
      </w:r>
      <w:r w:rsidR="00235E7D" w:rsidRPr="0001527D">
        <w:rPr>
          <w:rFonts w:asciiTheme="minorHAnsi" w:hAnsiTheme="minorHAnsi"/>
        </w:rPr>
        <w:t xml:space="preserve">In accordance with Decision SC57-44, and </w:t>
      </w:r>
      <w:r w:rsidR="00AD237F" w:rsidRPr="0001527D">
        <w:rPr>
          <w:rFonts w:asciiTheme="minorHAnsi" w:hAnsiTheme="minorHAnsi"/>
        </w:rPr>
        <w:t xml:space="preserve">following the experience of </w:t>
      </w:r>
      <w:r w:rsidR="00235E7D" w:rsidRPr="0001527D">
        <w:rPr>
          <w:rFonts w:asciiTheme="minorHAnsi" w:hAnsiTheme="minorHAnsi"/>
        </w:rPr>
        <w:t>other Conventions, the Secretariat will continue to encourage timely payments of annual contributions by sending out reminders</w:t>
      </w:r>
      <w:r w:rsidR="008E178B" w:rsidRPr="0001527D">
        <w:rPr>
          <w:rFonts w:asciiTheme="minorHAnsi" w:hAnsiTheme="minorHAnsi"/>
        </w:rPr>
        <w:t xml:space="preserve">. </w:t>
      </w:r>
    </w:p>
    <w:p w14:paraId="7E920528" w14:textId="1F363261" w:rsidR="00C36ED2" w:rsidRDefault="00C36ED2" w:rsidP="001B48DF">
      <w:pPr>
        <w:rPr>
          <w:rFonts w:asciiTheme="minorHAnsi" w:hAnsiTheme="minorHAnsi"/>
        </w:rPr>
      </w:pPr>
    </w:p>
    <w:p w14:paraId="65A948CD" w14:textId="0032C8FE" w:rsidR="009618BB" w:rsidRDefault="00FA5A1B" w:rsidP="009618BB">
      <w:pPr>
        <w:rPr>
          <w:rFonts w:asciiTheme="minorHAnsi" w:hAnsiTheme="minorHAnsi"/>
        </w:rPr>
      </w:pPr>
      <w:r>
        <w:rPr>
          <w:rFonts w:asciiTheme="minorHAnsi" w:hAnsiTheme="minorHAnsi"/>
        </w:rPr>
        <w:t>21</w:t>
      </w:r>
      <w:r w:rsidR="001B48DF">
        <w:rPr>
          <w:rFonts w:asciiTheme="minorHAnsi" w:hAnsiTheme="minorHAnsi"/>
        </w:rPr>
        <w:t>.</w:t>
      </w:r>
      <w:r w:rsidR="001B48DF">
        <w:rPr>
          <w:rFonts w:asciiTheme="minorHAnsi" w:hAnsiTheme="minorHAnsi"/>
        </w:rPr>
        <w:tab/>
      </w:r>
      <w:r w:rsidR="00A3612F">
        <w:rPr>
          <w:rFonts w:asciiTheme="minorHAnsi" w:hAnsiTheme="minorHAnsi"/>
        </w:rPr>
        <w:t xml:space="preserve">In </w:t>
      </w:r>
      <w:r w:rsidR="009618BB">
        <w:rPr>
          <w:rFonts w:asciiTheme="minorHAnsi" w:hAnsiTheme="minorHAnsi"/>
        </w:rPr>
        <w:t xml:space="preserve">accordance with </w:t>
      </w:r>
      <w:r w:rsidR="009618BB" w:rsidRPr="00D26D7C">
        <w:rPr>
          <w:rFonts w:asciiTheme="minorHAnsi" w:hAnsiTheme="minorHAnsi"/>
        </w:rPr>
        <w:t>Decision SC58-15</w:t>
      </w:r>
      <w:r w:rsidR="007E7EF5" w:rsidRPr="00D26D7C">
        <w:rPr>
          <w:rFonts w:asciiTheme="minorHAnsi" w:hAnsiTheme="minorHAnsi"/>
        </w:rPr>
        <w:t>,</w:t>
      </w:r>
      <w:r w:rsidR="007E7EF5">
        <w:rPr>
          <w:rFonts w:asciiTheme="minorHAnsi" w:hAnsiTheme="minorHAnsi"/>
        </w:rPr>
        <w:t xml:space="preserve"> </w:t>
      </w:r>
      <w:r w:rsidR="00EC0DC4">
        <w:rPr>
          <w:rFonts w:asciiTheme="minorHAnsi" w:hAnsiTheme="minorHAnsi"/>
        </w:rPr>
        <w:t xml:space="preserve">the </w:t>
      </w:r>
      <w:r w:rsidR="009618BB">
        <w:rPr>
          <w:rFonts w:asciiTheme="minorHAnsi" w:hAnsiTheme="minorHAnsi"/>
        </w:rPr>
        <w:t xml:space="preserve">Parties with outstanding contributions </w:t>
      </w:r>
      <w:r w:rsidR="00EC0DC4">
        <w:rPr>
          <w:rFonts w:asciiTheme="minorHAnsi" w:hAnsiTheme="minorHAnsi"/>
        </w:rPr>
        <w:t xml:space="preserve">are invited </w:t>
      </w:r>
      <w:r w:rsidR="009618BB">
        <w:rPr>
          <w:rFonts w:asciiTheme="minorHAnsi" w:hAnsiTheme="minorHAnsi"/>
        </w:rPr>
        <w:t xml:space="preserve">to agree on a payment plan in </w:t>
      </w:r>
      <w:r w:rsidR="00273686">
        <w:rPr>
          <w:rFonts w:asciiTheme="minorHAnsi" w:hAnsiTheme="minorHAnsi"/>
        </w:rPr>
        <w:t>discussion with the Secretariat and t</w:t>
      </w:r>
      <w:r w:rsidR="009618BB">
        <w:rPr>
          <w:rFonts w:asciiTheme="minorHAnsi" w:hAnsiTheme="minorHAnsi"/>
        </w:rPr>
        <w:t xml:space="preserve">he Secretariat </w:t>
      </w:r>
      <w:r w:rsidR="00273686">
        <w:rPr>
          <w:rFonts w:asciiTheme="minorHAnsi" w:hAnsiTheme="minorHAnsi"/>
        </w:rPr>
        <w:t>is instructed to</w:t>
      </w:r>
      <w:r w:rsidR="009618BB">
        <w:rPr>
          <w:rFonts w:asciiTheme="minorHAnsi" w:hAnsiTheme="minorHAnsi"/>
        </w:rPr>
        <w:t xml:space="preserve"> work with Parties which have been able to pay outstanding </w:t>
      </w:r>
      <w:r w:rsidR="00FE0365">
        <w:rPr>
          <w:rFonts w:asciiTheme="minorHAnsi" w:hAnsiTheme="minorHAnsi"/>
        </w:rPr>
        <w:t>contributions</w:t>
      </w:r>
      <w:r w:rsidR="009618BB">
        <w:rPr>
          <w:rFonts w:asciiTheme="minorHAnsi" w:hAnsiTheme="minorHAnsi"/>
        </w:rPr>
        <w:t xml:space="preserve">, particularly the long-standing ones, to identify good practices </w:t>
      </w:r>
      <w:r w:rsidR="00FE0365">
        <w:rPr>
          <w:rFonts w:asciiTheme="minorHAnsi" w:hAnsiTheme="minorHAnsi"/>
        </w:rPr>
        <w:t>and efforts that could be shared.</w:t>
      </w:r>
    </w:p>
    <w:p w14:paraId="5615BF2C" w14:textId="578D6003" w:rsidR="00E858F5" w:rsidRPr="00707F4E" w:rsidRDefault="006F293F" w:rsidP="009618BB">
      <w:pPr>
        <w:rPr>
          <w:rFonts w:asciiTheme="minorHAnsi" w:hAnsiTheme="minorHAnsi"/>
        </w:rPr>
      </w:pPr>
      <w:r>
        <w:rPr>
          <w:rFonts w:asciiTheme="minorHAnsi" w:hAnsiTheme="minorHAnsi"/>
        </w:rPr>
        <w:t xml:space="preserve"> </w:t>
      </w:r>
    </w:p>
    <w:p w14:paraId="4DB43863" w14:textId="2F761C81" w:rsidR="00122C0E" w:rsidRPr="00B14613" w:rsidRDefault="00FA5A1B" w:rsidP="004316A3">
      <w:pPr>
        <w:rPr>
          <w:rFonts w:asciiTheme="minorHAnsi" w:hAnsiTheme="minorHAnsi"/>
        </w:rPr>
      </w:pPr>
      <w:r>
        <w:rPr>
          <w:rFonts w:asciiTheme="minorHAnsi" w:hAnsiTheme="minorHAnsi"/>
        </w:rPr>
        <w:t>22</w:t>
      </w:r>
      <w:r w:rsidR="00AA6157">
        <w:rPr>
          <w:rFonts w:asciiTheme="minorHAnsi" w:hAnsiTheme="minorHAnsi"/>
        </w:rPr>
        <w:t>.</w:t>
      </w:r>
      <w:r w:rsidR="00122C0E">
        <w:rPr>
          <w:rFonts w:asciiTheme="minorHAnsi" w:hAnsiTheme="minorHAnsi"/>
        </w:rPr>
        <w:tab/>
      </w:r>
      <w:r w:rsidR="00EE35F9" w:rsidRPr="0001527D">
        <w:rPr>
          <w:rFonts w:asciiTheme="minorHAnsi" w:hAnsiTheme="minorHAnsi"/>
        </w:rPr>
        <w:t>If</w:t>
      </w:r>
      <w:r w:rsidR="00122C0E" w:rsidRPr="0001527D">
        <w:rPr>
          <w:rFonts w:asciiTheme="minorHAnsi" w:hAnsiTheme="minorHAnsi"/>
        </w:rPr>
        <w:t xml:space="preserve"> </w:t>
      </w:r>
      <w:r w:rsidR="000B5464" w:rsidRPr="0001527D">
        <w:rPr>
          <w:rFonts w:asciiTheme="minorHAnsi" w:hAnsiTheme="minorHAnsi"/>
        </w:rPr>
        <w:t xml:space="preserve">Contracting Parties are late in their payments, </w:t>
      </w:r>
      <w:r w:rsidR="00122C0E" w:rsidRPr="0001527D">
        <w:rPr>
          <w:rFonts w:asciiTheme="minorHAnsi" w:hAnsiTheme="minorHAnsi"/>
        </w:rPr>
        <w:t>t</w:t>
      </w:r>
      <w:r w:rsidR="00C3223E" w:rsidRPr="0001527D">
        <w:rPr>
          <w:rFonts w:asciiTheme="minorHAnsi" w:hAnsiTheme="minorHAnsi"/>
        </w:rPr>
        <w:t xml:space="preserve">he total of </w:t>
      </w:r>
      <w:r w:rsidR="00122C0E" w:rsidRPr="0001527D">
        <w:rPr>
          <w:rFonts w:asciiTheme="minorHAnsi" w:hAnsiTheme="minorHAnsi"/>
        </w:rPr>
        <w:t>outstanding contribution</w:t>
      </w:r>
      <w:r w:rsidR="00EE35F9" w:rsidRPr="0001527D">
        <w:rPr>
          <w:rFonts w:asciiTheme="minorHAnsi" w:hAnsiTheme="minorHAnsi"/>
        </w:rPr>
        <w:t>s</w:t>
      </w:r>
      <w:r w:rsidR="00122C0E" w:rsidRPr="0001527D">
        <w:rPr>
          <w:rFonts w:asciiTheme="minorHAnsi" w:hAnsiTheme="minorHAnsi"/>
        </w:rPr>
        <w:t xml:space="preserve"> </w:t>
      </w:r>
      <w:r w:rsidR="000B5464" w:rsidRPr="0001527D">
        <w:rPr>
          <w:rFonts w:asciiTheme="minorHAnsi" w:hAnsiTheme="minorHAnsi"/>
        </w:rPr>
        <w:t xml:space="preserve">will </w:t>
      </w:r>
      <w:r w:rsidR="00122C0E" w:rsidRPr="0001527D">
        <w:rPr>
          <w:rFonts w:asciiTheme="minorHAnsi" w:hAnsiTheme="minorHAnsi"/>
        </w:rPr>
        <w:t>continue to increase</w:t>
      </w:r>
      <w:r w:rsidR="000B5464" w:rsidRPr="0001527D">
        <w:rPr>
          <w:rFonts w:asciiTheme="minorHAnsi" w:hAnsiTheme="minorHAnsi"/>
        </w:rPr>
        <w:t>.</w:t>
      </w:r>
      <w:r w:rsidR="001E3C22" w:rsidRPr="0001527D">
        <w:rPr>
          <w:rFonts w:asciiTheme="minorHAnsi" w:hAnsiTheme="minorHAnsi"/>
        </w:rPr>
        <w:t xml:space="preserve"> This will result in </w:t>
      </w:r>
      <w:r w:rsidR="006C0EDE" w:rsidRPr="0001527D">
        <w:rPr>
          <w:rFonts w:asciiTheme="minorHAnsi" w:hAnsiTheme="minorHAnsi"/>
        </w:rPr>
        <w:t xml:space="preserve">further </w:t>
      </w:r>
      <w:r w:rsidR="00122C0E" w:rsidRPr="0001527D">
        <w:rPr>
          <w:rFonts w:asciiTheme="minorHAnsi" w:hAnsiTheme="minorHAnsi"/>
        </w:rPr>
        <w:t>increase</w:t>
      </w:r>
      <w:r w:rsidR="001E3C22" w:rsidRPr="0001527D">
        <w:rPr>
          <w:rFonts w:asciiTheme="minorHAnsi" w:hAnsiTheme="minorHAnsi"/>
        </w:rPr>
        <w:t>s in</w:t>
      </w:r>
      <w:r w:rsidR="00122C0E" w:rsidRPr="0001527D">
        <w:rPr>
          <w:rFonts w:asciiTheme="minorHAnsi" w:hAnsiTheme="minorHAnsi"/>
        </w:rPr>
        <w:t xml:space="preserve"> the provision</w:t>
      </w:r>
      <w:r w:rsidR="000B5464" w:rsidRPr="0001527D">
        <w:rPr>
          <w:rFonts w:asciiTheme="minorHAnsi" w:hAnsiTheme="minorHAnsi"/>
        </w:rPr>
        <w:t xml:space="preserve">s for outstanding </w:t>
      </w:r>
      <w:r w:rsidR="00851934">
        <w:rPr>
          <w:rFonts w:asciiTheme="minorHAnsi" w:hAnsiTheme="minorHAnsi"/>
        </w:rPr>
        <w:t>contributions</w:t>
      </w:r>
      <w:r w:rsidR="00851934" w:rsidRPr="0001527D">
        <w:rPr>
          <w:rFonts w:asciiTheme="minorHAnsi" w:hAnsiTheme="minorHAnsi"/>
        </w:rPr>
        <w:t xml:space="preserve"> </w:t>
      </w:r>
      <w:r w:rsidR="00122C0E" w:rsidRPr="0001527D">
        <w:rPr>
          <w:rFonts w:asciiTheme="minorHAnsi" w:hAnsiTheme="minorHAnsi"/>
        </w:rPr>
        <w:t>in the budget</w:t>
      </w:r>
      <w:r w:rsidR="001E3C22" w:rsidRPr="0001527D">
        <w:rPr>
          <w:rFonts w:asciiTheme="minorHAnsi" w:hAnsiTheme="minorHAnsi"/>
        </w:rPr>
        <w:t xml:space="preserve">, thus decreasing resources available for the regular </w:t>
      </w:r>
      <w:r w:rsidR="00086C58" w:rsidRPr="0001527D">
        <w:rPr>
          <w:rFonts w:asciiTheme="minorHAnsi" w:hAnsiTheme="minorHAnsi"/>
        </w:rPr>
        <w:t xml:space="preserve">budget of the </w:t>
      </w:r>
      <w:r w:rsidR="001E3C22" w:rsidRPr="0001527D">
        <w:rPr>
          <w:rFonts w:asciiTheme="minorHAnsi" w:hAnsiTheme="minorHAnsi"/>
        </w:rPr>
        <w:t xml:space="preserve">Secretariat. </w:t>
      </w:r>
      <w:r w:rsidR="00FE0365">
        <w:rPr>
          <w:rFonts w:asciiTheme="minorHAnsi" w:hAnsiTheme="minorHAnsi"/>
        </w:rPr>
        <w:t xml:space="preserve">As per </w:t>
      </w:r>
      <w:r w:rsidR="00FE0365" w:rsidRPr="00D26D7C">
        <w:rPr>
          <w:rFonts w:asciiTheme="minorHAnsi" w:hAnsiTheme="minorHAnsi"/>
        </w:rPr>
        <w:t>Decision SC58-31</w:t>
      </w:r>
      <w:r w:rsidR="00FE0365">
        <w:rPr>
          <w:rFonts w:asciiTheme="minorHAnsi" w:hAnsiTheme="minorHAnsi"/>
        </w:rPr>
        <w:t>, the</w:t>
      </w:r>
      <w:r w:rsidR="00AA6157" w:rsidRPr="0001527D">
        <w:rPr>
          <w:rFonts w:asciiTheme="minorHAnsi" w:hAnsiTheme="minorHAnsi"/>
        </w:rPr>
        <w:t xml:space="preserve"> </w:t>
      </w:r>
      <w:r w:rsidR="00ED3F1A">
        <w:rPr>
          <w:rFonts w:asciiTheme="minorHAnsi" w:hAnsiTheme="minorHAnsi"/>
        </w:rPr>
        <w:t xml:space="preserve">future budgets of the Secretariat will have </w:t>
      </w:r>
      <w:r w:rsidR="00DF35C0">
        <w:rPr>
          <w:rFonts w:asciiTheme="minorHAnsi" w:hAnsiTheme="minorHAnsi"/>
        </w:rPr>
        <w:t>separate budge</w:t>
      </w:r>
      <w:r w:rsidR="001E3C22">
        <w:rPr>
          <w:rFonts w:asciiTheme="minorHAnsi" w:hAnsiTheme="minorHAnsi"/>
        </w:rPr>
        <w:t>t</w:t>
      </w:r>
      <w:r w:rsidR="00DF35C0">
        <w:rPr>
          <w:rFonts w:asciiTheme="minorHAnsi" w:hAnsiTheme="minorHAnsi"/>
        </w:rPr>
        <w:t xml:space="preserve"> </w:t>
      </w:r>
      <w:r w:rsidR="00DF35C0" w:rsidRPr="003701F3">
        <w:rPr>
          <w:rFonts w:asciiTheme="minorHAnsi" w:hAnsiTheme="minorHAnsi"/>
        </w:rPr>
        <w:t>line</w:t>
      </w:r>
      <w:r w:rsidR="00ED3F1A">
        <w:rPr>
          <w:rFonts w:asciiTheme="minorHAnsi" w:hAnsiTheme="minorHAnsi"/>
        </w:rPr>
        <w:t>s: 1)</w:t>
      </w:r>
      <w:r w:rsidR="00DF35C0" w:rsidRPr="003701F3">
        <w:rPr>
          <w:rFonts w:asciiTheme="minorHAnsi" w:hAnsiTheme="minorHAnsi"/>
        </w:rPr>
        <w:t xml:space="preserve"> </w:t>
      </w:r>
      <w:r w:rsidR="00732A3B" w:rsidRPr="003701F3">
        <w:rPr>
          <w:rFonts w:asciiTheme="minorHAnsi" w:hAnsiTheme="minorHAnsi"/>
        </w:rPr>
        <w:t xml:space="preserve">for </w:t>
      </w:r>
      <w:r w:rsidR="00DF35C0" w:rsidRPr="003701F3">
        <w:rPr>
          <w:rFonts w:asciiTheme="minorHAnsi" w:hAnsiTheme="minorHAnsi"/>
        </w:rPr>
        <w:t xml:space="preserve">the provision for outstanding </w:t>
      </w:r>
      <w:r w:rsidR="00ED3F1A">
        <w:rPr>
          <w:rFonts w:asciiTheme="minorHAnsi" w:hAnsiTheme="minorHAnsi"/>
        </w:rPr>
        <w:t>contributions</w:t>
      </w:r>
      <w:r w:rsidR="00712931">
        <w:rPr>
          <w:rFonts w:asciiTheme="minorHAnsi" w:hAnsiTheme="minorHAnsi"/>
        </w:rPr>
        <w:t>,</w:t>
      </w:r>
      <w:r w:rsidR="00ED3F1A">
        <w:rPr>
          <w:rFonts w:asciiTheme="minorHAnsi" w:hAnsiTheme="minorHAnsi"/>
        </w:rPr>
        <w:t xml:space="preserve"> and 2) staff-related provisions.</w:t>
      </w:r>
    </w:p>
    <w:p w14:paraId="003E374F" w14:textId="77777777" w:rsidR="00032BD7" w:rsidRDefault="00032BD7" w:rsidP="004410A9">
      <w:pPr>
        <w:keepNext/>
        <w:rPr>
          <w:rFonts w:cs="Arial"/>
          <w:b/>
        </w:rPr>
      </w:pPr>
    </w:p>
    <w:p w14:paraId="7459A6FF" w14:textId="0E878677" w:rsidR="0080200D" w:rsidRDefault="0080200D" w:rsidP="004410A9">
      <w:pPr>
        <w:keepNext/>
        <w:rPr>
          <w:rFonts w:cs="Arial"/>
          <w:b/>
        </w:rPr>
      </w:pPr>
      <w:r>
        <w:rPr>
          <w:rFonts w:cs="Arial"/>
          <w:b/>
        </w:rPr>
        <w:t>African voluntary contributions</w:t>
      </w:r>
    </w:p>
    <w:p w14:paraId="2E686B24" w14:textId="77777777" w:rsidR="0080200D" w:rsidRDefault="0080200D" w:rsidP="004410A9">
      <w:pPr>
        <w:keepNext/>
        <w:rPr>
          <w:rFonts w:cs="Arial"/>
          <w:b/>
        </w:rPr>
      </w:pPr>
    </w:p>
    <w:p w14:paraId="76E30A22" w14:textId="301C3174" w:rsidR="0080200D" w:rsidRDefault="00FA5A1B" w:rsidP="00AD53FB">
      <w:pPr>
        <w:rPr>
          <w:rFonts w:cs="Arial"/>
        </w:rPr>
      </w:pPr>
      <w:r>
        <w:rPr>
          <w:rFonts w:cs="Arial"/>
        </w:rPr>
        <w:t>23</w:t>
      </w:r>
      <w:r w:rsidR="00A60AD7">
        <w:rPr>
          <w:rFonts w:cs="Arial"/>
        </w:rPr>
        <w:t>.</w:t>
      </w:r>
      <w:r w:rsidR="0061090C">
        <w:rPr>
          <w:rFonts w:cs="Arial"/>
        </w:rPr>
        <w:tab/>
      </w:r>
      <w:r w:rsidR="0080200D">
        <w:rPr>
          <w:rFonts w:cs="Arial"/>
        </w:rPr>
        <w:t xml:space="preserve">At </w:t>
      </w:r>
      <w:r w:rsidR="004410A9">
        <w:rPr>
          <w:rFonts w:cs="Arial"/>
        </w:rPr>
        <w:t>COP10</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contribution </w:t>
      </w:r>
      <w:r w:rsidR="00A96D52">
        <w:rPr>
          <w:rFonts w:cs="Arial"/>
        </w:rPr>
        <w:t xml:space="preserve">of </w:t>
      </w:r>
      <w:r w:rsidR="0080200D">
        <w:rPr>
          <w:rFonts w:cs="Arial"/>
        </w:rPr>
        <w:t xml:space="preserve">less than CHF 2,000 agreed to increase their payments to that level. The difference between CHF 2,000 and their assessed contribution was to be in the form of a voluntary contribution specifically earmarked for African </w:t>
      </w:r>
      <w:r w:rsidR="00312FBA">
        <w:rPr>
          <w:rFonts w:cs="Arial"/>
        </w:rPr>
        <w:t xml:space="preserve">Ramsar </w:t>
      </w:r>
      <w:r w:rsidR="0080200D">
        <w:rPr>
          <w:rFonts w:cs="Arial"/>
        </w:rPr>
        <w:t>Regional Initiatives.</w:t>
      </w:r>
    </w:p>
    <w:p w14:paraId="7F08B42E" w14:textId="77777777" w:rsidR="0080200D" w:rsidRDefault="0080200D" w:rsidP="004316A3">
      <w:pPr>
        <w:rPr>
          <w:rFonts w:cs="Arial"/>
        </w:rPr>
      </w:pPr>
    </w:p>
    <w:p w14:paraId="224168A3" w14:textId="2F003715" w:rsidR="00F13D9B" w:rsidRDefault="00340A7C" w:rsidP="00923DB5">
      <w:pPr>
        <w:rPr>
          <w:rFonts w:cs="Arial"/>
        </w:rPr>
      </w:pPr>
      <w:r>
        <w:rPr>
          <w:rFonts w:cs="Arial"/>
        </w:rPr>
        <w:t>2</w:t>
      </w:r>
      <w:r w:rsidR="00AA6157">
        <w:rPr>
          <w:rFonts w:cs="Arial"/>
        </w:rPr>
        <w:t>4</w:t>
      </w:r>
      <w:r w:rsidR="0061090C">
        <w:rPr>
          <w:rFonts w:cs="Arial"/>
        </w:rPr>
        <w:t>.</w:t>
      </w:r>
      <w:r w:rsidR="0061090C">
        <w:rPr>
          <w:rFonts w:cs="Arial"/>
        </w:rPr>
        <w:tab/>
      </w:r>
      <w:r w:rsidR="00F13D9B">
        <w:rPr>
          <w:rFonts w:cs="Arial"/>
        </w:rPr>
        <w:t xml:space="preserve">In </w:t>
      </w:r>
      <w:r w:rsidR="008E2BCA">
        <w:rPr>
          <w:rFonts w:cs="Arial"/>
        </w:rPr>
        <w:t>Resolu</w:t>
      </w:r>
      <w:r w:rsidR="00063B50">
        <w:rPr>
          <w:rFonts w:cs="Arial"/>
        </w:rPr>
        <w:t>tion XIII.2</w:t>
      </w:r>
      <w:r w:rsidR="00951FE9">
        <w:rPr>
          <w:rFonts w:cs="Arial"/>
        </w:rPr>
        <w:t>,</w:t>
      </w:r>
      <w:r w:rsidR="00063B50">
        <w:rPr>
          <w:rFonts w:cs="Arial"/>
        </w:rPr>
        <w:t xml:space="preserve"> paragraph</w:t>
      </w:r>
      <w:r w:rsidR="008E2BCA">
        <w:rPr>
          <w:rFonts w:cs="Arial"/>
        </w:rPr>
        <w:t xml:space="preserve"> 24</w:t>
      </w:r>
      <w:r w:rsidR="00F13D9B">
        <w:rPr>
          <w:rFonts w:cs="Arial"/>
        </w:rPr>
        <w:t xml:space="preserve"> and </w:t>
      </w:r>
      <w:r w:rsidR="003474F5">
        <w:rPr>
          <w:rFonts w:cs="Arial"/>
        </w:rPr>
        <w:t>25</w:t>
      </w:r>
      <w:r w:rsidR="00F13D9B">
        <w:rPr>
          <w:rFonts w:cs="Arial"/>
        </w:rPr>
        <w:t xml:space="preserve">, </w:t>
      </w:r>
      <w:r w:rsidR="003474F5">
        <w:rPr>
          <w:rFonts w:cs="Arial"/>
        </w:rPr>
        <w:t xml:space="preserve">the </w:t>
      </w:r>
      <w:r w:rsidR="00F13D9B">
        <w:rPr>
          <w:rFonts w:cs="Arial"/>
        </w:rPr>
        <w:t xml:space="preserve">Parties agreed on the process of the allocation of these contributions. The Standing Committee in Decision </w:t>
      </w:r>
      <w:r w:rsidR="003474F5">
        <w:rPr>
          <w:rFonts w:cs="Arial"/>
        </w:rPr>
        <w:t>SC57-46</w:t>
      </w:r>
      <w:r w:rsidR="00F13D9B">
        <w:rPr>
          <w:rFonts w:cs="Arial"/>
        </w:rPr>
        <w:t xml:space="preserve"> confirmed that the </w:t>
      </w:r>
      <w:r w:rsidR="00B5161B">
        <w:rPr>
          <w:rFonts w:cs="Arial"/>
        </w:rPr>
        <w:t xml:space="preserve">balance of the Africa region voluntary contributions as at 31 December </w:t>
      </w:r>
      <w:r w:rsidR="006D4AA0">
        <w:rPr>
          <w:rFonts w:cs="Arial"/>
        </w:rPr>
        <w:t xml:space="preserve">2018 </w:t>
      </w:r>
      <w:r w:rsidR="00F13D9B">
        <w:rPr>
          <w:rFonts w:cs="Arial"/>
        </w:rPr>
        <w:t xml:space="preserve">was </w:t>
      </w:r>
      <w:r w:rsidR="00B5161B">
        <w:rPr>
          <w:rFonts w:cs="Arial"/>
        </w:rPr>
        <w:t>CHF 91K</w:t>
      </w:r>
      <w:r w:rsidR="00F13D9B">
        <w:rPr>
          <w:rFonts w:cs="Arial"/>
        </w:rPr>
        <w:t>.</w:t>
      </w:r>
    </w:p>
    <w:p w14:paraId="63116165" w14:textId="77777777" w:rsidR="00F13D9B" w:rsidRDefault="00F13D9B" w:rsidP="006D4AA0">
      <w:pPr>
        <w:ind w:left="720" w:hanging="720"/>
        <w:rPr>
          <w:rFonts w:cs="Arial"/>
        </w:rPr>
      </w:pPr>
    </w:p>
    <w:p w14:paraId="34D1C2FB" w14:textId="26E473F7" w:rsidR="00F13D9B" w:rsidRDefault="00FA5A1B" w:rsidP="00FA5A1B">
      <w:pPr>
        <w:rPr>
          <w:rFonts w:cs="Arial"/>
        </w:rPr>
      </w:pPr>
      <w:r>
        <w:rPr>
          <w:rFonts w:cs="Arial"/>
        </w:rPr>
        <w:t>25.</w:t>
      </w:r>
      <w:r>
        <w:rPr>
          <w:rFonts w:cs="Arial"/>
        </w:rPr>
        <w:tab/>
      </w:r>
      <w:r w:rsidR="00F13D9B">
        <w:rPr>
          <w:rFonts w:cs="Arial"/>
        </w:rPr>
        <w:t>In accordance with Resolution XII</w:t>
      </w:r>
      <w:r w:rsidR="00D00F7F">
        <w:rPr>
          <w:rFonts w:cs="Arial"/>
        </w:rPr>
        <w:t>I</w:t>
      </w:r>
      <w:r w:rsidR="00F13D9B">
        <w:rPr>
          <w:rFonts w:cs="Arial"/>
        </w:rPr>
        <w:t xml:space="preserve">.2, the Secretariat </w:t>
      </w:r>
      <w:r w:rsidR="00712931">
        <w:rPr>
          <w:rFonts w:cs="Arial"/>
        </w:rPr>
        <w:t xml:space="preserve">has </w:t>
      </w:r>
      <w:r w:rsidR="00F13D9B">
        <w:rPr>
          <w:rFonts w:cs="Arial"/>
        </w:rPr>
        <w:t xml:space="preserve">informed the </w:t>
      </w:r>
      <w:r w:rsidR="00712931">
        <w:rPr>
          <w:rFonts w:cs="Arial"/>
        </w:rPr>
        <w:t xml:space="preserve">Ramsar </w:t>
      </w:r>
      <w:r w:rsidR="00F13D9B">
        <w:rPr>
          <w:rFonts w:cs="Arial"/>
        </w:rPr>
        <w:t xml:space="preserve">Regional Initiatives in Africa </w:t>
      </w:r>
      <w:r w:rsidR="00712931">
        <w:rPr>
          <w:rFonts w:cs="Arial"/>
        </w:rPr>
        <w:t>of</w:t>
      </w:r>
      <w:r w:rsidR="00F13D9B">
        <w:rPr>
          <w:rFonts w:cs="Arial"/>
        </w:rPr>
        <w:t xml:space="preserve"> the balance available </w:t>
      </w:r>
      <w:r w:rsidR="00510E7B">
        <w:rPr>
          <w:rFonts w:cs="Arial"/>
        </w:rPr>
        <w:t>and ha</w:t>
      </w:r>
      <w:r w:rsidR="00BB461A">
        <w:rPr>
          <w:rFonts w:cs="Arial"/>
        </w:rPr>
        <w:t>s</w:t>
      </w:r>
      <w:r w:rsidR="00510E7B">
        <w:rPr>
          <w:rFonts w:cs="Arial"/>
        </w:rPr>
        <w:t xml:space="preserve"> invited the</w:t>
      </w:r>
      <w:r w:rsidR="00312FBA">
        <w:rPr>
          <w:rFonts w:cs="Arial"/>
        </w:rPr>
        <w:t>m</w:t>
      </w:r>
      <w:r w:rsidR="00510E7B">
        <w:rPr>
          <w:rFonts w:cs="Arial"/>
        </w:rPr>
        <w:t xml:space="preserve"> </w:t>
      </w:r>
      <w:r w:rsidR="008E2BCA">
        <w:rPr>
          <w:rFonts w:cs="Arial"/>
        </w:rPr>
        <w:t xml:space="preserve">to submit requests to the Secretariat to access available funds in accordance with the provisions of Resolution XIII.9 on </w:t>
      </w:r>
      <w:r w:rsidR="008E2BCA" w:rsidRPr="00E25008">
        <w:rPr>
          <w:rFonts w:cs="Arial"/>
          <w:i/>
        </w:rPr>
        <w:t>Ramsar Regional Initiatives 2019-2021</w:t>
      </w:r>
      <w:r w:rsidR="008E2BCA" w:rsidRPr="0001527D">
        <w:rPr>
          <w:rFonts w:cs="Arial"/>
        </w:rPr>
        <w:t>.</w:t>
      </w:r>
      <w:r w:rsidR="007215E3" w:rsidRPr="0001527D">
        <w:rPr>
          <w:rFonts w:cs="Arial"/>
        </w:rPr>
        <w:t xml:space="preserve"> Requests received </w:t>
      </w:r>
      <w:r w:rsidR="00312FBA">
        <w:rPr>
          <w:rFonts w:cs="Arial"/>
        </w:rPr>
        <w:t>have been</w:t>
      </w:r>
      <w:r w:rsidR="00312FBA" w:rsidRPr="0001527D">
        <w:rPr>
          <w:rFonts w:cs="Arial"/>
        </w:rPr>
        <w:t xml:space="preserve"> </w:t>
      </w:r>
      <w:r w:rsidR="007215E3" w:rsidRPr="0001527D">
        <w:rPr>
          <w:rFonts w:cs="Arial"/>
        </w:rPr>
        <w:t xml:space="preserve">submitted to </w:t>
      </w:r>
      <w:r w:rsidR="00086C58" w:rsidRPr="0001527D">
        <w:rPr>
          <w:rFonts w:cs="Arial"/>
        </w:rPr>
        <w:t xml:space="preserve">the </w:t>
      </w:r>
      <w:r w:rsidR="00086C58" w:rsidRPr="00D26D7C">
        <w:rPr>
          <w:rFonts w:cs="Arial"/>
        </w:rPr>
        <w:t>African Regional Re</w:t>
      </w:r>
      <w:r w:rsidR="007215E3" w:rsidRPr="00D26D7C">
        <w:rPr>
          <w:rFonts w:cs="Arial"/>
        </w:rPr>
        <w:t>presentatives to the Standing Committee for their decision on the</w:t>
      </w:r>
      <w:r w:rsidR="007215E3" w:rsidRPr="0001527D">
        <w:rPr>
          <w:rFonts w:cs="Arial"/>
        </w:rPr>
        <w:t xml:space="preserve"> allocation of available funds. </w:t>
      </w:r>
    </w:p>
    <w:p w14:paraId="19D5E8C3" w14:textId="77777777" w:rsidR="00F13D9B" w:rsidRDefault="00F13D9B" w:rsidP="006D4AA0">
      <w:pPr>
        <w:ind w:left="720" w:hanging="720"/>
        <w:rPr>
          <w:rFonts w:cs="Arial"/>
        </w:rPr>
      </w:pPr>
    </w:p>
    <w:p w14:paraId="631F52C6" w14:textId="3758F978" w:rsidR="00510E7B" w:rsidRDefault="00FA5A1B" w:rsidP="00FA5A1B">
      <w:pPr>
        <w:rPr>
          <w:rFonts w:cs="Arial"/>
        </w:rPr>
      </w:pPr>
      <w:r>
        <w:rPr>
          <w:rFonts w:cs="Arial"/>
        </w:rPr>
        <w:t>26.</w:t>
      </w:r>
      <w:r>
        <w:rPr>
          <w:rFonts w:cs="Arial"/>
        </w:rPr>
        <w:tab/>
      </w:r>
      <w:r w:rsidR="00FA6057">
        <w:rPr>
          <w:rFonts w:cs="Arial"/>
        </w:rPr>
        <w:t xml:space="preserve">In 2020 the </w:t>
      </w:r>
      <w:r w:rsidR="00145088" w:rsidRPr="006D4AA0">
        <w:rPr>
          <w:rFonts w:cs="Arial"/>
        </w:rPr>
        <w:t xml:space="preserve">African Regional Representatives to the Standing Committee </w:t>
      </w:r>
      <w:r w:rsidR="002A5DB3" w:rsidRPr="006D4AA0">
        <w:rPr>
          <w:rFonts w:cs="Arial"/>
        </w:rPr>
        <w:t>agreed</w:t>
      </w:r>
      <w:r w:rsidR="002A5DB3">
        <w:rPr>
          <w:rFonts w:cs="Arial"/>
        </w:rPr>
        <w:t xml:space="preserve"> </w:t>
      </w:r>
      <w:r w:rsidR="003300FA">
        <w:rPr>
          <w:rFonts w:cs="Arial"/>
        </w:rPr>
        <w:t xml:space="preserve">to </w:t>
      </w:r>
      <w:r w:rsidR="002A5DB3">
        <w:rPr>
          <w:rFonts w:cs="Arial"/>
        </w:rPr>
        <w:t>distribut</w:t>
      </w:r>
      <w:r w:rsidR="003300FA">
        <w:rPr>
          <w:rFonts w:cs="Arial"/>
        </w:rPr>
        <w:t>e</w:t>
      </w:r>
      <w:r w:rsidR="002A5DB3">
        <w:rPr>
          <w:rFonts w:cs="Arial"/>
        </w:rPr>
        <w:t xml:space="preserve"> </w:t>
      </w:r>
      <w:r w:rsidR="003300FA">
        <w:rPr>
          <w:rFonts w:cs="Arial"/>
        </w:rPr>
        <w:t xml:space="preserve">the </w:t>
      </w:r>
      <w:r w:rsidR="00FA6057">
        <w:rPr>
          <w:rFonts w:cs="Arial"/>
        </w:rPr>
        <w:t>amount of CHF 9</w:t>
      </w:r>
      <w:r w:rsidR="002A5DB3">
        <w:rPr>
          <w:rFonts w:cs="Arial"/>
        </w:rPr>
        <w:t>1</w:t>
      </w:r>
      <w:r w:rsidR="00FA6057">
        <w:rPr>
          <w:rFonts w:cs="Arial"/>
        </w:rPr>
        <w:t xml:space="preserve">K </w:t>
      </w:r>
      <w:r w:rsidR="002A5DB3">
        <w:rPr>
          <w:rFonts w:cs="Arial"/>
        </w:rPr>
        <w:t xml:space="preserve">in </w:t>
      </w:r>
      <w:r w:rsidR="00FA6057">
        <w:rPr>
          <w:rFonts w:cs="Arial"/>
        </w:rPr>
        <w:t>three equal parts of CHF 30</w:t>
      </w:r>
      <w:r w:rsidR="00712931">
        <w:rPr>
          <w:rFonts w:cs="Arial"/>
        </w:rPr>
        <w:t>.</w:t>
      </w:r>
      <w:r w:rsidR="00FA6057">
        <w:rPr>
          <w:rFonts w:cs="Arial"/>
        </w:rPr>
        <w:t xml:space="preserve">3K to the following </w:t>
      </w:r>
      <w:r w:rsidR="00712931">
        <w:rPr>
          <w:rFonts w:cs="Arial"/>
        </w:rPr>
        <w:t xml:space="preserve">Ramsar </w:t>
      </w:r>
      <w:r w:rsidR="00FA6057">
        <w:rPr>
          <w:rFonts w:cs="Arial"/>
        </w:rPr>
        <w:t xml:space="preserve">Regional Initiatives: </w:t>
      </w:r>
      <w:r w:rsidR="002A5DB3">
        <w:rPr>
          <w:rFonts w:cs="Arial"/>
        </w:rPr>
        <w:t xml:space="preserve">1) </w:t>
      </w:r>
      <w:r w:rsidR="00DB77D6">
        <w:rPr>
          <w:rFonts w:cs="Arial"/>
        </w:rPr>
        <w:t xml:space="preserve">the </w:t>
      </w:r>
      <w:r w:rsidR="002A5DB3" w:rsidRPr="002A5DB3">
        <w:rPr>
          <w:rFonts w:cs="Arial"/>
        </w:rPr>
        <w:t>Ramsar Centre for Eastern Africa (RAMCEA)</w:t>
      </w:r>
      <w:r w:rsidR="002A5DB3">
        <w:rPr>
          <w:rFonts w:cs="Arial"/>
        </w:rPr>
        <w:t xml:space="preserve">, 2) </w:t>
      </w:r>
      <w:r w:rsidR="00DB77D6">
        <w:rPr>
          <w:rFonts w:cs="Arial"/>
        </w:rPr>
        <w:t xml:space="preserve">the </w:t>
      </w:r>
      <w:r w:rsidR="002A5DB3">
        <w:rPr>
          <w:rFonts w:cs="Arial"/>
        </w:rPr>
        <w:t xml:space="preserve">Ramsar Regional Initiative </w:t>
      </w:r>
      <w:r w:rsidR="00DB77D6">
        <w:rPr>
          <w:rFonts w:cs="Arial"/>
        </w:rPr>
        <w:t>for</w:t>
      </w:r>
      <w:r w:rsidR="002A5DB3" w:rsidRPr="002A5DB3">
        <w:rPr>
          <w:rFonts w:cs="Arial"/>
        </w:rPr>
        <w:t xml:space="preserve"> West African Coastal Zone Wetlands </w:t>
      </w:r>
      <w:r w:rsidR="003474F5">
        <w:rPr>
          <w:rFonts w:cs="Arial"/>
        </w:rPr>
        <w:t>(WACO</w:t>
      </w:r>
      <w:r w:rsidR="002A5DB3" w:rsidRPr="002A5DB3">
        <w:rPr>
          <w:rFonts w:cs="Arial"/>
        </w:rPr>
        <w:t>Wet)</w:t>
      </w:r>
      <w:r w:rsidR="003474F5">
        <w:rPr>
          <w:rFonts w:cs="Arial"/>
        </w:rPr>
        <w:t xml:space="preserve"> and 3) </w:t>
      </w:r>
      <w:r w:rsidR="00DB77D6">
        <w:rPr>
          <w:rFonts w:cs="Arial"/>
        </w:rPr>
        <w:t xml:space="preserve">the </w:t>
      </w:r>
      <w:r w:rsidR="002A5DB3" w:rsidRPr="002A5DB3">
        <w:rPr>
          <w:rFonts w:cs="Arial"/>
        </w:rPr>
        <w:t xml:space="preserve">Ramsar Regional Initiative </w:t>
      </w:r>
      <w:r w:rsidR="003474F5">
        <w:rPr>
          <w:rFonts w:cs="Arial"/>
        </w:rPr>
        <w:t>for the Niger River Basin (</w:t>
      </w:r>
      <w:r w:rsidR="002A5DB3" w:rsidRPr="002A5DB3">
        <w:rPr>
          <w:rFonts w:cs="Arial"/>
        </w:rPr>
        <w:t>NigerWet</w:t>
      </w:r>
      <w:r w:rsidR="003474F5">
        <w:rPr>
          <w:rFonts w:cs="Arial"/>
        </w:rPr>
        <w:t>)</w:t>
      </w:r>
      <w:r w:rsidR="002A5DB3">
        <w:rPr>
          <w:rFonts w:cs="Arial"/>
        </w:rPr>
        <w:t>.</w:t>
      </w:r>
      <w:r w:rsidR="00D00F7F">
        <w:rPr>
          <w:rFonts w:cs="Arial"/>
        </w:rPr>
        <w:t xml:space="preserve"> </w:t>
      </w:r>
      <w:r w:rsidR="00B27D86">
        <w:rPr>
          <w:rFonts w:cs="Arial"/>
        </w:rPr>
        <w:t>The three RRIs have received the first tranche of allocated AVC funds</w:t>
      </w:r>
      <w:r w:rsidR="00953963">
        <w:rPr>
          <w:rFonts w:cs="Arial"/>
        </w:rPr>
        <w:t xml:space="preserve"> in 2020</w:t>
      </w:r>
      <w:r w:rsidR="00B27D86">
        <w:rPr>
          <w:rFonts w:cs="Arial"/>
        </w:rPr>
        <w:t xml:space="preserve"> and will receive the second tranche </w:t>
      </w:r>
      <w:r w:rsidR="00537C78" w:rsidRPr="006D4AA0">
        <w:rPr>
          <w:rFonts w:cs="Arial"/>
        </w:rPr>
        <w:t xml:space="preserve">in </w:t>
      </w:r>
      <w:r w:rsidR="001F4768">
        <w:rPr>
          <w:rFonts w:cs="Arial"/>
        </w:rPr>
        <w:t>2021</w:t>
      </w:r>
      <w:r w:rsidR="00953963">
        <w:rPr>
          <w:rFonts w:cs="Arial"/>
        </w:rPr>
        <w:t>.</w:t>
      </w:r>
    </w:p>
    <w:p w14:paraId="41B784F5" w14:textId="26D0DB3E" w:rsidR="00AA6157" w:rsidRDefault="00AA6157">
      <w:pPr>
        <w:rPr>
          <w:rFonts w:asciiTheme="minorHAnsi" w:eastAsia="Times New Roman" w:hAnsiTheme="minorHAnsi" w:cs="Arial"/>
          <w:b/>
          <w:bCs/>
          <w:color w:val="000000"/>
          <w:sz w:val="24"/>
          <w:szCs w:val="24"/>
          <w:lang w:eastAsia="en-GB"/>
        </w:rPr>
      </w:pPr>
    </w:p>
    <w:p w14:paraId="61BB7F01" w14:textId="177163C8" w:rsidR="00D00F7F" w:rsidRDefault="00FA5A1B" w:rsidP="009B232B">
      <w:pPr>
        <w:rPr>
          <w:rFonts w:cs="Arial"/>
        </w:rPr>
      </w:pPr>
      <w:r>
        <w:rPr>
          <w:rFonts w:cs="Arial"/>
        </w:rPr>
        <w:t>27</w:t>
      </w:r>
      <w:r w:rsidR="00BD6C7B">
        <w:rPr>
          <w:rFonts w:cs="Arial"/>
        </w:rPr>
        <w:t>.</w:t>
      </w:r>
      <w:r w:rsidR="00BD6C7B">
        <w:rPr>
          <w:rFonts w:cs="Arial"/>
        </w:rPr>
        <w:tab/>
      </w:r>
      <w:r w:rsidR="00A510E8">
        <w:rPr>
          <w:rFonts w:cs="Arial"/>
        </w:rPr>
        <w:t>V</w:t>
      </w:r>
      <w:r w:rsidR="00BD6C7B" w:rsidRPr="006E3A2D">
        <w:rPr>
          <w:rFonts w:cs="Arial"/>
        </w:rPr>
        <w:t xml:space="preserve">oluntary contributions received from the </w:t>
      </w:r>
      <w:r w:rsidR="00BD6C7B">
        <w:rPr>
          <w:rFonts w:cs="Arial"/>
        </w:rPr>
        <w:t xml:space="preserve">Contracting Parties in the </w:t>
      </w:r>
      <w:r w:rsidR="00BD6C7B" w:rsidRPr="006E3A2D">
        <w:rPr>
          <w:rFonts w:cs="Arial"/>
        </w:rPr>
        <w:t xml:space="preserve">Africa region </w:t>
      </w:r>
      <w:r w:rsidR="00D00F7F">
        <w:rPr>
          <w:rFonts w:cs="Arial"/>
        </w:rPr>
        <w:t xml:space="preserve">amounted </w:t>
      </w:r>
      <w:r w:rsidR="00DB77D6">
        <w:rPr>
          <w:rFonts w:cs="Arial"/>
        </w:rPr>
        <w:t xml:space="preserve">to </w:t>
      </w:r>
      <w:r w:rsidR="00D00F7F">
        <w:rPr>
          <w:rFonts w:cs="Arial"/>
        </w:rPr>
        <w:t xml:space="preserve">CHF 2K </w:t>
      </w:r>
      <w:r w:rsidR="00A510E8">
        <w:rPr>
          <w:rFonts w:cs="Arial"/>
        </w:rPr>
        <w:t xml:space="preserve">in 2019 </w:t>
      </w:r>
      <w:r w:rsidR="00D00F7F">
        <w:rPr>
          <w:rFonts w:cs="Arial"/>
        </w:rPr>
        <w:t xml:space="preserve">and </w:t>
      </w:r>
      <w:r w:rsidR="00BD6C7B" w:rsidRPr="006E3A2D">
        <w:rPr>
          <w:rFonts w:cs="Arial"/>
        </w:rPr>
        <w:t xml:space="preserve">CHF </w:t>
      </w:r>
      <w:r w:rsidR="00BD6C7B">
        <w:rPr>
          <w:rFonts w:cs="Arial"/>
        </w:rPr>
        <w:t>12</w:t>
      </w:r>
      <w:r w:rsidR="00BD6C7B" w:rsidRPr="006E3A2D">
        <w:rPr>
          <w:rFonts w:cs="Arial"/>
        </w:rPr>
        <w:t>K</w:t>
      </w:r>
      <w:r w:rsidR="00A510E8">
        <w:rPr>
          <w:rFonts w:cs="Arial"/>
        </w:rPr>
        <w:t xml:space="preserve"> in 2020</w:t>
      </w:r>
      <w:r w:rsidR="00BD6C7B" w:rsidRPr="006E3A2D">
        <w:rPr>
          <w:rFonts w:cs="Arial"/>
        </w:rPr>
        <w:t xml:space="preserve">. </w:t>
      </w:r>
      <w:r w:rsidR="00BD6C7B">
        <w:rPr>
          <w:rFonts w:cs="Arial"/>
        </w:rPr>
        <w:t xml:space="preserve">The </w:t>
      </w:r>
      <w:r w:rsidR="003B74DD">
        <w:rPr>
          <w:rFonts w:cs="Arial"/>
        </w:rPr>
        <w:t xml:space="preserve">total amount </w:t>
      </w:r>
      <w:r w:rsidR="00BD6C7B">
        <w:rPr>
          <w:rFonts w:cs="Arial"/>
        </w:rPr>
        <w:t>remaining</w:t>
      </w:r>
      <w:r w:rsidR="003B74DD">
        <w:rPr>
          <w:rFonts w:cs="Arial"/>
        </w:rPr>
        <w:t xml:space="preserve"> at the end of 2020</w:t>
      </w:r>
      <w:r w:rsidR="00BD6C7B">
        <w:rPr>
          <w:rFonts w:cs="Arial"/>
        </w:rPr>
        <w:t xml:space="preserve"> for the </w:t>
      </w:r>
      <w:r w:rsidR="003B74DD">
        <w:rPr>
          <w:rFonts w:cs="Arial"/>
        </w:rPr>
        <w:t>future</w:t>
      </w:r>
      <w:r w:rsidR="00BD6C7B">
        <w:rPr>
          <w:rFonts w:cs="Arial"/>
        </w:rPr>
        <w:t xml:space="preserve"> allocation</w:t>
      </w:r>
      <w:r w:rsidR="003B74DD">
        <w:rPr>
          <w:rFonts w:cs="Arial"/>
        </w:rPr>
        <w:t>s</w:t>
      </w:r>
      <w:r w:rsidR="00BD6C7B">
        <w:rPr>
          <w:rFonts w:cs="Arial"/>
        </w:rPr>
        <w:t xml:space="preserve"> is CHF 14K.</w:t>
      </w:r>
      <w:r w:rsidR="00744819">
        <w:rPr>
          <w:rFonts w:cs="Arial"/>
        </w:rPr>
        <w:t xml:space="preserve"> </w:t>
      </w:r>
      <w:r w:rsidR="00923DB5">
        <w:rPr>
          <w:rFonts w:cs="Arial"/>
        </w:rPr>
        <w:t>V</w:t>
      </w:r>
      <w:r w:rsidR="00744819" w:rsidRPr="00C041F3">
        <w:rPr>
          <w:rFonts w:cs="Arial"/>
        </w:rPr>
        <w:t xml:space="preserve">oluntary contributions are </w:t>
      </w:r>
      <w:r w:rsidR="00744819">
        <w:rPr>
          <w:rFonts w:cs="Arial"/>
        </w:rPr>
        <w:t>listed</w:t>
      </w:r>
      <w:r w:rsidR="00744819" w:rsidRPr="00C041F3">
        <w:rPr>
          <w:rFonts w:cs="Arial"/>
        </w:rPr>
        <w:t xml:space="preserve"> in Annex 2</w:t>
      </w:r>
      <w:r w:rsidR="00744819">
        <w:rPr>
          <w:rFonts w:cs="Arial"/>
        </w:rPr>
        <w:t xml:space="preserve"> to the present document</w:t>
      </w:r>
      <w:r w:rsidR="00744819" w:rsidRPr="00C041F3">
        <w:rPr>
          <w:rFonts w:cs="Arial"/>
        </w:rPr>
        <w:t>.</w:t>
      </w:r>
      <w:r w:rsidR="00744819">
        <w:rPr>
          <w:rFonts w:cs="Arial"/>
        </w:rPr>
        <w:t xml:space="preserve"> After the accounts confirmation by the Standing Committee the Secretariat </w:t>
      </w:r>
      <w:r w:rsidR="00DB77D6">
        <w:rPr>
          <w:rFonts w:cs="Arial"/>
        </w:rPr>
        <w:t>will</w:t>
      </w:r>
      <w:r w:rsidR="00744819">
        <w:rPr>
          <w:rFonts w:cs="Arial"/>
        </w:rPr>
        <w:t xml:space="preserve"> contact the Regional Initiatives and the </w:t>
      </w:r>
      <w:r w:rsidR="00744819" w:rsidRPr="006D4AA0">
        <w:rPr>
          <w:rFonts w:cs="Arial"/>
        </w:rPr>
        <w:t>Regional Representatives to the Standing Committee</w:t>
      </w:r>
      <w:r w:rsidR="00744819">
        <w:rPr>
          <w:rFonts w:cs="Arial"/>
        </w:rPr>
        <w:t xml:space="preserve"> in </w:t>
      </w:r>
      <w:r w:rsidR="00DB77D6">
        <w:rPr>
          <w:rFonts w:cs="Arial"/>
        </w:rPr>
        <w:t xml:space="preserve">the </w:t>
      </w:r>
      <w:r w:rsidR="00744819">
        <w:rPr>
          <w:rFonts w:cs="Arial"/>
        </w:rPr>
        <w:t>African region on the allocation of this balance.</w:t>
      </w:r>
    </w:p>
    <w:p w14:paraId="18D0D4D2" w14:textId="77777777" w:rsidR="00744819" w:rsidRDefault="00744819" w:rsidP="00F13D9B">
      <w:pPr>
        <w:rPr>
          <w:rFonts w:cs="Arial"/>
        </w:rPr>
      </w:pPr>
    </w:p>
    <w:p w14:paraId="225D3C87" w14:textId="77777777" w:rsidR="007B0696" w:rsidRDefault="007B0696">
      <w:pPr>
        <w:rPr>
          <w:rFonts w:asciiTheme="minorHAnsi" w:eastAsia="Times New Roman" w:hAnsiTheme="minorHAnsi" w:cs="Arial"/>
          <w:b/>
          <w:bCs/>
          <w:color w:val="000000"/>
          <w:sz w:val="24"/>
          <w:szCs w:val="24"/>
          <w:lang w:eastAsia="en-GB"/>
        </w:rPr>
        <w:sectPr w:rsidR="007B0696" w:rsidSect="00AB1CD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lang w:eastAsia="en-GB"/>
        </w:rPr>
      </w:pPr>
      <w:r w:rsidRPr="00FF0CE5">
        <w:rPr>
          <w:rFonts w:asciiTheme="minorHAnsi" w:eastAsia="Times New Roman" w:hAnsiTheme="minorHAnsi" w:cs="Arial"/>
          <w:b/>
          <w:bCs/>
          <w:color w:val="000000"/>
          <w:sz w:val="24"/>
          <w:szCs w:val="24"/>
          <w:lang w:eastAsia="en-GB"/>
        </w:rPr>
        <w:lastRenderedPageBreak/>
        <w:t>Annex 1</w:t>
      </w:r>
    </w:p>
    <w:p w14:paraId="74594184" w14:textId="0DFC22D4"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 xml:space="preserve">Status of </w:t>
      </w:r>
      <w:r w:rsidR="009954C9">
        <w:rPr>
          <w:rFonts w:asciiTheme="minorHAnsi" w:eastAsia="Times New Roman" w:hAnsiTheme="minorHAnsi" w:cs="Arial"/>
          <w:b/>
          <w:bCs/>
          <w:color w:val="000000"/>
          <w:sz w:val="24"/>
          <w:szCs w:val="24"/>
          <w:lang w:eastAsia="en-GB"/>
        </w:rPr>
        <w:t>a</w:t>
      </w:r>
      <w:r w:rsidRPr="0091539C">
        <w:rPr>
          <w:rFonts w:asciiTheme="minorHAnsi" w:eastAsia="Times New Roman" w:hAnsiTheme="minorHAnsi" w:cs="Arial"/>
          <w:b/>
          <w:bCs/>
          <w:color w:val="000000"/>
          <w:sz w:val="24"/>
          <w:szCs w:val="24"/>
          <w:lang w:eastAsia="en-GB"/>
        </w:rPr>
        <w:t xml:space="preserve">ssessed </w:t>
      </w:r>
      <w:r w:rsidR="009954C9">
        <w:rPr>
          <w:rFonts w:asciiTheme="minorHAnsi" w:eastAsia="Times New Roman" w:hAnsiTheme="minorHAnsi" w:cs="Arial"/>
          <w:b/>
          <w:bCs/>
          <w:color w:val="000000"/>
          <w:sz w:val="24"/>
          <w:szCs w:val="24"/>
          <w:lang w:eastAsia="en-GB"/>
        </w:rPr>
        <w:t>c</w:t>
      </w:r>
      <w:r w:rsidRPr="0091539C">
        <w:rPr>
          <w:rFonts w:asciiTheme="minorHAnsi" w:eastAsia="Times New Roman" w:hAnsiTheme="minorHAnsi" w:cs="Arial"/>
          <w:b/>
          <w:bCs/>
          <w:color w:val="000000"/>
          <w:sz w:val="24"/>
          <w:szCs w:val="24"/>
          <w:lang w:eastAsia="en-GB"/>
        </w:rPr>
        <w:t xml:space="preserve">ontributions as at 31 December </w:t>
      </w:r>
      <w:r w:rsidR="00953963" w:rsidRPr="0091539C">
        <w:rPr>
          <w:rFonts w:asciiTheme="minorHAnsi" w:eastAsia="Times New Roman" w:hAnsiTheme="minorHAnsi" w:cs="Arial"/>
          <w:b/>
          <w:bCs/>
          <w:color w:val="000000"/>
          <w:sz w:val="24"/>
          <w:szCs w:val="24"/>
          <w:lang w:eastAsia="en-GB"/>
        </w:rPr>
        <w:t>20</w:t>
      </w:r>
      <w:r w:rsidR="00953963">
        <w:rPr>
          <w:rFonts w:asciiTheme="minorHAnsi" w:eastAsia="Times New Roman" w:hAnsiTheme="minorHAnsi" w:cs="Arial"/>
          <w:b/>
          <w:bCs/>
          <w:color w:val="000000"/>
          <w:sz w:val="24"/>
          <w:szCs w:val="24"/>
          <w:lang w:eastAsia="en-GB"/>
        </w:rPr>
        <w:t>20</w:t>
      </w:r>
      <w:r w:rsidR="00953963" w:rsidRPr="0091539C">
        <w:rPr>
          <w:rFonts w:asciiTheme="minorHAnsi" w:eastAsia="Times New Roman" w:hAnsiTheme="minorHAnsi" w:cs="Arial"/>
          <w:b/>
          <w:bCs/>
          <w:color w:val="000000"/>
          <w:sz w:val="24"/>
          <w:szCs w:val="24"/>
          <w:lang w:eastAsia="en-GB"/>
        </w:rPr>
        <w:t xml:space="preserve"> </w:t>
      </w:r>
      <w:r w:rsidRPr="0091539C">
        <w:rPr>
          <w:rFonts w:asciiTheme="minorHAnsi" w:eastAsia="Times New Roman" w:hAnsiTheme="minorHAnsi" w:cs="Arial"/>
          <w:b/>
          <w:bCs/>
          <w:color w:val="000000"/>
          <w:sz w:val="24"/>
          <w:szCs w:val="24"/>
          <w:lang w:eastAsia="en-GB"/>
        </w:rPr>
        <w:t>(in CHF)</w:t>
      </w:r>
    </w:p>
    <w:p w14:paraId="438F9D3D" w14:textId="7932F1AA" w:rsidR="00946C01" w:rsidRDefault="00946C01">
      <w:pPr>
        <w:rPr>
          <w:rFonts w:asciiTheme="minorHAnsi" w:eastAsia="Times New Roman" w:hAnsiTheme="minorHAnsi" w:cs="Arial"/>
          <w:b/>
          <w:bCs/>
          <w:color w:val="000000"/>
          <w:sz w:val="24"/>
          <w:szCs w:val="24"/>
          <w:lang w:eastAsia="en-GB"/>
        </w:rPr>
      </w:pPr>
    </w:p>
    <w:tbl>
      <w:tblPr>
        <w:tblStyle w:val="PlainTable1"/>
        <w:tblW w:w="10343" w:type="dxa"/>
        <w:tblInd w:w="-714" w:type="dxa"/>
        <w:tblLayout w:type="fixed"/>
        <w:tblCellMar>
          <w:top w:w="28" w:type="dxa"/>
          <w:left w:w="28" w:type="dxa"/>
          <w:bottom w:w="28" w:type="dxa"/>
          <w:right w:w="28" w:type="dxa"/>
        </w:tblCellMar>
        <w:tblLook w:val="04A0" w:firstRow="1" w:lastRow="0" w:firstColumn="1" w:lastColumn="0" w:noHBand="0" w:noVBand="1"/>
      </w:tblPr>
      <w:tblGrid>
        <w:gridCol w:w="1980"/>
        <w:gridCol w:w="898"/>
        <w:gridCol w:w="1086"/>
        <w:gridCol w:w="851"/>
        <w:gridCol w:w="992"/>
        <w:gridCol w:w="992"/>
        <w:gridCol w:w="851"/>
        <w:gridCol w:w="992"/>
        <w:gridCol w:w="851"/>
        <w:gridCol w:w="850"/>
      </w:tblGrid>
      <w:tr w:rsidR="00946C01" w:rsidRPr="00591FFC" w14:paraId="3BCA934F" w14:textId="77777777" w:rsidTr="00630A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BE5F1" w:themeFill="accent1" w:themeFillTint="33"/>
            <w:noWrap/>
            <w:vAlign w:val="center"/>
            <w:hideMark/>
          </w:tcPr>
          <w:p w14:paraId="6D23FA64" w14:textId="77777777" w:rsidR="00946C01" w:rsidRPr="00706322" w:rsidRDefault="00946C01" w:rsidP="009954C9">
            <w:pPr>
              <w:ind w:left="0" w:firstLine="0"/>
              <w:jc w:val="center"/>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Country</w:t>
            </w:r>
          </w:p>
        </w:tc>
        <w:tc>
          <w:tcPr>
            <w:tcW w:w="2835" w:type="dxa"/>
            <w:gridSpan w:val="3"/>
            <w:shd w:val="clear" w:color="auto" w:fill="DBE5F1" w:themeFill="accent1" w:themeFillTint="33"/>
            <w:vAlign w:val="center"/>
            <w:hideMark/>
          </w:tcPr>
          <w:p w14:paraId="1849ACF7" w14:textId="27085A2C" w:rsidR="00946C01" w:rsidRPr="00706322" w:rsidRDefault="00946C01" w:rsidP="009954C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1 January 2020</w:t>
            </w:r>
          </w:p>
        </w:tc>
        <w:tc>
          <w:tcPr>
            <w:tcW w:w="2835" w:type="dxa"/>
            <w:gridSpan w:val="3"/>
            <w:shd w:val="clear" w:color="auto" w:fill="DBE5F1" w:themeFill="accent1" w:themeFillTint="33"/>
            <w:vAlign w:val="center"/>
            <w:hideMark/>
          </w:tcPr>
          <w:p w14:paraId="5D7D4317" w14:textId="4811DDB3" w:rsidR="00946C01" w:rsidRPr="00706322" w:rsidRDefault="00946C01" w:rsidP="009954C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Received in 2020</w:t>
            </w:r>
          </w:p>
        </w:tc>
        <w:tc>
          <w:tcPr>
            <w:tcW w:w="2693" w:type="dxa"/>
            <w:gridSpan w:val="3"/>
            <w:shd w:val="clear" w:color="auto" w:fill="DBE5F1" w:themeFill="accent1" w:themeFillTint="33"/>
            <w:vAlign w:val="center"/>
            <w:hideMark/>
          </w:tcPr>
          <w:p w14:paraId="2983AE83" w14:textId="02D993A6" w:rsidR="00946C01" w:rsidRPr="00706322" w:rsidRDefault="00946C01" w:rsidP="009954C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31 December 2020</w:t>
            </w:r>
          </w:p>
        </w:tc>
      </w:tr>
      <w:tr w:rsidR="00591FFC" w:rsidRPr="00591FFC" w14:paraId="626890B5" w14:textId="77777777" w:rsidTr="00630A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BE5F1" w:themeFill="accent1" w:themeFillTint="33"/>
            <w:hideMark/>
          </w:tcPr>
          <w:p w14:paraId="65820E9F" w14:textId="77777777" w:rsidR="00946C01" w:rsidRPr="00706322" w:rsidRDefault="00946C01" w:rsidP="00591FFC">
            <w:pPr>
              <w:ind w:left="0" w:firstLine="0"/>
              <w:jc w:val="center"/>
              <w:rPr>
                <w:rFonts w:asciiTheme="minorHAnsi" w:eastAsia="Times New Roman" w:hAnsiTheme="minorHAnsi" w:cstheme="minorHAnsi"/>
                <w:bCs w:val="0"/>
                <w:color w:val="000000"/>
                <w:sz w:val="20"/>
                <w:szCs w:val="20"/>
                <w:lang w:eastAsia="en-GB"/>
              </w:rPr>
            </w:pPr>
          </w:p>
        </w:tc>
        <w:tc>
          <w:tcPr>
            <w:tcW w:w="898" w:type="dxa"/>
            <w:shd w:val="clear" w:color="auto" w:fill="DBE5F1" w:themeFill="accent1" w:themeFillTint="33"/>
            <w:hideMark/>
          </w:tcPr>
          <w:p w14:paraId="4977CA32" w14:textId="1435BC68"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prior years</w:t>
            </w:r>
          </w:p>
        </w:tc>
        <w:tc>
          <w:tcPr>
            <w:tcW w:w="1086" w:type="dxa"/>
            <w:shd w:val="clear" w:color="auto" w:fill="DBE5F1" w:themeFill="accent1" w:themeFillTint="33"/>
            <w:hideMark/>
          </w:tcPr>
          <w:p w14:paraId="1394B13D" w14:textId="1FD93985" w:rsidR="00946C01" w:rsidRPr="009954C9" w:rsidRDefault="007B0696"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A</w:t>
            </w:r>
            <w:r w:rsidR="00946C01" w:rsidRPr="009954C9">
              <w:rPr>
                <w:rFonts w:asciiTheme="minorHAnsi" w:eastAsia="Times New Roman" w:hAnsiTheme="minorHAnsi" w:cstheme="minorHAnsi"/>
                <w:bCs w:val="0"/>
                <w:color w:val="000000"/>
                <w:sz w:val="20"/>
                <w:szCs w:val="20"/>
                <w:lang w:eastAsia="en-GB"/>
              </w:rPr>
              <w:t>nticipated for 2020</w:t>
            </w:r>
          </w:p>
        </w:tc>
        <w:tc>
          <w:tcPr>
            <w:tcW w:w="851" w:type="dxa"/>
            <w:shd w:val="clear" w:color="auto" w:fill="DBE5F1" w:themeFill="accent1" w:themeFillTint="33"/>
            <w:hideMark/>
          </w:tcPr>
          <w:p w14:paraId="4A60392A" w14:textId="140BADE5"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Paid for future years</w:t>
            </w:r>
          </w:p>
        </w:tc>
        <w:tc>
          <w:tcPr>
            <w:tcW w:w="992" w:type="dxa"/>
            <w:shd w:val="clear" w:color="auto" w:fill="DBE5F1" w:themeFill="accent1" w:themeFillTint="33"/>
            <w:hideMark/>
          </w:tcPr>
          <w:p w14:paraId="687DEF73" w14:textId="649CDBF4"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prior years</w:t>
            </w:r>
          </w:p>
        </w:tc>
        <w:tc>
          <w:tcPr>
            <w:tcW w:w="992" w:type="dxa"/>
            <w:shd w:val="clear" w:color="auto" w:fill="DBE5F1" w:themeFill="accent1" w:themeFillTint="33"/>
            <w:hideMark/>
          </w:tcPr>
          <w:p w14:paraId="4257FDE5" w14:textId="0923561E"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2020</w:t>
            </w:r>
          </w:p>
        </w:tc>
        <w:tc>
          <w:tcPr>
            <w:tcW w:w="851" w:type="dxa"/>
            <w:shd w:val="clear" w:color="auto" w:fill="DBE5F1" w:themeFill="accent1" w:themeFillTint="33"/>
            <w:hideMark/>
          </w:tcPr>
          <w:p w14:paraId="44B42257" w14:textId="6DA94606"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future years</w:t>
            </w:r>
          </w:p>
        </w:tc>
        <w:tc>
          <w:tcPr>
            <w:tcW w:w="992" w:type="dxa"/>
            <w:shd w:val="clear" w:color="auto" w:fill="DBE5F1" w:themeFill="accent1" w:themeFillTint="33"/>
            <w:hideMark/>
          </w:tcPr>
          <w:p w14:paraId="4D964FE0" w14:textId="49CB5D67"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prior years</w:t>
            </w:r>
          </w:p>
        </w:tc>
        <w:tc>
          <w:tcPr>
            <w:tcW w:w="851" w:type="dxa"/>
            <w:shd w:val="clear" w:color="auto" w:fill="DBE5F1" w:themeFill="accent1" w:themeFillTint="33"/>
            <w:hideMark/>
          </w:tcPr>
          <w:p w14:paraId="1A833046" w14:textId="1F6595B1"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2020</w:t>
            </w:r>
          </w:p>
        </w:tc>
        <w:tc>
          <w:tcPr>
            <w:tcW w:w="850" w:type="dxa"/>
            <w:shd w:val="clear" w:color="auto" w:fill="DBE5F1" w:themeFill="accent1" w:themeFillTint="33"/>
            <w:hideMark/>
          </w:tcPr>
          <w:p w14:paraId="35DFB67C" w14:textId="6B806853" w:rsidR="00946C01" w:rsidRPr="009954C9" w:rsidRDefault="00946C01" w:rsidP="00591FF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 xml:space="preserve">Received for </w:t>
            </w:r>
            <w:r w:rsidR="007B0696" w:rsidRPr="009954C9">
              <w:rPr>
                <w:rFonts w:asciiTheme="minorHAnsi" w:eastAsia="Times New Roman" w:hAnsiTheme="minorHAnsi" w:cstheme="minorHAnsi"/>
                <w:bCs w:val="0"/>
                <w:color w:val="000000"/>
                <w:sz w:val="20"/>
                <w:szCs w:val="20"/>
                <w:lang w:eastAsia="en-GB"/>
              </w:rPr>
              <w:t xml:space="preserve">future </w:t>
            </w:r>
            <w:r w:rsidRPr="009954C9">
              <w:rPr>
                <w:rFonts w:asciiTheme="minorHAnsi" w:eastAsia="Times New Roman" w:hAnsiTheme="minorHAnsi" w:cstheme="minorHAnsi"/>
                <w:bCs w:val="0"/>
                <w:color w:val="000000"/>
                <w:sz w:val="20"/>
                <w:szCs w:val="20"/>
                <w:lang w:eastAsia="en-GB"/>
              </w:rPr>
              <w:t>Years</w:t>
            </w:r>
          </w:p>
        </w:tc>
      </w:tr>
      <w:tr w:rsidR="00706322" w:rsidRPr="00591FFC" w14:paraId="36C4A01F"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0844B8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Albania</w:t>
            </w:r>
          </w:p>
        </w:tc>
        <w:tc>
          <w:tcPr>
            <w:tcW w:w="898" w:type="dxa"/>
            <w:hideMark/>
          </w:tcPr>
          <w:p w14:paraId="4E52DA87" w14:textId="448FD50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5B964E60" w14:textId="5CEBB3C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04990D8" w14:textId="51C18E8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1466B63" w14:textId="4DFDDD0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592824A" w14:textId="13C32CD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933 </w:t>
            </w:r>
          </w:p>
        </w:tc>
        <w:tc>
          <w:tcPr>
            <w:tcW w:w="851" w:type="dxa"/>
            <w:hideMark/>
          </w:tcPr>
          <w:p w14:paraId="709D3C1A" w14:textId="72DC5AB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17AEE0" w14:textId="4229A44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69CA3EA" w14:textId="5704AF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67 </w:t>
            </w:r>
          </w:p>
        </w:tc>
        <w:tc>
          <w:tcPr>
            <w:tcW w:w="850" w:type="dxa"/>
            <w:hideMark/>
          </w:tcPr>
          <w:p w14:paraId="324907FF" w14:textId="6AB7B07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A7E356A"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03FA0F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Algeria</w:t>
            </w:r>
          </w:p>
        </w:tc>
        <w:tc>
          <w:tcPr>
            <w:tcW w:w="898" w:type="dxa"/>
            <w:hideMark/>
          </w:tcPr>
          <w:p w14:paraId="140F56E3" w14:textId="047F94F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B85018E" w14:textId="2D83B14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6,755 </w:t>
            </w:r>
          </w:p>
        </w:tc>
        <w:tc>
          <w:tcPr>
            <w:tcW w:w="851" w:type="dxa"/>
            <w:hideMark/>
          </w:tcPr>
          <w:p w14:paraId="28997C2E" w14:textId="59F40A0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33DB127"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10C1E0BD" w14:textId="023272B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6,755 </w:t>
            </w:r>
          </w:p>
        </w:tc>
        <w:tc>
          <w:tcPr>
            <w:tcW w:w="851" w:type="dxa"/>
            <w:hideMark/>
          </w:tcPr>
          <w:p w14:paraId="78D775A5" w14:textId="499E6BE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CC9239D" w14:textId="3FFD3FD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B6834CC" w14:textId="03721C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7BE4C33" w14:textId="192C8CB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6E1557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6D40B2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Andorra</w:t>
            </w:r>
          </w:p>
        </w:tc>
        <w:tc>
          <w:tcPr>
            <w:tcW w:w="898" w:type="dxa"/>
            <w:hideMark/>
          </w:tcPr>
          <w:p w14:paraId="7FBBF934" w14:textId="1A69CBB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695448A2" w14:textId="67B98ED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1735BB8" w14:textId="63EE499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1929F20" w14:textId="478B4A4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10EF5D14" w14:textId="45AD66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9D2828F" w14:textId="7A8E88A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BE78DEE" w14:textId="2F497C1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D3C9F1A" w14:textId="32C97F9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9B098C3" w14:textId="1FD9122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F88662F"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D98B44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Antigua and Barbuda</w:t>
            </w:r>
          </w:p>
        </w:tc>
        <w:tc>
          <w:tcPr>
            <w:tcW w:w="898" w:type="dxa"/>
            <w:hideMark/>
          </w:tcPr>
          <w:p w14:paraId="464835BF" w14:textId="0265E5B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12,000 </w:t>
            </w:r>
          </w:p>
        </w:tc>
        <w:tc>
          <w:tcPr>
            <w:tcW w:w="1086" w:type="dxa"/>
            <w:hideMark/>
          </w:tcPr>
          <w:p w14:paraId="5B42BE32" w14:textId="1A2B330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A876DE4" w14:textId="6A74055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88F829F" w14:textId="708E1E6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92C97B" w14:textId="6176B86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E48449C" w14:textId="1168C41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57CCEBE" w14:textId="7B36A19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12,000 </w:t>
            </w:r>
          </w:p>
        </w:tc>
        <w:tc>
          <w:tcPr>
            <w:tcW w:w="851" w:type="dxa"/>
            <w:hideMark/>
          </w:tcPr>
          <w:p w14:paraId="40142019" w14:textId="622C350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F202716" w14:textId="3CA69A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E07FEED"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EC5083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Argentina</w:t>
            </w:r>
          </w:p>
        </w:tc>
        <w:tc>
          <w:tcPr>
            <w:tcW w:w="898" w:type="dxa"/>
            <w:hideMark/>
          </w:tcPr>
          <w:p w14:paraId="47D82807" w14:textId="61285F3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88,414 </w:t>
            </w:r>
          </w:p>
        </w:tc>
        <w:tc>
          <w:tcPr>
            <w:tcW w:w="1086" w:type="dxa"/>
            <w:hideMark/>
          </w:tcPr>
          <w:p w14:paraId="4A84616B" w14:textId="344201B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44,786 </w:t>
            </w:r>
          </w:p>
        </w:tc>
        <w:tc>
          <w:tcPr>
            <w:tcW w:w="851" w:type="dxa"/>
            <w:hideMark/>
          </w:tcPr>
          <w:p w14:paraId="539A2DA5" w14:textId="0098294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D602BC" w14:textId="260EE35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43,616 </w:t>
            </w:r>
          </w:p>
        </w:tc>
        <w:tc>
          <w:tcPr>
            <w:tcW w:w="992" w:type="dxa"/>
            <w:hideMark/>
          </w:tcPr>
          <w:p w14:paraId="1933C070" w14:textId="04D277D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16A4FDE" w14:textId="44DF7F9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686E6EB" w14:textId="4D2DC9F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44,798 </w:t>
            </w:r>
          </w:p>
        </w:tc>
        <w:tc>
          <w:tcPr>
            <w:tcW w:w="851" w:type="dxa"/>
            <w:hideMark/>
          </w:tcPr>
          <w:p w14:paraId="5055952B" w14:textId="265BD89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44,786 </w:t>
            </w:r>
          </w:p>
        </w:tc>
        <w:tc>
          <w:tcPr>
            <w:tcW w:w="850" w:type="dxa"/>
            <w:hideMark/>
          </w:tcPr>
          <w:p w14:paraId="7E487D9D" w14:textId="23B67F1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0182143"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3CB8C8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Armenia</w:t>
            </w:r>
          </w:p>
        </w:tc>
        <w:tc>
          <w:tcPr>
            <w:tcW w:w="898" w:type="dxa"/>
            <w:hideMark/>
          </w:tcPr>
          <w:p w14:paraId="42DC2836" w14:textId="73780D8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2FF666D" w14:textId="5FAADD6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B093006" w14:textId="7FB771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A843A82" w14:textId="291A439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DC56F76" w14:textId="6F9F671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A51BA5D" w14:textId="6C88014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C6759F9" w14:textId="64A662F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3F39DA4" w14:textId="711EB1F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3F383E8" w14:textId="4106E93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E4914C0"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8C0FA3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Australia</w:t>
            </w:r>
          </w:p>
        </w:tc>
        <w:tc>
          <w:tcPr>
            <w:tcW w:w="898" w:type="dxa"/>
            <w:hideMark/>
          </w:tcPr>
          <w:p w14:paraId="4E4B8843" w14:textId="271341C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2B75758" w14:textId="1312A12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108,171 </w:t>
            </w:r>
          </w:p>
        </w:tc>
        <w:tc>
          <w:tcPr>
            <w:tcW w:w="851" w:type="dxa"/>
            <w:hideMark/>
          </w:tcPr>
          <w:p w14:paraId="0E9E9F1E" w14:textId="133994F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114,250 </w:t>
            </w:r>
          </w:p>
        </w:tc>
        <w:tc>
          <w:tcPr>
            <w:tcW w:w="992" w:type="dxa"/>
            <w:hideMark/>
          </w:tcPr>
          <w:p w14:paraId="764AF4B2" w14:textId="4ED3A3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49A56B6" w14:textId="0443714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FFD5C4F" w14:textId="5B6F41A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102,092 </w:t>
            </w:r>
          </w:p>
        </w:tc>
        <w:tc>
          <w:tcPr>
            <w:tcW w:w="992" w:type="dxa"/>
            <w:hideMark/>
          </w:tcPr>
          <w:p w14:paraId="55CB1485" w14:textId="03E131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ADF19A4" w14:textId="182C867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BE794EE" w14:textId="7F2E5D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108,171 </w:t>
            </w:r>
          </w:p>
        </w:tc>
      </w:tr>
      <w:tr w:rsidR="00706322" w:rsidRPr="00591FFC" w14:paraId="0A5FB38F"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4ADDC9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Austria</w:t>
            </w:r>
          </w:p>
        </w:tc>
        <w:tc>
          <w:tcPr>
            <w:tcW w:w="898" w:type="dxa"/>
            <w:hideMark/>
          </w:tcPr>
          <w:p w14:paraId="7CF5958D" w14:textId="5E5DA80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4774199" w14:textId="2ADBEE6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33,136 </w:t>
            </w:r>
          </w:p>
        </w:tc>
        <w:tc>
          <w:tcPr>
            <w:tcW w:w="851" w:type="dxa"/>
            <w:hideMark/>
          </w:tcPr>
          <w:p w14:paraId="1E1C82B2" w14:textId="4FC512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CEA0BC" w14:textId="60C2DE1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FF91D5E" w14:textId="033A5BF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33,136 </w:t>
            </w:r>
          </w:p>
        </w:tc>
        <w:tc>
          <w:tcPr>
            <w:tcW w:w="851" w:type="dxa"/>
            <w:hideMark/>
          </w:tcPr>
          <w:p w14:paraId="12E88D85" w14:textId="5FADB82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89F038" w14:textId="79FB4F7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CD18A6F" w14:textId="2B083BD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DB881FD" w14:textId="4AEE9D7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7164A31" w14:textId="77777777" w:rsidTr="00630A2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47836F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Azerbaijan</w:t>
            </w:r>
          </w:p>
        </w:tc>
        <w:tc>
          <w:tcPr>
            <w:tcW w:w="898" w:type="dxa"/>
            <w:hideMark/>
          </w:tcPr>
          <w:p w14:paraId="62E1562E" w14:textId="0760246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9B4023E" w14:textId="0E62767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2,398 </w:t>
            </w:r>
          </w:p>
        </w:tc>
        <w:tc>
          <w:tcPr>
            <w:tcW w:w="851" w:type="dxa"/>
            <w:hideMark/>
          </w:tcPr>
          <w:p w14:paraId="09C6F512" w14:textId="06A4DF5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B4606C" w14:textId="2F92172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2E3E182" w14:textId="128F72E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2,398 </w:t>
            </w:r>
          </w:p>
        </w:tc>
        <w:tc>
          <w:tcPr>
            <w:tcW w:w="851" w:type="dxa"/>
            <w:hideMark/>
          </w:tcPr>
          <w:p w14:paraId="4B4EFCA3" w14:textId="1950C8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3ECCD6" w14:textId="5D11E12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444FC7D" w14:textId="6EA3BF8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59743F2" w14:textId="6FF5253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FF5F3E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D292B3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Bahamas</w:t>
            </w:r>
          </w:p>
        </w:tc>
        <w:tc>
          <w:tcPr>
            <w:tcW w:w="898" w:type="dxa"/>
            <w:hideMark/>
          </w:tcPr>
          <w:p w14:paraId="0F6CC384" w14:textId="0BCC79F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1,058 </w:t>
            </w:r>
          </w:p>
        </w:tc>
        <w:tc>
          <w:tcPr>
            <w:tcW w:w="1086" w:type="dxa"/>
            <w:hideMark/>
          </w:tcPr>
          <w:p w14:paraId="5A955832" w14:textId="3E6EE86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E656DAD" w14:textId="3D7A0F2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42D54D3" w14:textId="7932F1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A1BE75C" w14:textId="696195E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B87A3E9" w14:textId="7710A5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DA82CA4" w14:textId="02E4960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1,058 </w:t>
            </w:r>
          </w:p>
        </w:tc>
        <w:tc>
          <w:tcPr>
            <w:tcW w:w="851" w:type="dxa"/>
            <w:hideMark/>
          </w:tcPr>
          <w:p w14:paraId="57C540F4" w14:textId="165D16A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559C561" w14:textId="72CD8C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AB10AF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99BB53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Bahrain</w:t>
            </w:r>
          </w:p>
        </w:tc>
        <w:tc>
          <w:tcPr>
            <w:tcW w:w="898" w:type="dxa"/>
            <w:hideMark/>
          </w:tcPr>
          <w:p w14:paraId="258320CC" w14:textId="611345A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28DFF96" w14:textId="3B64D6B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2,447 </w:t>
            </w:r>
          </w:p>
        </w:tc>
        <w:tc>
          <w:tcPr>
            <w:tcW w:w="851" w:type="dxa"/>
            <w:hideMark/>
          </w:tcPr>
          <w:p w14:paraId="0C92F04B" w14:textId="2DFB757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C1915B4" w14:textId="2845459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9629DE3" w14:textId="764D566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7500547" w14:textId="6DEB3ED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3E73948" w14:textId="42E6B6F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88D3361" w14:textId="2806BEA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2,447 </w:t>
            </w:r>
          </w:p>
        </w:tc>
        <w:tc>
          <w:tcPr>
            <w:tcW w:w="850" w:type="dxa"/>
            <w:hideMark/>
          </w:tcPr>
          <w:p w14:paraId="5BF9013B" w14:textId="086B05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A98CA03"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4FEEAC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Bangladesh</w:t>
            </w:r>
          </w:p>
        </w:tc>
        <w:tc>
          <w:tcPr>
            <w:tcW w:w="898" w:type="dxa"/>
            <w:hideMark/>
          </w:tcPr>
          <w:p w14:paraId="72823CCB" w14:textId="72BBCBB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096329DE" w14:textId="2982D22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C49CF57" w14:textId="04F2C0F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6A3FE17" w14:textId="6FE06BB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0C57AF1F" w14:textId="4A7798D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AE5E7FE" w14:textId="388190A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01C9CD" w14:textId="0CDC150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CA77EBC" w14:textId="721ED84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0B5D429" w14:textId="44B0268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F9BAC3D"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28AB9D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Barbados</w:t>
            </w:r>
          </w:p>
        </w:tc>
        <w:tc>
          <w:tcPr>
            <w:tcW w:w="898" w:type="dxa"/>
            <w:hideMark/>
          </w:tcPr>
          <w:p w14:paraId="0F096AB8" w14:textId="629A300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74FCBFD" w14:textId="50328BA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B519D20" w14:textId="45E1367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505A3FA" w14:textId="012E15E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706F03" w14:textId="600BC39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85F7A9E" w14:textId="55AF595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1EFBF8A" w14:textId="1A2CFDA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593D731" w14:textId="2CC02AD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3B34646" w14:textId="3806109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3348D6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22BA4F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Belarus</w:t>
            </w:r>
          </w:p>
        </w:tc>
        <w:tc>
          <w:tcPr>
            <w:tcW w:w="898" w:type="dxa"/>
            <w:hideMark/>
          </w:tcPr>
          <w:p w14:paraId="2F633992" w14:textId="5383F1F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CA45A3A" w14:textId="07E6DF6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2,398 </w:t>
            </w:r>
          </w:p>
        </w:tc>
        <w:tc>
          <w:tcPr>
            <w:tcW w:w="851" w:type="dxa"/>
            <w:hideMark/>
          </w:tcPr>
          <w:p w14:paraId="182621CA" w14:textId="1228DF0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9EAF723" w14:textId="71119E2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617A866" w14:textId="4BED494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2,398 </w:t>
            </w:r>
          </w:p>
        </w:tc>
        <w:tc>
          <w:tcPr>
            <w:tcW w:w="851" w:type="dxa"/>
            <w:hideMark/>
          </w:tcPr>
          <w:p w14:paraId="24A40AC0" w14:textId="6232EC5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3D3C58" w14:textId="3F83975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C40D894" w14:textId="6E4228F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EC19316" w14:textId="460D94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306A1B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222980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Belgium</w:t>
            </w:r>
          </w:p>
        </w:tc>
        <w:tc>
          <w:tcPr>
            <w:tcW w:w="898" w:type="dxa"/>
            <w:hideMark/>
          </w:tcPr>
          <w:p w14:paraId="142EB03E" w14:textId="3728E21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5E2BE562" w14:textId="619DF6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40,185 </w:t>
            </w:r>
          </w:p>
        </w:tc>
        <w:tc>
          <w:tcPr>
            <w:tcW w:w="851" w:type="dxa"/>
            <w:hideMark/>
          </w:tcPr>
          <w:p w14:paraId="550BB68B" w14:textId="2CB3344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D66D973" w14:textId="7B0C2E6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DB0DA49" w14:textId="0953907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40,185 </w:t>
            </w:r>
          </w:p>
        </w:tc>
        <w:tc>
          <w:tcPr>
            <w:tcW w:w="851" w:type="dxa"/>
            <w:hideMark/>
          </w:tcPr>
          <w:p w14:paraId="74B2DD43" w14:textId="0C0C160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CDF3CC4" w14:textId="3D7F911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B2AF48E" w14:textId="20B7BD2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9F4E51E" w14:textId="43637BB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321313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076BFF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Belize</w:t>
            </w:r>
          </w:p>
        </w:tc>
        <w:tc>
          <w:tcPr>
            <w:tcW w:w="898" w:type="dxa"/>
            <w:hideMark/>
          </w:tcPr>
          <w:p w14:paraId="46AE986E" w14:textId="75EE6B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8,000 </w:t>
            </w:r>
          </w:p>
        </w:tc>
        <w:tc>
          <w:tcPr>
            <w:tcW w:w="1086" w:type="dxa"/>
            <w:hideMark/>
          </w:tcPr>
          <w:p w14:paraId="331A94EB" w14:textId="288508B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DCFD6DC" w14:textId="658D46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9728772" w14:textId="693399D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9C2EBDE" w14:textId="62BF1D7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5DF7A1D" w14:textId="572D1DD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95C9BE6" w14:textId="13E18E6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8,000 </w:t>
            </w:r>
          </w:p>
        </w:tc>
        <w:tc>
          <w:tcPr>
            <w:tcW w:w="851" w:type="dxa"/>
            <w:hideMark/>
          </w:tcPr>
          <w:p w14:paraId="70D5BFF0" w14:textId="4F21B28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3313DEB" w14:textId="0046A3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8E71148"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6A0AC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Benin</w:t>
            </w:r>
          </w:p>
        </w:tc>
        <w:tc>
          <w:tcPr>
            <w:tcW w:w="898" w:type="dxa"/>
            <w:hideMark/>
          </w:tcPr>
          <w:p w14:paraId="3E2D7C65" w14:textId="014D37A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209F652" w14:textId="1E2BA5D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33B9A82" w14:textId="0E35BB3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0A3244D" w14:textId="75FCAF1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DB464DC" w14:textId="3477A32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C8E0FF4" w14:textId="2D40C1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1070125" w14:textId="50D578A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4C3CBDF" w14:textId="288323C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6710559" w14:textId="6D7955A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5D2911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38ECAD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Bhutan</w:t>
            </w:r>
          </w:p>
        </w:tc>
        <w:tc>
          <w:tcPr>
            <w:tcW w:w="898" w:type="dxa"/>
            <w:hideMark/>
          </w:tcPr>
          <w:p w14:paraId="7808E2E9" w14:textId="1A2A718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1086" w:type="dxa"/>
            <w:hideMark/>
          </w:tcPr>
          <w:p w14:paraId="07F5FD0F" w14:textId="69532DE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2F9D808" w14:textId="29D31A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5E16B7F" w14:textId="22A52D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992" w:type="dxa"/>
            <w:hideMark/>
          </w:tcPr>
          <w:p w14:paraId="73E5B0A4" w14:textId="27BADFD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DB67BB0" w14:textId="06E1A66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CB3EF5E" w14:textId="6E235D8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DF2E095" w14:textId="5DC6D6E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99EA2A5" w14:textId="7FA5E3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19999D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14469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Bolivia (Plurinational State of)</w:t>
            </w:r>
          </w:p>
        </w:tc>
        <w:tc>
          <w:tcPr>
            <w:tcW w:w="898" w:type="dxa"/>
            <w:hideMark/>
          </w:tcPr>
          <w:p w14:paraId="46E3F926" w14:textId="0479EC1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1086" w:type="dxa"/>
            <w:hideMark/>
          </w:tcPr>
          <w:p w14:paraId="32DA03CB" w14:textId="5AAD55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0D0462E" w14:textId="52E452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213ED6" w14:textId="2E5FA3F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744F69" w14:textId="1D43F94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0176DC6" w14:textId="702721F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DDB2943" w14:textId="68DB06D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851" w:type="dxa"/>
            <w:hideMark/>
          </w:tcPr>
          <w:p w14:paraId="4BCAAB22" w14:textId="35A1FF2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9140F3E" w14:textId="0BE88BF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CAD8643"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CAF783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Bosnia and Herzegovina</w:t>
            </w:r>
          </w:p>
        </w:tc>
        <w:tc>
          <w:tcPr>
            <w:tcW w:w="898" w:type="dxa"/>
            <w:hideMark/>
          </w:tcPr>
          <w:p w14:paraId="42A2B449" w14:textId="6C3CA15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6EB2F1B" w14:textId="348FFE5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77B0FCD" w14:textId="5848EE1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71A0205" w14:textId="3B20A12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BCC256E" w14:textId="6DD2511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1C49580" w14:textId="2DD98B9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DA80D3D" w14:textId="08CDF34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310D0C7" w14:textId="3555C9F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7262030" w14:textId="602CA47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67ABF0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804945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Botswana</w:t>
            </w:r>
          </w:p>
        </w:tc>
        <w:tc>
          <w:tcPr>
            <w:tcW w:w="898" w:type="dxa"/>
            <w:hideMark/>
          </w:tcPr>
          <w:p w14:paraId="32BC1CA2" w14:textId="69E2454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75A347D1" w14:textId="43DECA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4071C62" w14:textId="33E18BE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D88E07" w14:textId="18357AB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1CD85BF" w14:textId="596E9E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490DD1C" w14:textId="2F193E1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47F4426" w14:textId="66C1206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016662DD" w14:textId="1A05FC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FEB71D4" w14:textId="70E844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B7A89C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DFFAC9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Brazil</w:t>
            </w:r>
          </w:p>
        </w:tc>
        <w:tc>
          <w:tcPr>
            <w:tcW w:w="898" w:type="dxa"/>
            <w:hideMark/>
          </w:tcPr>
          <w:p w14:paraId="548CDB0C" w14:textId="198B195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144,332 </w:t>
            </w:r>
          </w:p>
        </w:tc>
        <w:tc>
          <w:tcPr>
            <w:tcW w:w="1086" w:type="dxa"/>
            <w:hideMark/>
          </w:tcPr>
          <w:p w14:paraId="3ABC2C35" w14:textId="48B3F84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144,293 </w:t>
            </w:r>
          </w:p>
        </w:tc>
        <w:tc>
          <w:tcPr>
            <w:tcW w:w="851" w:type="dxa"/>
            <w:hideMark/>
          </w:tcPr>
          <w:p w14:paraId="5FF8C6B7" w14:textId="69097F9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5EC5609" w14:textId="5636253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6AD8544" w14:textId="7600394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9DE4E0E" w14:textId="72D1C40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0654C73" w14:textId="34981EB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144,332 </w:t>
            </w:r>
          </w:p>
        </w:tc>
        <w:tc>
          <w:tcPr>
            <w:tcW w:w="851" w:type="dxa"/>
            <w:hideMark/>
          </w:tcPr>
          <w:p w14:paraId="693297B0" w14:textId="6FDF0A0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144,293 </w:t>
            </w:r>
          </w:p>
        </w:tc>
        <w:tc>
          <w:tcPr>
            <w:tcW w:w="850" w:type="dxa"/>
            <w:hideMark/>
          </w:tcPr>
          <w:p w14:paraId="54F238D1" w14:textId="1FF6D9E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60CED2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703BD8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Bulgaria</w:t>
            </w:r>
          </w:p>
        </w:tc>
        <w:tc>
          <w:tcPr>
            <w:tcW w:w="898" w:type="dxa"/>
            <w:hideMark/>
          </w:tcPr>
          <w:p w14:paraId="458ACD2B" w14:textId="2CEB358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8EDBE63" w14:textId="567071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2,252 </w:t>
            </w:r>
          </w:p>
        </w:tc>
        <w:tc>
          <w:tcPr>
            <w:tcW w:w="851" w:type="dxa"/>
            <w:hideMark/>
          </w:tcPr>
          <w:p w14:paraId="53ADDF03" w14:textId="3EA51F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0516A74" w14:textId="496922E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6DC15A" w14:textId="616DF54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2,252 </w:t>
            </w:r>
          </w:p>
        </w:tc>
        <w:tc>
          <w:tcPr>
            <w:tcW w:w="851" w:type="dxa"/>
            <w:hideMark/>
          </w:tcPr>
          <w:p w14:paraId="339F7209" w14:textId="0D1AECC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6E6A308" w14:textId="7A7A0CD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90922A0" w14:textId="680FBD4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E824138" w14:textId="6CB31E6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E05E35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8F34CB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Burkina Faso</w:t>
            </w:r>
          </w:p>
        </w:tc>
        <w:tc>
          <w:tcPr>
            <w:tcW w:w="898" w:type="dxa"/>
            <w:hideMark/>
          </w:tcPr>
          <w:p w14:paraId="58D29DAF" w14:textId="439C62D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1,824 </w:t>
            </w:r>
          </w:p>
        </w:tc>
        <w:tc>
          <w:tcPr>
            <w:tcW w:w="1086" w:type="dxa"/>
            <w:hideMark/>
          </w:tcPr>
          <w:p w14:paraId="22F82BED" w14:textId="618988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5B9E569" w14:textId="25C5077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7A2BD77" w14:textId="402DC02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94B73A4" w14:textId="473C9A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EA04C9F" w14:textId="6224C73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6A834C6" w14:textId="573DEFC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1,824 </w:t>
            </w:r>
          </w:p>
        </w:tc>
        <w:tc>
          <w:tcPr>
            <w:tcW w:w="851" w:type="dxa"/>
            <w:hideMark/>
          </w:tcPr>
          <w:p w14:paraId="6DFD4E91" w14:textId="7E251F5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9BC0B2F" w14:textId="3C9218D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5C7F7A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2EE5AB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Burundi</w:t>
            </w:r>
          </w:p>
        </w:tc>
        <w:tc>
          <w:tcPr>
            <w:tcW w:w="898" w:type="dxa"/>
            <w:hideMark/>
          </w:tcPr>
          <w:p w14:paraId="7D1AF279" w14:textId="11EFCF5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5,151 </w:t>
            </w:r>
          </w:p>
        </w:tc>
        <w:tc>
          <w:tcPr>
            <w:tcW w:w="1086" w:type="dxa"/>
            <w:hideMark/>
          </w:tcPr>
          <w:p w14:paraId="0DD4FD8D" w14:textId="37F22D0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F0FCBC9" w14:textId="1F52D77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09B562" w14:textId="44AF1F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B8068DC" w14:textId="6227849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843AE38" w14:textId="147C657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77F5C35" w14:textId="238344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5,151 </w:t>
            </w:r>
          </w:p>
        </w:tc>
        <w:tc>
          <w:tcPr>
            <w:tcW w:w="851" w:type="dxa"/>
            <w:hideMark/>
          </w:tcPr>
          <w:p w14:paraId="5C012A21" w14:textId="7DE105D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3BA1BC4" w14:textId="6B1E430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74751C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373DBF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Cabo Verde</w:t>
            </w:r>
          </w:p>
        </w:tc>
        <w:tc>
          <w:tcPr>
            <w:tcW w:w="898" w:type="dxa"/>
            <w:hideMark/>
          </w:tcPr>
          <w:p w14:paraId="6ECB6674" w14:textId="6D43B8D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14,000 </w:t>
            </w:r>
          </w:p>
        </w:tc>
        <w:tc>
          <w:tcPr>
            <w:tcW w:w="1086" w:type="dxa"/>
            <w:hideMark/>
          </w:tcPr>
          <w:p w14:paraId="0C265F6A" w14:textId="5A16A4F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7270EF2" w14:textId="0A3A48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0751E8C" w14:textId="6B9356D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821C962" w14:textId="464571A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3379D6E" w14:textId="2C7E706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79F3CDC" w14:textId="09AC16B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14,000 </w:t>
            </w:r>
          </w:p>
        </w:tc>
        <w:tc>
          <w:tcPr>
            <w:tcW w:w="851" w:type="dxa"/>
            <w:hideMark/>
          </w:tcPr>
          <w:p w14:paraId="22EE8ABB" w14:textId="29F0FD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44CF45D" w14:textId="6E38A77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10038D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1814E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Cambodia</w:t>
            </w:r>
          </w:p>
        </w:tc>
        <w:tc>
          <w:tcPr>
            <w:tcW w:w="898" w:type="dxa"/>
            <w:hideMark/>
          </w:tcPr>
          <w:p w14:paraId="74E6E02B" w14:textId="6A28CC2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5832D44B" w14:textId="3A2D92D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107390F" w14:textId="7128653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D24B8EE" w14:textId="35BFD64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992" w:type="dxa"/>
            <w:hideMark/>
          </w:tcPr>
          <w:p w14:paraId="04D7836B" w14:textId="2B30B94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AD94436" w14:textId="336888C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1AA920" w14:textId="493A62B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5D724D8" w14:textId="5FEA872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9AD1B62" w14:textId="597260C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4E562CC"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090AF4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Cameroon</w:t>
            </w:r>
          </w:p>
        </w:tc>
        <w:tc>
          <w:tcPr>
            <w:tcW w:w="898" w:type="dxa"/>
            <w:hideMark/>
          </w:tcPr>
          <w:p w14:paraId="39A1DCBD" w14:textId="04F0E19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8,247 </w:t>
            </w:r>
          </w:p>
        </w:tc>
        <w:tc>
          <w:tcPr>
            <w:tcW w:w="1086" w:type="dxa"/>
            <w:hideMark/>
          </w:tcPr>
          <w:p w14:paraId="119E083E" w14:textId="280A283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6AEF43C" w14:textId="700B17C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DC871A" w14:textId="05DD6B3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737BA1A" w14:textId="0543F2C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FEB4020" w14:textId="3E2DF56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F07ECCF" w14:textId="3A9576A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8,247 </w:t>
            </w:r>
          </w:p>
        </w:tc>
        <w:tc>
          <w:tcPr>
            <w:tcW w:w="851" w:type="dxa"/>
            <w:hideMark/>
          </w:tcPr>
          <w:p w14:paraId="3E148B3B" w14:textId="12F5CE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52E1B98" w14:textId="1759300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F40664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F0BF80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Canada</w:t>
            </w:r>
          </w:p>
        </w:tc>
        <w:tc>
          <w:tcPr>
            <w:tcW w:w="898" w:type="dxa"/>
            <w:hideMark/>
          </w:tcPr>
          <w:p w14:paraId="79366500" w14:textId="1EF4B48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6CDB001" w14:textId="034F6B6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133,818 </w:t>
            </w:r>
          </w:p>
        </w:tc>
        <w:tc>
          <w:tcPr>
            <w:tcW w:w="851" w:type="dxa"/>
            <w:hideMark/>
          </w:tcPr>
          <w:p w14:paraId="0BE5EBB6" w14:textId="50D69A6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13,612 </w:t>
            </w:r>
          </w:p>
        </w:tc>
        <w:tc>
          <w:tcPr>
            <w:tcW w:w="992" w:type="dxa"/>
            <w:hideMark/>
          </w:tcPr>
          <w:p w14:paraId="0E905453" w14:textId="7F0395D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FFB843" w14:textId="11FE71D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133,818 </w:t>
            </w:r>
          </w:p>
        </w:tc>
        <w:tc>
          <w:tcPr>
            <w:tcW w:w="851" w:type="dxa"/>
            <w:hideMark/>
          </w:tcPr>
          <w:p w14:paraId="5A4CC073" w14:textId="5E96567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141,831 </w:t>
            </w:r>
          </w:p>
        </w:tc>
        <w:tc>
          <w:tcPr>
            <w:tcW w:w="992" w:type="dxa"/>
            <w:hideMark/>
          </w:tcPr>
          <w:p w14:paraId="4D7FDB03" w14:textId="7099877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D01D6C2" w14:textId="19CD8F1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A98B40F" w14:textId="7DF74E4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155,442 </w:t>
            </w:r>
          </w:p>
        </w:tc>
      </w:tr>
      <w:tr w:rsidR="00706322" w:rsidRPr="00591FFC" w14:paraId="010388A6"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4A0D94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Central African Republic</w:t>
            </w:r>
          </w:p>
        </w:tc>
        <w:tc>
          <w:tcPr>
            <w:tcW w:w="898" w:type="dxa"/>
            <w:hideMark/>
          </w:tcPr>
          <w:p w14:paraId="29BB918B" w14:textId="7C34393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1,605 </w:t>
            </w:r>
          </w:p>
        </w:tc>
        <w:tc>
          <w:tcPr>
            <w:tcW w:w="1086" w:type="dxa"/>
            <w:hideMark/>
          </w:tcPr>
          <w:p w14:paraId="1BCB4FCC" w14:textId="7A84603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1C117D4" w14:textId="0F42C68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7BC0E3C" w14:textId="434CDD4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7AF50F" w14:textId="461475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C17EB15" w14:textId="5E8404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CA26C08" w14:textId="5944C8A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1,605 </w:t>
            </w:r>
          </w:p>
        </w:tc>
        <w:tc>
          <w:tcPr>
            <w:tcW w:w="851" w:type="dxa"/>
            <w:hideMark/>
          </w:tcPr>
          <w:p w14:paraId="0E173BDC" w14:textId="3ED183F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C602F4E" w14:textId="5A98251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3EF0FC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F9DFC7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Chad</w:t>
            </w:r>
          </w:p>
        </w:tc>
        <w:tc>
          <w:tcPr>
            <w:tcW w:w="898" w:type="dxa"/>
            <w:hideMark/>
          </w:tcPr>
          <w:p w14:paraId="6AEAD82A" w14:textId="300023E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E73A989" w14:textId="106DD87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63BC45C" w14:textId="04BDFB2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845 </w:t>
            </w:r>
          </w:p>
        </w:tc>
        <w:tc>
          <w:tcPr>
            <w:tcW w:w="992" w:type="dxa"/>
            <w:hideMark/>
          </w:tcPr>
          <w:p w14:paraId="7DE8E438" w14:textId="748F5F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A8840A3" w14:textId="51FC876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82496A5" w14:textId="0F04D62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B3DADB" w14:textId="249673B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4DFF61F" w14:textId="05386FC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155 </w:t>
            </w:r>
          </w:p>
        </w:tc>
        <w:tc>
          <w:tcPr>
            <w:tcW w:w="850" w:type="dxa"/>
            <w:hideMark/>
          </w:tcPr>
          <w:p w14:paraId="2EF1F920" w14:textId="61EB3A2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A628C1A"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53C0B6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Chile</w:t>
            </w:r>
          </w:p>
        </w:tc>
        <w:tc>
          <w:tcPr>
            <w:tcW w:w="898" w:type="dxa"/>
            <w:hideMark/>
          </w:tcPr>
          <w:p w14:paraId="7B8E08F0" w14:textId="6B19083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21,813 </w:t>
            </w:r>
          </w:p>
        </w:tc>
        <w:tc>
          <w:tcPr>
            <w:tcW w:w="1086" w:type="dxa"/>
            <w:hideMark/>
          </w:tcPr>
          <w:p w14:paraId="12F9EAEF" w14:textId="10C297E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19,921 </w:t>
            </w:r>
          </w:p>
        </w:tc>
        <w:tc>
          <w:tcPr>
            <w:tcW w:w="851" w:type="dxa"/>
            <w:hideMark/>
          </w:tcPr>
          <w:p w14:paraId="18B67D29" w14:textId="5DA0F4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BEC596C" w14:textId="02E0949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7,951 </w:t>
            </w:r>
          </w:p>
        </w:tc>
        <w:tc>
          <w:tcPr>
            <w:tcW w:w="992" w:type="dxa"/>
            <w:hideMark/>
          </w:tcPr>
          <w:p w14:paraId="252F61AC" w14:textId="5DAFC3D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5C2CA5E" w14:textId="74985C6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CDA4B8B" w14:textId="079C95D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13,862 </w:t>
            </w:r>
          </w:p>
        </w:tc>
        <w:tc>
          <w:tcPr>
            <w:tcW w:w="851" w:type="dxa"/>
            <w:hideMark/>
          </w:tcPr>
          <w:p w14:paraId="1D90F3B5" w14:textId="037CBA6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19,921 </w:t>
            </w:r>
          </w:p>
        </w:tc>
        <w:tc>
          <w:tcPr>
            <w:tcW w:w="850" w:type="dxa"/>
            <w:hideMark/>
          </w:tcPr>
          <w:p w14:paraId="5CE222EB" w14:textId="5B4D75C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305DA1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1A5AF8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China</w:t>
            </w:r>
          </w:p>
        </w:tc>
        <w:tc>
          <w:tcPr>
            <w:tcW w:w="898" w:type="dxa"/>
            <w:hideMark/>
          </w:tcPr>
          <w:p w14:paraId="2C4B2E46" w14:textId="45AC53F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688,372 </w:t>
            </w:r>
          </w:p>
        </w:tc>
        <w:tc>
          <w:tcPr>
            <w:tcW w:w="1086" w:type="dxa"/>
            <w:hideMark/>
          </w:tcPr>
          <w:p w14:paraId="5B3B0CAB" w14:textId="202E59E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587,595 </w:t>
            </w:r>
          </w:p>
        </w:tc>
        <w:tc>
          <w:tcPr>
            <w:tcW w:w="851" w:type="dxa"/>
            <w:hideMark/>
          </w:tcPr>
          <w:p w14:paraId="0361E2C7" w14:textId="16C47E7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D4599EC" w14:textId="784230C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688,372 </w:t>
            </w:r>
          </w:p>
        </w:tc>
        <w:tc>
          <w:tcPr>
            <w:tcW w:w="992" w:type="dxa"/>
            <w:hideMark/>
          </w:tcPr>
          <w:p w14:paraId="522EE453" w14:textId="6899151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587,595 </w:t>
            </w:r>
          </w:p>
        </w:tc>
        <w:tc>
          <w:tcPr>
            <w:tcW w:w="851" w:type="dxa"/>
            <w:hideMark/>
          </w:tcPr>
          <w:p w14:paraId="6BFA2C13" w14:textId="048543C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779D2A1" w14:textId="3AABE71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79262E7" w14:textId="1DB8013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5E8E77F" w14:textId="11517E0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867B7C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28C6DD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Colombia</w:t>
            </w:r>
          </w:p>
        </w:tc>
        <w:tc>
          <w:tcPr>
            <w:tcW w:w="898" w:type="dxa"/>
            <w:hideMark/>
          </w:tcPr>
          <w:p w14:paraId="605F7207" w14:textId="2D6BC4D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29,845 </w:t>
            </w:r>
          </w:p>
        </w:tc>
        <w:tc>
          <w:tcPr>
            <w:tcW w:w="1086" w:type="dxa"/>
            <w:hideMark/>
          </w:tcPr>
          <w:p w14:paraId="48A65FF8" w14:textId="1FE8AC4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14,096 </w:t>
            </w:r>
          </w:p>
        </w:tc>
        <w:tc>
          <w:tcPr>
            <w:tcW w:w="851" w:type="dxa"/>
            <w:hideMark/>
          </w:tcPr>
          <w:p w14:paraId="31BC8D61" w14:textId="1642E06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9888560" w14:textId="24F1EE2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571841F" w14:textId="73A0DFA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EE687B5" w14:textId="752606F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CF0FAB5" w14:textId="4EE744C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29,845 </w:t>
            </w:r>
          </w:p>
        </w:tc>
        <w:tc>
          <w:tcPr>
            <w:tcW w:w="851" w:type="dxa"/>
            <w:hideMark/>
          </w:tcPr>
          <w:p w14:paraId="13CE9DF7" w14:textId="30A84B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14,096 </w:t>
            </w:r>
          </w:p>
        </w:tc>
        <w:tc>
          <w:tcPr>
            <w:tcW w:w="850" w:type="dxa"/>
            <w:hideMark/>
          </w:tcPr>
          <w:p w14:paraId="788EC6A6" w14:textId="746D2F7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60C332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E032A1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Comoros</w:t>
            </w:r>
          </w:p>
        </w:tc>
        <w:tc>
          <w:tcPr>
            <w:tcW w:w="898" w:type="dxa"/>
            <w:hideMark/>
          </w:tcPr>
          <w:p w14:paraId="3A725613" w14:textId="1269714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1086" w:type="dxa"/>
            <w:hideMark/>
          </w:tcPr>
          <w:p w14:paraId="4F5CE6B3" w14:textId="722AD2D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A0B4C07" w14:textId="0F875A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706AB4" w14:textId="1B01489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9BA6425" w14:textId="7CF91E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EA0905F" w14:textId="1A0CB95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0CF5771" w14:textId="55F8EDB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851" w:type="dxa"/>
            <w:hideMark/>
          </w:tcPr>
          <w:p w14:paraId="7D5A5619" w14:textId="49C3BFD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DA60B4D" w14:textId="0644BD4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29885A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D13697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Congo</w:t>
            </w:r>
          </w:p>
        </w:tc>
        <w:tc>
          <w:tcPr>
            <w:tcW w:w="898" w:type="dxa"/>
            <w:hideMark/>
          </w:tcPr>
          <w:p w14:paraId="3CC29FBA" w14:textId="31DBFEC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1086" w:type="dxa"/>
            <w:hideMark/>
          </w:tcPr>
          <w:p w14:paraId="117668B5" w14:textId="5FC9B82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69B9BD5" w14:textId="0BA09C3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AB5F713" w14:textId="0F9382D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D44C53" w14:textId="5E34560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880DD60" w14:textId="334BF44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B981D1" w14:textId="643EC60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851" w:type="dxa"/>
            <w:hideMark/>
          </w:tcPr>
          <w:p w14:paraId="01B615E2" w14:textId="573FDCB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172223E" w14:textId="56E182A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637BA3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04B71E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Costa Rica</w:t>
            </w:r>
          </w:p>
        </w:tc>
        <w:tc>
          <w:tcPr>
            <w:tcW w:w="898" w:type="dxa"/>
            <w:hideMark/>
          </w:tcPr>
          <w:p w14:paraId="295E0496" w14:textId="5A8D76B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1,361 </w:t>
            </w:r>
          </w:p>
        </w:tc>
        <w:tc>
          <w:tcPr>
            <w:tcW w:w="1086" w:type="dxa"/>
            <w:hideMark/>
          </w:tcPr>
          <w:p w14:paraId="16E2BB85" w14:textId="000FA5B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3,035 </w:t>
            </w:r>
          </w:p>
        </w:tc>
        <w:tc>
          <w:tcPr>
            <w:tcW w:w="851" w:type="dxa"/>
            <w:hideMark/>
          </w:tcPr>
          <w:p w14:paraId="1340ACAB" w14:textId="03A8900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32CDD4F" w14:textId="74AA983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1,361 </w:t>
            </w:r>
          </w:p>
        </w:tc>
        <w:tc>
          <w:tcPr>
            <w:tcW w:w="992" w:type="dxa"/>
            <w:hideMark/>
          </w:tcPr>
          <w:p w14:paraId="5B32FA96" w14:textId="29F5CF0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722 </w:t>
            </w:r>
          </w:p>
        </w:tc>
        <w:tc>
          <w:tcPr>
            <w:tcW w:w="851" w:type="dxa"/>
            <w:hideMark/>
          </w:tcPr>
          <w:p w14:paraId="4DC432FE" w14:textId="58F6DA9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AE526B1" w14:textId="1D68418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40A4E22" w14:textId="43A70F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2,313 </w:t>
            </w:r>
          </w:p>
        </w:tc>
        <w:tc>
          <w:tcPr>
            <w:tcW w:w="850" w:type="dxa"/>
            <w:hideMark/>
          </w:tcPr>
          <w:p w14:paraId="5A6455AD" w14:textId="1C36B10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1F0A55B"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2EEDCA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Côte d'Ivoire</w:t>
            </w:r>
          </w:p>
        </w:tc>
        <w:tc>
          <w:tcPr>
            <w:tcW w:w="898" w:type="dxa"/>
            <w:hideMark/>
          </w:tcPr>
          <w:p w14:paraId="1094510F" w14:textId="3B7377F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1,844 </w:t>
            </w:r>
          </w:p>
        </w:tc>
        <w:tc>
          <w:tcPr>
            <w:tcW w:w="1086" w:type="dxa"/>
            <w:hideMark/>
          </w:tcPr>
          <w:p w14:paraId="24F6641F" w14:textId="57CD07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B6BD188" w14:textId="0EDF842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25200D6" w14:textId="6000A86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F6CE95" w14:textId="6087AB8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D6016DA" w14:textId="117AD84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A597240" w14:textId="73EFFD3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1,844 </w:t>
            </w:r>
          </w:p>
        </w:tc>
        <w:tc>
          <w:tcPr>
            <w:tcW w:w="851" w:type="dxa"/>
            <w:hideMark/>
          </w:tcPr>
          <w:p w14:paraId="1480DEEA" w14:textId="58D3597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EF46C6F" w14:textId="5988DE5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C6DEC6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804756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Croatia</w:t>
            </w:r>
          </w:p>
        </w:tc>
        <w:tc>
          <w:tcPr>
            <w:tcW w:w="898" w:type="dxa"/>
            <w:hideMark/>
          </w:tcPr>
          <w:p w14:paraId="1E18555F" w14:textId="235CC63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68FE166" w14:textId="392DE2E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3,769 </w:t>
            </w:r>
          </w:p>
        </w:tc>
        <w:tc>
          <w:tcPr>
            <w:tcW w:w="851" w:type="dxa"/>
            <w:hideMark/>
          </w:tcPr>
          <w:p w14:paraId="78C6CF42" w14:textId="16D6CC1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0A0292" w14:textId="26C02F0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11194F2" w14:textId="35D9D1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3,769 </w:t>
            </w:r>
          </w:p>
        </w:tc>
        <w:tc>
          <w:tcPr>
            <w:tcW w:w="851" w:type="dxa"/>
            <w:hideMark/>
          </w:tcPr>
          <w:p w14:paraId="7A8BF621" w14:textId="3C1FCDB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66E579B" w14:textId="0EC6F98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223CCD2" w14:textId="34F7AAF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2756344" w14:textId="6070E1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6567FC5"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01367A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Cuba</w:t>
            </w:r>
          </w:p>
        </w:tc>
        <w:tc>
          <w:tcPr>
            <w:tcW w:w="898" w:type="dxa"/>
            <w:hideMark/>
          </w:tcPr>
          <w:p w14:paraId="337BBCD8" w14:textId="189B694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20,420 </w:t>
            </w:r>
          </w:p>
        </w:tc>
        <w:tc>
          <w:tcPr>
            <w:tcW w:w="1086" w:type="dxa"/>
            <w:hideMark/>
          </w:tcPr>
          <w:p w14:paraId="2D088236" w14:textId="1D22046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3,916 </w:t>
            </w:r>
          </w:p>
        </w:tc>
        <w:tc>
          <w:tcPr>
            <w:tcW w:w="851" w:type="dxa"/>
            <w:hideMark/>
          </w:tcPr>
          <w:p w14:paraId="3A781FFE" w14:textId="040C3EF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D702CF7" w14:textId="7F5977A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379C377" w14:textId="5351440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14C8DDD" w14:textId="0082BB1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0EB24C2" w14:textId="324FA2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20,420 </w:t>
            </w:r>
          </w:p>
        </w:tc>
        <w:tc>
          <w:tcPr>
            <w:tcW w:w="851" w:type="dxa"/>
            <w:hideMark/>
          </w:tcPr>
          <w:p w14:paraId="37EE1FA3" w14:textId="340E06E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3,916 </w:t>
            </w:r>
          </w:p>
        </w:tc>
        <w:tc>
          <w:tcPr>
            <w:tcW w:w="850" w:type="dxa"/>
            <w:hideMark/>
          </w:tcPr>
          <w:p w14:paraId="45407F0A" w14:textId="6B28573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0BBF5F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7079F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Cyprus</w:t>
            </w:r>
          </w:p>
        </w:tc>
        <w:tc>
          <w:tcPr>
            <w:tcW w:w="898" w:type="dxa"/>
            <w:hideMark/>
          </w:tcPr>
          <w:p w14:paraId="2902D012" w14:textId="206A8F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BF4FAE2" w14:textId="331084A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1,762 </w:t>
            </w:r>
          </w:p>
        </w:tc>
        <w:tc>
          <w:tcPr>
            <w:tcW w:w="851" w:type="dxa"/>
            <w:hideMark/>
          </w:tcPr>
          <w:p w14:paraId="3049A0B8" w14:textId="090550C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3A78CFC" w14:textId="7286951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DD866BB" w14:textId="3012980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1,762 </w:t>
            </w:r>
          </w:p>
        </w:tc>
        <w:tc>
          <w:tcPr>
            <w:tcW w:w="851" w:type="dxa"/>
            <w:hideMark/>
          </w:tcPr>
          <w:p w14:paraId="11E9DCD8" w14:textId="068FAC7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C9F3D4" w14:textId="0B3C19C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59BF00C" w14:textId="3415ED6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A54C2A4" w14:textId="08131BD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8A7A65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5D76C7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Czech Republic</w:t>
            </w:r>
          </w:p>
        </w:tc>
        <w:tc>
          <w:tcPr>
            <w:tcW w:w="898" w:type="dxa"/>
            <w:hideMark/>
          </w:tcPr>
          <w:p w14:paraId="24687DAD" w14:textId="0B86A2D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57AA2007" w14:textId="6D6215F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15,222 </w:t>
            </w:r>
          </w:p>
        </w:tc>
        <w:tc>
          <w:tcPr>
            <w:tcW w:w="851" w:type="dxa"/>
            <w:hideMark/>
          </w:tcPr>
          <w:p w14:paraId="349B7FA4" w14:textId="769AEA5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15,226 </w:t>
            </w:r>
          </w:p>
        </w:tc>
        <w:tc>
          <w:tcPr>
            <w:tcW w:w="992" w:type="dxa"/>
            <w:hideMark/>
          </w:tcPr>
          <w:p w14:paraId="4C7C7AEA" w14:textId="6D455A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842FA8" w14:textId="7CBE0DB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0253945" w14:textId="2222169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15,218 </w:t>
            </w:r>
          </w:p>
        </w:tc>
        <w:tc>
          <w:tcPr>
            <w:tcW w:w="992" w:type="dxa"/>
            <w:hideMark/>
          </w:tcPr>
          <w:p w14:paraId="7F12BB7E" w14:textId="098FEC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CAFD028" w14:textId="0D76D74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FD139EA" w14:textId="232E4AF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15,222 </w:t>
            </w:r>
          </w:p>
        </w:tc>
      </w:tr>
      <w:tr w:rsidR="00706322" w:rsidRPr="00591FFC" w14:paraId="52735F9C"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2A62E4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Democratic Republic of the Congo</w:t>
            </w:r>
          </w:p>
        </w:tc>
        <w:tc>
          <w:tcPr>
            <w:tcW w:w="898" w:type="dxa"/>
            <w:hideMark/>
          </w:tcPr>
          <w:p w14:paraId="7C493FBD" w14:textId="344F69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20,846 </w:t>
            </w:r>
          </w:p>
        </w:tc>
        <w:tc>
          <w:tcPr>
            <w:tcW w:w="1086" w:type="dxa"/>
            <w:hideMark/>
          </w:tcPr>
          <w:p w14:paraId="211F247B" w14:textId="65895B2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2C74F09" w14:textId="505EFFA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2FE9A1" w14:textId="347AD9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022ABC5" w14:textId="71C825E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D2455CC" w14:textId="369A44E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5FC338D" w14:textId="5752F13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20,846 </w:t>
            </w:r>
          </w:p>
        </w:tc>
        <w:tc>
          <w:tcPr>
            <w:tcW w:w="851" w:type="dxa"/>
            <w:hideMark/>
          </w:tcPr>
          <w:p w14:paraId="075263CB" w14:textId="23FBCE6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ECB25BA" w14:textId="3CCDDF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C558FCB"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F27B41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Denmark</w:t>
            </w:r>
          </w:p>
        </w:tc>
        <w:tc>
          <w:tcPr>
            <w:tcW w:w="898" w:type="dxa"/>
            <w:hideMark/>
          </w:tcPr>
          <w:p w14:paraId="2133EC8F" w14:textId="264746B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006F181" w14:textId="539B465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27,116 </w:t>
            </w:r>
          </w:p>
        </w:tc>
        <w:tc>
          <w:tcPr>
            <w:tcW w:w="851" w:type="dxa"/>
            <w:hideMark/>
          </w:tcPr>
          <w:p w14:paraId="056BCD9D" w14:textId="407B221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3BBBB28" w14:textId="3BF3E4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07AD13" w14:textId="2B461C4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27,116 </w:t>
            </w:r>
          </w:p>
        </w:tc>
        <w:tc>
          <w:tcPr>
            <w:tcW w:w="851" w:type="dxa"/>
            <w:hideMark/>
          </w:tcPr>
          <w:p w14:paraId="55876693" w14:textId="07BB5C3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7709D7" w14:textId="779AC75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FC16148" w14:textId="70ABA8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8BE01BE" w14:textId="64B01F3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38D07B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97A3A5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Djibouti</w:t>
            </w:r>
          </w:p>
        </w:tc>
        <w:tc>
          <w:tcPr>
            <w:tcW w:w="898" w:type="dxa"/>
            <w:hideMark/>
          </w:tcPr>
          <w:p w14:paraId="311BC131" w14:textId="6F5EC6D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17,000 </w:t>
            </w:r>
          </w:p>
        </w:tc>
        <w:tc>
          <w:tcPr>
            <w:tcW w:w="1086" w:type="dxa"/>
            <w:hideMark/>
          </w:tcPr>
          <w:p w14:paraId="10CF3C23" w14:textId="21FEFC3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942BB31" w14:textId="6FD15D3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01434A6" w14:textId="599FE11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23482DE" w14:textId="2B07CBF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38D7230" w14:textId="500B8E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6278E0" w14:textId="665436C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17,000 </w:t>
            </w:r>
          </w:p>
        </w:tc>
        <w:tc>
          <w:tcPr>
            <w:tcW w:w="851" w:type="dxa"/>
            <w:hideMark/>
          </w:tcPr>
          <w:p w14:paraId="10C3F043" w14:textId="47C6256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7E4E75F" w14:textId="08EBBAE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B0C6D9B"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46E006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Dominican Republic</w:t>
            </w:r>
          </w:p>
        </w:tc>
        <w:tc>
          <w:tcPr>
            <w:tcW w:w="898" w:type="dxa"/>
            <w:hideMark/>
          </w:tcPr>
          <w:p w14:paraId="4B11373E" w14:textId="5FC53E1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6,004 </w:t>
            </w:r>
          </w:p>
        </w:tc>
        <w:tc>
          <w:tcPr>
            <w:tcW w:w="1086" w:type="dxa"/>
            <w:hideMark/>
          </w:tcPr>
          <w:p w14:paraId="6E813397" w14:textId="2CEAEDA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2,594 </w:t>
            </w:r>
          </w:p>
        </w:tc>
        <w:tc>
          <w:tcPr>
            <w:tcW w:w="851" w:type="dxa"/>
            <w:hideMark/>
          </w:tcPr>
          <w:p w14:paraId="6DA52189" w14:textId="2F8FE99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04845F" w14:textId="45671C1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F57173E" w14:textId="5063D80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B235A33" w14:textId="064C527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648249B" w14:textId="23CF8A9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6,004 </w:t>
            </w:r>
          </w:p>
        </w:tc>
        <w:tc>
          <w:tcPr>
            <w:tcW w:w="851" w:type="dxa"/>
            <w:hideMark/>
          </w:tcPr>
          <w:p w14:paraId="08B10C21" w14:textId="6C0578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2,594 </w:t>
            </w:r>
          </w:p>
        </w:tc>
        <w:tc>
          <w:tcPr>
            <w:tcW w:w="850" w:type="dxa"/>
            <w:hideMark/>
          </w:tcPr>
          <w:p w14:paraId="0B2AFBD9" w14:textId="6884FEE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889F03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D5888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Ecuador</w:t>
            </w:r>
          </w:p>
        </w:tc>
        <w:tc>
          <w:tcPr>
            <w:tcW w:w="898" w:type="dxa"/>
            <w:hideMark/>
          </w:tcPr>
          <w:p w14:paraId="78E2BBB7" w14:textId="24FE2C0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8,101 </w:t>
            </w:r>
          </w:p>
        </w:tc>
        <w:tc>
          <w:tcPr>
            <w:tcW w:w="1086" w:type="dxa"/>
            <w:hideMark/>
          </w:tcPr>
          <w:p w14:paraId="2D484940" w14:textId="030875E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3,916 </w:t>
            </w:r>
          </w:p>
        </w:tc>
        <w:tc>
          <w:tcPr>
            <w:tcW w:w="851" w:type="dxa"/>
            <w:hideMark/>
          </w:tcPr>
          <w:p w14:paraId="492EFA23" w14:textId="0402AD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3EDB0C" w14:textId="54C4032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8661607" w14:textId="555955B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F67ED01" w14:textId="769BC3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0FBE667" w14:textId="6D876EF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8,101 </w:t>
            </w:r>
          </w:p>
        </w:tc>
        <w:tc>
          <w:tcPr>
            <w:tcW w:w="851" w:type="dxa"/>
            <w:hideMark/>
          </w:tcPr>
          <w:p w14:paraId="7AC2C93E" w14:textId="7FB8668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3,916 </w:t>
            </w:r>
          </w:p>
        </w:tc>
        <w:tc>
          <w:tcPr>
            <w:tcW w:w="850" w:type="dxa"/>
            <w:hideMark/>
          </w:tcPr>
          <w:p w14:paraId="1DAF48D6" w14:textId="34B0764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CC0792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ED149D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Egypt</w:t>
            </w:r>
          </w:p>
        </w:tc>
        <w:tc>
          <w:tcPr>
            <w:tcW w:w="898" w:type="dxa"/>
            <w:hideMark/>
          </w:tcPr>
          <w:p w14:paraId="0E0AB179" w14:textId="3C29168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23,970 </w:t>
            </w:r>
          </w:p>
        </w:tc>
        <w:tc>
          <w:tcPr>
            <w:tcW w:w="1086" w:type="dxa"/>
            <w:hideMark/>
          </w:tcPr>
          <w:p w14:paraId="4B4725CE" w14:textId="0F51082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9,104 </w:t>
            </w:r>
          </w:p>
        </w:tc>
        <w:tc>
          <w:tcPr>
            <w:tcW w:w="851" w:type="dxa"/>
            <w:hideMark/>
          </w:tcPr>
          <w:p w14:paraId="0382282E" w14:textId="0C92D82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34C261B" w14:textId="3BBEFD4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23,970 </w:t>
            </w:r>
          </w:p>
        </w:tc>
        <w:tc>
          <w:tcPr>
            <w:tcW w:w="992" w:type="dxa"/>
            <w:hideMark/>
          </w:tcPr>
          <w:p w14:paraId="0B5EB8E5" w14:textId="29085A9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9,104 </w:t>
            </w:r>
          </w:p>
        </w:tc>
        <w:tc>
          <w:tcPr>
            <w:tcW w:w="851" w:type="dxa"/>
            <w:hideMark/>
          </w:tcPr>
          <w:p w14:paraId="4BE7EFEC" w14:textId="4FDA881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BEC1C8F" w14:textId="3C9D806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C105C09" w14:textId="0B05A4F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AA7A70D" w14:textId="256B89F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0481605"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F3FE4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El Salvador</w:t>
            </w:r>
          </w:p>
        </w:tc>
        <w:tc>
          <w:tcPr>
            <w:tcW w:w="898" w:type="dxa"/>
            <w:hideMark/>
          </w:tcPr>
          <w:p w14:paraId="716E6CB6" w14:textId="6E2085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 </w:t>
            </w:r>
          </w:p>
        </w:tc>
        <w:tc>
          <w:tcPr>
            <w:tcW w:w="1086" w:type="dxa"/>
            <w:hideMark/>
          </w:tcPr>
          <w:p w14:paraId="344D859E" w14:textId="70B7FC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D0BCFD9" w14:textId="23FFF64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9317C50" w14:textId="13F9ED5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7B0A04" w14:textId="27C8D2A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D3C0615" w14:textId="1E6749B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2C22A2D" w14:textId="7B839D4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 </w:t>
            </w:r>
          </w:p>
        </w:tc>
        <w:tc>
          <w:tcPr>
            <w:tcW w:w="851" w:type="dxa"/>
            <w:hideMark/>
          </w:tcPr>
          <w:p w14:paraId="3DD8ABF5" w14:textId="0336E9D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C49A4E7" w14:textId="5B36D52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15A5D5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881B16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Equatorial Guinea</w:t>
            </w:r>
          </w:p>
        </w:tc>
        <w:tc>
          <w:tcPr>
            <w:tcW w:w="898" w:type="dxa"/>
            <w:hideMark/>
          </w:tcPr>
          <w:p w14:paraId="4280AD4A" w14:textId="43710AB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1086" w:type="dxa"/>
            <w:hideMark/>
          </w:tcPr>
          <w:p w14:paraId="5D84D20A" w14:textId="62B5E8C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B7AA186" w14:textId="06303B4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A936DFE" w14:textId="6287DDA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EF7AB8" w14:textId="3811B5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243CFB1" w14:textId="3D5D840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8393E3" w14:textId="4DF76A3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851" w:type="dxa"/>
            <w:hideMark/>
          </w:tcPr>
          <w:p w14:paraId="48CD5C75" w14:textId="27B27CA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960CB0D" w14:textId="41F66D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950726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BB54C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Estonia</w:t>
            </w:r>
          </w:p>
        </w:tc>
        <w:tc>
          <w:tcPr>
            <w:tcW w:w="898" w:type="dxa"/>
            <w:hideMark/>
          </w:tcPr>
          <w:p w14:paraId="47B03A66" w14:textId="64D0B1A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EBD284E" w14:textId="353CD68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1,909 </w:t>
            </w:r>
          </w:p>
        </w:tc>
        <w:tc>
          <w:tcPr>
            <w:tcW w:w="851" w:type="dxa"/>
            <w:hideMark/>
          </w:tcPr>
          <w:p w14:paraId="49C01C97" w14:textId="0E9078A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A15A80A" w14:textId="3B4D952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DC8A02" w14:textId="2A60C69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1,909 </w:t>
            </w:r>
          </w:p>
        </w:tc>
        <w:tc>
          <w:tcPr>
            <w:tcW w:w="851" w:type="dxa"/>
            <w:hideMark/>
          </w:tcPr>
          <w:p w14:paraId="36A74AAA" w14:textId="3A8A6D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AE830BA" w14:textId="044465F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8A228A9" w14:textId="6B34395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FFEB41D" w14:textId="7651C8D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FD40E4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E41F09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Eswatini</w:t>
            </w:r>
          </w:p>
        </w:tc>
        <w:tc>
          <w:tcPr>
            <w:tcW w:w="898" w:type="dxa"/>
            <w:hideMark/>
          </w:tcPr>
          <w:p w14:paraId="22B8F2BC" w14:textId="4024CB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C44CA26" w14:textId="5EAF53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60BE1F4" w14:textId="3AA3C76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0E838C9" w14:textId="39A9700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7D76D7C" w14:textId="7B2DBC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E8FE844" w14:textId="3280CB5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1CE57B7" w14:textId="0FD68A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407C73E" w14:textId="348D7AF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9738577" w14:textId="3A0EA6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6E73258"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535ABA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Fiji</w:t>
            </w:r>
          </w:p>
        </w:tc>
        <w:tc>
          <w:tcPr>
            <w:tcW w:w="898" w:type="dxa"/>
            <w:hideMark/>
          </w:tcPr>
          <w:p w14:paraId="67067C3B" w14:textId="7B1D4E2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1086" w:type="dxa"/>
            <w:hideMark/>
          </w:tcPr>
          <w:p w14:paraId="7ED8D279" w14:textId="2E4D50B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F0F7380" w14:textId="159CAE8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CEE5F7" w14:textId="51C2FE8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992" w:type="dxa"/>
            <w:hideMark/>
          </w:tcPr>
          <w:p w14:paraId="12592739" w14:textId="40AB142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1427E2B" w14:textId="336F49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EEDD88" w14:textId="69F322B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CB5A729" w14:textId="2C9846B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FDAC5E8" w14:textId="2388A46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7139B37"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E83246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Finland</w:t>
            </w:r>
          </w:p>
        </w:tc>
        <w:tc>
          <w:tcPr>
            <w:tcW w:w="898" w:type="dxa"/>
            <w:hideMark/>
          </w:tcPr>
          <w:p w14:paraId="78173882" w14:textId="32A1186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DDFD7ED" w14:textId="2A02FD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20,606 </w:t>
            </w:r>
          </w:p>
        </w:tc>
        <w:tc>
          <w:tcPr>
            <w:tcW w:w="851" w:type="dxa"/>
            <w:hideMark/>
          </w:tcPr>
          <w:p w14:paraId="7F6B6CF2" w14:textId="312FE1A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73F758D" w14:textId="36D1AF3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88D82F5" w14:textId="628129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20,606 </w:t>
            </w:r>
          </w:p>
        </w:tc>
        <w:tc>
          <w:tcPr>
            <w:tcW w:w="851" w:type="dxa"/>
            <w:hideMark/>
          </w:tcPr>
          <w:p w14:paraId="27E5B797" w14:textId="3A5D5B0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2C0D361" w14:textId="2063695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A79FA92" w14:textId="6602F94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48E6DB6" w14:textId="4A8AF02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53F12CD"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636340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France</w:t>
            </w:r>
          </w:p>
        </w:tc>
        <w:tc>
          <w:tcPr>
            <w:tcW w:w="898" w:type="dxa"/>
            <w:hideMark/>
          </w:tcPr>
          <w:p w14:paraId="38766FA5" w14:textId="723A96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2A5DFE3" w14:textId="224510E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216,684 </w:t>
            </w:r>
          </w:p>
        </w:tc>
        <w:tc>
          <w:tcPr>
            <w:tcW w:w="851" w:type="dxa"/>
            <w:hideMark/>
          </w:tcPr>
          <w:p w14:paraId="208AE43A" w14:textId="50B052A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237,590 </w:t>
            </w:r>
          </w:p>
        </w:tc>
        <w:tc>
          <w:tcPr>
            <w:tcW w:w="992" w:type="dxa"/>
            <w:hideMark/>
          </w:tcPr>
          <w:p w14:paraId="0B6259F8" w14:textId="6A37942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7222ADA" w14:textId="5EB84D2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4D2CA08" w14:textId="46D516E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195,778 </w:t>
            </w:r>
          </w:p>
        </w:tc>
        <w:tc>
          <w:tcPr>
            <w:tcW w:w="992" w:type="dxa"/>
            <w:hideMark/>
          </w:tcPr>
          <w:p w14:paraId="359D70C5" w14:textId="09C81F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3FC0390" w14:textId="70C061A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621AEE3" w14:textId="1F6EF08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216,684 </w:t>
            </w:r>
          </w:p>
        </w:tc>
      </w:tr>
      <w:tr w:rsidR="00706322" w:rsidRPr="00591FFC" w14:paraId="6779EB3A"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FC1489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Gabon</w:t>
            </w:r>
          </w:p>
        </w:tc>
        <w:tc>
          <w:tcPr>
            <w:tcW w:w="898" w:type="dxa"/>
            <w:hideMark/>
          </w:tcPr>
          <w:p w14:paraId="050ACE75" w14:textId="25D4636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1,236 </w:t>
            </w:r>
          </w:p>
        </w:tc>
        <w:tc>
          <w:tcPr>
            <w:tcW w:w="1086" w:type="dxa"/>
            <w:hideMark/>
          </w:tcPr>
          <w:p w14:paraId="0A9F0CD0" w14:textId="5FF6CF8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2BB44C8" w14:textId="54C299A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54A6F7E" w14:textId="66C1DC1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3A40F84" w14:textId="5C5A160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7F3ED28" w14:textId="377811E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DDE5D4" w14:textId="518C398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1,236 </w:t>
            </w:r>
          </w:p>
        </w:tc>
        <w:tc>
          <w:tcPr>
            <w:tcW w:w="851" w:type="dxa"/>
            <w:hideMark/>
          </w:tcPr>
          <w:p w14:paraId="22C6EF1A" w14:textId="0B8700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4CF804D" w14:textId="0EB9DCC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21362D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42076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Gambia</w:t>
            </w:r>
          </w:p>
        </w:tc>
        <w:tc>
          <w:tcPr>
            <w:tcW w:w="898" w:type="dxa"/>
            <w:hideMark/>
          </w:tcPr>
          <w:p w14:paraId="3F23EE5D" w14:textId="4BCA71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8,261 </w:t>
            </w:r>
          </w:p>
        </w:tc>
        <w:tc>
          <w:tcPr>
            <w:tcW w:w="1086" w:type="dxa"/>
            <w:hideMark/>
          </w:tcPr>
          <w:p w14:paraId="607C32BC" w14:textId="306B390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7B3450B" w14:textId="54E4506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6C7C4E" w14:textId="3C6FAE5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3E996DA" w14:textId="6E66790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34CECDB" w14:textId="187B44F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9276839" w14:textId="4F42B0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8,261 </w:t>
            </w:r>
          </w:p>
        </w:tc>
        <w:tc>
          <w:tcPr>
            <w:tcW w:w="851" w:type="dxa"/>
            <w:hideMark/>
          </w:tcPr>
          <w:p w14:paraId="67D6244D" w14:textId="4C745BB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D3B96C2" w14:textId="5FD54D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D65005B"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CC3040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Georgia</w:t>
            </w:r>
          </w:p>
        </w:tc>
        <w:tc>
          <w:tcPr>
            <w:tcW w:w="898" w:type="dxa"/>
            <w:hideMark/>
          </w:tcPr>
          <w:p w14:paraId="307E7668" w14:textId="7D9AA75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E9142E7" w14:textId="311266E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5C090EE" w14:textId="206707F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784BB6C" w14:textId="369A952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A170A94" w14:textId="6358654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0FDC2A2" w14:textId="402B238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22085C8" w14:textId="222EBD2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4B94E0D" w14:textId="645061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3F4476D" w14:textId="0FA99E8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0A87082"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6CB822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Germany</w:t>
            </w:r>
          </w:p>
        </w:tc>
        <w:tc>
          <w:tcPr>
            <w:tcW w:w="898" w:type="dxa"/>
            <w:hideMark/>
          </w:tcPr>
          <w:p w14:paraId="284C8C2D" w14:textId="1FD144D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BAA5FCF" w14:textId="4F0EDC1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298,081 </w:t>
            </w:r>
          </w:p>
        </w:tc>
        <w:tc>
          <w:tcPr>
            <w:tcW w:w="851" w:type="dxa"/>
            <w:hideMark/>
          </w:tcPr>
          <w:p w14:paraId="722A4A49" w14:textId="1D94EA9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70B44D" w14:textId="4EED6F8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DC1C977" w14:textId="5A12C01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298,081 </w:t>
            </w:r>
          </w:p>
        </w:tc>
        <w:tc>
          <w:tcPr>
            <w:tcW w:w="851" w:type="dxa"/>
            <w:hideMark/>
          </w:tcPr>
          <w:p w14:paraId="5E5A8563" w14:textId="23D347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BC18C8" w14:textId="77546F2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80F8720" w14:textId="1669C00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6BFA1A1" w14:textId="7F69A1B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087B3F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8F10EF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Ghana</w:t>
            </w:r>
          </w:p>
        </w:tc>
        <w:tc>
          <w:tcPr>
            <w:tcW w:w="898" w:type="dxa"/>
            <w:hideMark/>
          </w:tcPr>
          <w:p w14:paraId="72D79DC6" w14:textId="0F53F58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2,979 </w:t>
            </w:r>
          </w:p>
        </w:tc>
        <w:tc>
          <w:tcPr>
            <w:tcW w:w="1086" w:type="dxa"/>
            <w:hideMark/>
          </w:tcPr>
          <w:p w14:paraId="54CCADCA" w14:textId="22FFC3A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B33F7C6" w14:textId="50BBCD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3B53528" w14:textId="3CA20A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9C50B48" w14:textId="3FE671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74EBB80" w14:textId="5605DCB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27BD82B" w14:textId="09D601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2,979 </w:t>
            </w:r>
          </w:p>
        </w:tc>
        <w:tc>
          <w:tcPr>
            <w:tcW w:w="851" w:type="dxa"/>
            <w:hideMark/>
          </w:tcPr>
          <w:p w14:paraId="2420CC14" w14:textId="720E5FC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941E8AB" w14:textId="50F2AE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F7506FF"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10F443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Greece</w:t>
            </w:r>
          </w:p>
        </w:tc>
        <w:tc>
          <w:tcPr>
            <w:tcW w:w="898" w:type="dxa"/>
            <w:hideMark/>
          </w:tcPr>
          <w:p w14:paraId="01B91B79" w14:textId="33FEB20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55F9F7D" w14:textId="1354B2C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17,914 </w:t>
            </w:r>
          </w:p>
        </w:tc>
        <w:tc>
          <w:tcPr>
            <w:tcW w:w="851" w:type="dxa"/>
            <w:hideMark/>
          </w:tcPr>
          <w:p w14:paraId="30765089" w14:textId="3A3ED9C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5FC653F" w14:textId="02333D0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C4F4AE" w14:textId="73A0618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17,914 </w:t>
            </w:r>
          </w:p>
        </w:tc>
        <w:tc>
          <w:tcPr>
            <w:tcW w:w="851" w:type="dxa"/>
            <w:hideMark/>
          </w:tcPr>
          <w:p w14:paraId="64EBAC66" w14:textId="0DD4085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041A231" w14:textId="61D97E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0F8032D" w14:textId="04F9F53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59E92DD" w14:textId="5EA26A9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8EC67C0"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79A2EE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Grenada</w:t>
            </w:r>
          </w:p>
        </w:tc>
        <w:tc>
          <w:tcPr>
            <w:tcW w:w="898" w:type="dxa"/>
            <w:hideMark/>
          </w:tcPr>
          <w:p w14:paraId="2105BAE5" w14:textId="2484559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1086" w:type="dxa"/>
            <w:hideMark/>
          </w:tcPr>
          <w:p w14:paraId="73DFA367" w14:textId="03D34C8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58C99CE" w14:textId="15A6035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DF5698C" w14:textId="7D132C9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DF0769" w14:textId="1B322DB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92C2208" w14:textId="77DA72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D227369" w14:textId="0D3752F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851" w:type="dxa"/>
            <w:hideMark/>
          </w:tcPr>
          <w:p w14:paraId="6DB24933" w14:textId="1912661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BAF235C" w14:textId="1275B9F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387DCE2"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054F6C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Guatemala</w:t>
            </w:r>
          </w:p>
        </w:tc>
        <w:tc>
          <w:tcPr>
            <w:tcW w:w="898" w:type="dxa"/>
            <w:hideMark/>
          </w:tcPr>
          <w:p w14:paraId="368D36AC" w14:textId="5B28500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277254C" w14:textId="3492543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1,762 </w:t>
            </w:r>
          </w:p>
        </w:tc>
        <w:tc>
          <w:tcPr>
            <w:tcW w:w="851" w:type="dxa"/>
            <w:hideMark/>
          </w:tcPr>
          <w:p w14:paraId="0FDEB306" w14:textId="2F053E6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D869B8F" w14:textId="5317381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00AA77F" w14:textId="672AB9C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3C8985E" w14:textId="5B8C28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18A10D6" w14:textId="31FCAAA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8B4AE8A" w14:textId="47BE1AD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1,762 </w:t>
            </w:r>
          </w:p>
        </w:tc>
        <w:tc>
          <w:tcPr>
            <w:tcW w:w="850" w:type="dxa"/>
            <w:hideMark/>
          </w:tcPr>
          <w:p w14:paraId="4698EB4E" w14:textId="4405D51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A8D22B5"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E31CA3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w:t>
            </w:r>
          </w:p>
        </w:tc>
        <w:tc>
          <w:tcPr>
            <w:tcW w:w="898" w:type="dxa"/>
            <w:hideMark/>
          </w:tcPr>
          <w:p w14:paraId="1728044A" w14:textId="1491FAA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1086" w:type="dxa"/>
            <w:hideMark/>
          </w:tcPr>
          <w:p w14:paraId="75394FF7" w14:textId="3F4A88B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2BDA2B4" w14:textId="34DA44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17A37E" w14:textId="39D694C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5E7D2EC" w14:textId="2157108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9935969" w14:textId="4CAE182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D9FB65" w14:textId="7BF1ECB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851" w:type="dxa"/>
            <w:hideMark/>
          </w:tcPr>
          <w:p w14:paraId="598E1B0C" w14:textId="74C8447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BB06E88" w14:textId="62494E4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55C8EE8"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37968A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Guinea-Bissau</w:t>
            </w:r>
          </w:p>
        </w:tc>
        <w:tc>
          <w:tcPr>
            <w:tcW w:w="898" w:type="dxa"/>
            <w:hideMark/>
          </w:tcPr>
          <w:p w14:paraId="33B07B8D" w14:textId="04DCD9F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12,110 </w:t>
            </w:r>
          </w:p>
        </w:tc>
        <w:tc>
          <w:tcPr>
            <w:tcW w:w="1086" w:type="dxa"/>
            <w:hideMark/>
          </w:tcPr>
          <w:p w14:paraId="1480A27F" w14:textId="27A244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5E6A68C" w14:textId="04A8FB9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C901C7B" w14:textId="557131A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FA1696E" w14:textId="7AFC366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E569D7E" w14:textId="118AFA2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BE4C044" w14:textId="1BAC27B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12,110 </w:t>
            </w:r>
          </w:p>
        </w:tc>
        <w:tc>
          <w:tcPr>
            <w:tcW w:w="851" w:type="dxa"/>
            <w:hideMark/>
          </w:tcPr>
          <w:p w14:paraId="41B0D435" w14:textId="367CD7D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7C9D77C" w14:textId="7D8617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4C142EF"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AE3327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Honduras</w:t>
            </w:r>
          </w:p>
        </w:tc>
        <w:tc>
          <w:tcPr>
            <w:tcW w:w="898" w:type="dxa"/>
            <w:hideMark/>
          </w:tcPr>
          <w:p w14:paraId="59141DC7" w14:textId="1C4691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997 </w:t>
            </w:r>
          </w:p>
        </w:tc>
        <w:tc>
          <w:tcPr>
            <w:tcW w:w="1086" w:type="dxa"/>
            <w:hideMark/>
          </w:tcPr>
          <w:p w14:paraId="73C7429E" w14:textId="5A43E7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E5393BF"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2757D30A"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6F47F980"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851" w:type="dxa"/>
            <w:hideMark/>
          </w:tcPr>
          <w:p w14:paraId="373B9FA8" w14:textId="1815676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568C920" w14:textId="32DBBE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997 </w:t>
            </w:r>
          </w:p>
        </w:tc>
        <w:tc>
          <w:tcPr>
            <w:tcW w:w="851" w:type="dxa"/>
            <w:hideMark/>
          </w:tcPr>
          <w:p w14:paraId="1FF882FB" w14:textId="332355B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BC58D0F" w14:textId="388914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969380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5316D1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Hungary</w:t>
            </w:r>
          </w:p>
        </w:tc>
        <w:tc>
          <w:tcPr>
            <w:tcW w:w="898" w:type="dxa"/>
            <w:hideMark/>
          </w:tcPr>
          <w:p w14:paraId="5431FF63" w14:textId="6F6F33A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D1F6D7B" w14:textId="14F9CEF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10,083 </w:t>
            </w:r>
          </w:p>
        </w:tc>
        <w:tc>
          <w:tcPr>
            <w:tcW w:w="851" w:type="dxa"/>
            <w:hideMark/>
          </w:tcPr>
          <w:p w14:paraId="59B7CC77" w14:textId="72B830B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B2BE7B0" w14:textId="00CAF4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6451CF" w14:textId="096887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10,083 </w:t>
            </w:r>
          </w:p>
        </w:tc>
        <w:tc>
          <w:tcPr>
            <w:tcW w:w="851" w:type="dxa"/>
            <w:hideMark/>
          </w:tcPr>
          <w:p w14:paraId="49A34A3D" w14:textId="65D56B4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863F069" w14:textId="62E8DFC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D0AB559" w14:textId="2FB7D8D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EDC02EE" w14:textId="7CC0FC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E420CD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4966C8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Iceland</w:t>
            </w:r>
          </w:p>
        </w:tc>
        <w:tc>
          <w:tcPr>
            <w:tcW w:w="898" w:type="dxa"/>
            <w:hideMark/>
          </w:tcPr>
          <w:p w14:paraId="79CD9183" w14:textId="679D55E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1,371 </w:t>
            </w:r>
          </w:p>
        </w:tc>
        <w:tc>
          <w:tcPr>
            <w:tcW w:w="1086" w:type="dxa"/>
            <w:hideMark/>
          </w:tcPr>
          <w:p w14:paraId="5E544A12" w14:textId="03CB4A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1,370 </w:t>
            </w:r>
          </w:p>
        </w:tc>
        <w:tc>
          <w:tcPr>
            <w:tcW w:w="851" w:type="dxa"/>
            <w:hideMark/>
          </w:tcPr>
          <w:p w14:paraId="62AA7B90" w14:textId="7C184E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1533A26" w14:textId="4B7C977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1,371 </w:t>
            </w:r>
          </w:p>
        </w:tc>
        <w:tc>
          <w:tcPr>
            <w:tcW w:w="992" w:type="dxa"/>
            <w:hideMark/>
          </w:tcPr>
          <w:p w14:paraId="30EAA0CB" w14:textId="05CAF51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1,370 </w:t>
            </w:r>
          </w:p>
        </w:tc>
        <w:tc>
          <w:tcPr>
            <w:tcW w:w="851" w:type="dxa"/>
            <w:hideMark/>
          </w:tcPr>
          <w:p w14:paraId="34274F2F" w14:textId="2A32F05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31583D5" w14:textId="4244CBD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B6F6057" w14:textId="631AD0D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ACFBAE8" w14:textId="6A8265B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030753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6F303D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India</w:t>
            </w:r>
          </w:p>
        </w:tc>
        <w:tc>
          <w:tcPr>
            <w:tcW w:w="898" w:type="dxa"/>
            <w:hideMark/>
          </w:tcPr>
          <w:p w14:paraId="53E765B6" w14:textId="4EA5A91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F35D4B3" w14:textId="60D0856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40,821 </w:t>
            </w:r>
          </w:p>
        </w:tc>
        <w:tc>
          <w:tcPr>
            <w:tcW w:w="851" w:type="dxa"/>
            <w:hideMark/>
          </w:tcPr>
          <w:p w14:paraId="7F2DD235" w14:textId="4F604C4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BE62CC6" w14:textId="7A30112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8506299" w14:textId="3BD9E6F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40,821 </w:t>
            </w:r>
          </w:p>
        </w:tc>
        <w:tc>
          <w:tcPr>
            <w:tcW w:w="851" w:type="dxa"/>
            <w:hideMark/>
          </w:tcPr>
          <w:p w14:paraId="6EE36A09" w14:textId="61DC16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567CF09" w14:textId="282E446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A7E582D" w14:textId="173F043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C0969E5" w14:textId="64E672B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17362E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E0CD48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Indonesia</w:t>
            </w:r>
          </w:p>
        </w:tc>
        <w:tc>
          <w:tcPr>
            <w:tcW w:w="898" w:type="dxa"/>
            <w:hideMark/>
          </w:tcPr>
          <w:p w14:paraId="3D4154CC" w14:textId="5AB11D0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26,585 </w:t>
            </w:r>
          </w:p>
        </w:tc>
        <w:tc>
          <w:tcPr>
            <w:tcW w:w="1086" w:type="dxa"/>
            <w:hideMark/>
          </w:tcPr>
          <w:p w14:paraId="0E5EDA39" w14:textId="39F8E15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26,578 </w:t>
            </w:r>
          </w:p>
        </w:tc>
        <w:tc>
          <w:tcPr>
            <w:tcW w:w="851" w:type="dxa"/>
            <w:hideMark/>
          </w:tcPr>
          <w:p w14:paraId="67E67474" w14:textId="7ACF79F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F0E6561" w14:textId="613B43F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26,585 </w:t>
            </w:r>
          </w:p>
        </w:tc>
        <w:tc>
          <w:tcPr>
            <w:tcW w:w="992" w:type="dxa"/>
            <w:hideMark/>
          </w:tcPr>
          <w:p w14:paraId="3653E88B" w14:textId="603BC90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C0D0013" w14:textId="10A8D46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9C8C21A" w14:textId="7175637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5CB3A30" w14:textId="33A129C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26,578 </w:t>
            </w:r>
          </w:p>
        </w:tc>
        <w:tc>
          <w:tcPr>
            <w:tcW w:w="850" w:type="dxa"/>
            <w:hideMark/>
          </w:tcPr>
          <w:p w14:paraId="3083F5A4" w14:textId="5167130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2A6E83B"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2A5247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Iran (Islamic Republic of)</w:t>
            </w:r>
          </w:p>
        </w:tc>
        <w:tc>
          <w:tcPr>
            <w:tcW w:w="898" w:type="dxa"/>
            <w:hideMark/>
          </w:tcPr>
          <w:p w14:paraId="24748ABA" w14:textId="50BCB89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36,646 </w:t>
            </w:r>
          </w:p>
        </w:tc>
        <w:tc>
          <w:tcPr>
            <w:tcW w:w="1086" w:type="dxa"/>
            <w:hideMark/>
          </w:tcPr>
          <w:p w14:paraId="25FABC77" w14:textId="6CEF0B2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19,480 </w:t>
            </w:r>
          </w:p>
        </w:tc>
        <w:tc>
          <w:tcPr>
            <w:tcW w:w="851" w:type="dxa"/>
            <w:hideMark/>
          </w:tcPr>
          <w:p w14:paraId="1F1CF23B" w14:textId="70DFB70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4858279" w14:textId="008A26F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0EB28EA" w14:textId="01E223D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88D3B06" w14:textId="52A9B8F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D1E40DA" w14:textId="542A4D7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36,646 </w:t>
            </w:r>
          </w:p>
        </w:tc>
        <w:tc>
          <w:tcPr>
            <w:tcW w:w="851" w:type="dxa"/>
            <w:hideMark/>
          </w:tcPr>
          <w:p w14:paraId="4CAAD12C" w14:textId="2F1756E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19,480 </w:t>
            </w:r>
          </w:p>
        </w:tc>
        <w:tc>
          <w:tcPr>
            <w:tcW w:w="850" w:type="dxa"/>
            <w:hideMark/>
          </w:tcPr>
          <w:p w14:paraId="502766FD" w14:textId="2640088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F79195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827DDA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Iraq</w:t>
            </w:r>
          </w:p>
        </w:tc>
        <w:tc>
          <w:tcPr>
            <w:tcW w:w="898" w:type="dxa"/>
            <w:hideMark/>
          </w:tcPr>
          <w:p w14:paraId="1C6E13D3" w14:textId="2082538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18,932 </w:t>
            </w:r>
          </w:p>
        </w:tc>
        <w:tc>
          <w:tcPr>
            <w:tcW w:w="1086" w:type="dxa"/>
            <w:hideMark/>
          </w:tcPr>
          <w:p w14:paraId="45FB512E" w14:textId="42CAAD7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6,314 </w:t>
            </w:r>
          </w:p>
        </w:tc>
        <w:tc>
          <w:tcPr>
            <w:tcW w:w="851" w:type="dxa"/>
            <w:hideMark/>
          </w:tcPr>
          <w:p w14:paraId="55662F25" w14:textId="0B13555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C2B8BB0" w14:textId="439E23D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6,308 </w:t>
            </w:r>
          </w:p>
        </w:tc>
        <w:tc>
          <w:tcPr>
            <w:tcW w:w="992" w:type="dxa"/>
            <w:hideMark/>
          </w:tcPr>
          <w:p w14:paraId="3D9AB255" w14:textId="7A4DE54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2B84716" w14:textId="3626E02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28BF986" w14:textId="0C718D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12,624 </w:t>
            </w:r>
          </w:p>
        </w:tc>
        <w:tc>
          <w:tcPr>
            <w:tcW w:w="851" w:type="dxa"/>
            <w:hideMark/>
          </w:tcPr>
          <w:p w14:paraId="6EF05E1F" w14:textId="7B46ED6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6,314 </w:t>
            </w:r>
          </w:p>
        </w:tc>
        <w:tc>
          <w:tcPr>
            <w:tcW w:w="850" w:type="dxa"/>
            <w:hideMark/>
          </w:tcPr>
          <w:p w14:paraId="1657C04D" w14:textId="4547A5A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5A97DCF"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3CD465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Ireland</w:t>
            </w:r>
          </w:p>
        </w:tc>
        <w:tc>
          <w:tcPr>
            <w:tcW w:w="898" w:type="dxa"/>
            <w:hideMark/>
          </w:tcPr>
          <w:p w14:paraId="1510527F" w14:textId="30F6FDB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E399247" w14:textId="6318906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18,159 </w:t>
            </w:r>
          </w:p>
        </w:tc>
        <w:tc>
          <w:tcPr>
            <w:tcW w:w="851" w:type="dxa"/>
            <w:hideMark/>
          </w:tcPr>
          <w:p w14:paraId="71AD73D9" w14:textId="1DC71D8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20,379 </w:t>
            </w:r>
          </w:p>
        </w:tc>
        <w:tc>
          <w:tcPr>
            <w:tcW w:w="992" w:type="dxa"/>
            <w:hideMark/>
          </w:tcPr>
          <w:p w14:paraId="264245AB" w14:textId="688443B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7777215" w14:textId="58DB542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C607BFA" w14:textId="0EB73E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C80F253" w14:textId="72E4D16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9DD1F16" w14:textId="501917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2FE6D06" w14:textId="080470F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2,220 </w:t>
            </w:r>
          </w:p>
        </w:tc>
      </w:tr>
      <w:tr w:rsidR="00706322" w:rsidRPr="00591FFC" w14:paraId="395A4D78"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24C472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Israel</w:t>
            </w:r>
          </w:p>
        </w:tc>
        <w:tc>
          <w:tcPr>
            <w:tcW w:w="898" w:type="dxa"/>
            <w:hideMark/>
          </w:tcPr>
          <w:p w14:paraId="7351FADB" w14:textId="28B94F4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B118830" w14:textId="462B192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23,984 </w:t>
            </w:r>
          </w:p>
        </w:tc>
        <w:tc>
          <w:tcPr>
            <w:tcW w:w="851" w:type="dxa"/>
            <w:hideMark/>
          </w:tcPr>
          <w:p w14:paraId="5AA2712D" w14:textId="725A1C8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DCC017" w14:textId="219183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3C1E5AE" w14:textId="7267CBA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0952E50" w14:textId="7AFF8F5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61E6E54" w14:textId="4014CFA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87B805C" w14:textId="559FDF9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23,984 </w:t>
            </w:r>
          </w:p>
        </w:tc>
        <w:tc>
          <w:tcPr>
            <w:tcW w:w="850" w:type="dxa"/>
            <w:hideMark/>
          </w:tcPr>
          <w:p w14:paraId="04F80166" w14:textId="4F39030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1CE036D"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5ABCE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Italy</w:t>
            </w:r>
          </w:p>
        </w:tc>
        <w:tc>
          <w:tcPr>
            <w:tcW w:w="898" w:type="dxa"/>
            <w:hideMark/>
          </w:tcPr>
          <w:p w14:paraId="2C0DA843" w14:textId="59373C3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596 </w:t>
            </w:r>
          </w:p>
        </w:tc>
        <w:tc>
          <w:tcPr>
            <w:tcW w:w="1086" w:type="dxa"/>
            <w:hideMark/>
          </w:tcPr>
          <w:p w14:paraId="22FCCA9D" w14:textId="17C1DD9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161,864 </w:t>
            </w:r>
          </w:p>
        </w:tc>
        <w:tc>
          <w:tcPr>
            <w:tcW w:w="851" w:type="dxa"/>
            <w:hideMark/>
          </w:tcPr>
          <w:p w14:paraId="56F5AC52" w14:textId="66F644C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9E0A3FA" w14:textId="39C8380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596 </w:t>
            </w:r>
          </w:p>
        </w:tc>
        <w:tc>
          <w:tcPr>
            <w:tcW w:w="992" w:type="dxa"/>
            <w:hideMark/>
          </w:tcPr>
          <w:p w14:paraId="29FF6DA9" w14:textId="7BEB4CD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161,864 </w:t>
            </w:r>
          </w:p>
        </w:tc>
        <w:tc>
          <w:tcPr>
            <w:tcW w:w="851" w:type="dxa"/>
            <w:hideMark/>
          </w:tcPr>
          <w:p w14:paraId="471EBCF1" w14:textId="41F09F3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434D82" w14:textId="43E8395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E01338B" w14:textId="0BA5B20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F2321A1" w14:textId="2386BAC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10327E3"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7665E5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Jamaica</w:t>
            </w:r>
          </w:p>
        </w:tc>
        <w:tc>
          <w:tcPr>
            <w:tcW w:w="898" w:type="dxa"/>
            <w:hideMark/>
          </w:tcPr>
          <w:p w14:paraId="6D3DFF1A" w14:textId="02B956A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985 </w:t>
            </w:r>
          </w:p>
        </w:tc>
        <w:tc>
          <w:tcPr>
            <w:tcW w:w="1086" w:type="dxa"/>
            <w:hideMark/>
          </w:tcPr>
          <w:p w14:paraId="7E707DEE" w14:textId="1B3E8BD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C9C0C78"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49973EEB" w14:textId="5E6C106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985 </w:t>
            </w:r>
          </w:p>
        </w:tc>
        <w:tc>
          <w:tcPr>
            <w:tcW w:w="992" w:type="dxa"/>
            <w:hideMark/>
          </w:tcPr>
          <w:p w14:paraId="4A55A9B8" w14:textId="72BEF44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35CC458" w14:textId="22ADF0A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35 </w:t>
            </w:r>
          </w:p>
        </w:tc>
        <w:tc>
          <w:tcPr>
            <w:tcW w:w="992" w:type="dxa"/>
            <w:hideMark/>
          </w:tcPr>
          <w:p w14:paraId="28E54F45" w14:textId="295FEA7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01EC1BE" w14:textId="49AC0ED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6FB47ED" w14:textId="74B54EF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35 </w:t>
            </w:r>
          </w:p>
        </w:tc>
      </w:tr>
      <w:tr w:rsidR="00706322" w:rsidRPr="00591FFC" w14:paraId="77AF5CC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11E210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Japan</w:t>
            </w:r>
          </w:p>
        </w:tc>
        <w:tc>
          <w:tcPr>
            <w:tcW w:w="898" w:type="dxa"/>
            <w:hideMark/>
          </w:tcPr>
          <w:p w14:paraId="0BE6FE04" w14:textId="3B6E578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7AB9075" w14:textId="6825017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419,173 </w:t>
            </w:r>
          </w:p>
        </w:tc>
        <w:tc>
          <w:tcPr>
            <w:tcW w:w="851" w:type="dxa"/>
            <w:hideMark/>
          </w:tcPr>
          <w:p w14:paraId="4BD1AA66" w14:textId="6F7A5D0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582F959" w14:textId="55691E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CA4B38F" w14:textId="0861247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419,173 </w:t>
            </w:r>
          </w:p>
        </w:tc>
        <w:tc>
          <w:tcPr>
            <w:tcW w:w="851" w:type="dxa"/>
            <w:hideMark/>
          </w:tcPr>
          <w:p w14:paraId="658941D3" w14:textId="35BBBFF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DAF236D" w14:textId="75318D1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2EEFC65" w14:textId="5504721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5556278" w14:textId="43F8B87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07835A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D87073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Jordan</w:t>
            </w:r>
          </w:p>
        </w:tc>
        <w:tc>
          <w:tcPr>
            <w:tcW w:w="898" w:type="dxa"/>
            <w:hideMark/>
          </w:tcPr>
          <w:p w14:paraId="602BFF53" w14:textId="2105DF3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12EEFE27" w14:textId="7951C44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1,028 </w:t>
            </w:r>
          </w:p>
        </w:tc>
        <w:tc>
          <w:tcPr>
            <w:tcW w:w="851" w:type="dxa"/>
            <w:hideMark/>
          </w:tcPr>
          <w:p w14:paraId="7598E054" w14:textId="76294A6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4E2DF45" w14:textId="29197C5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0E9C0B26" w14:textId="51C4AEF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28 </w:t>
            </w:r>
          </w:p>
        </w:tc>
        <w:tc>
          <w:tcPr>
            <w:tcW w:w="851" w:type="dxa"/>
            <w:hideMark/>
          </w:tcPr>
          <w:p w14:paraId="1364634F" w14:textId="1789F7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D429183" w14:textId="03D19A8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DD510D3" w14:textId="1B2313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1F35E60" w14:textId="6094748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6E0F63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EB045E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Kazakhstan</w:t>
            </w:r>
          </w:p>
        </w:tc>
        <w:tc>
          <w:tcPr>
            <w:tcW w:w="898" w:type="dxa"/>
            <w:hideMark/>
          </w:tcPr>
          <w:p w14:paraId="5B75A845" w14:textId="4A94BDB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BC54F9C" w14:textId="473FBB6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8,712 </w:t>
            </w:r>
          </w:p>
        </w:tc>
        <w:tc>
          <w:tcPr>
            <w:tcW w:w="851" w:type="dxa"/>
            <w:hideMark/>
          </w:tcPr>
          <w:p w14:paraId="6B8BE6C4" w14:textId="4A5ABC6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120D7E6" w14:textId="67B637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078593" w14:textId="548212F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8,712 </w:t>
            </w:r>
          </w:p>
        </w:tc>
        <w:tc>
          <w:tcPr>
            <w:tcW w:w="851" w:type="dxa"/>
            <w:hideMark/>
          </w:tcPr>
          <w:p w14:paraId="7F9C04FB" w14:textId="2260F70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F78144F" w14:textId="72BD0B3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CAFEFBE" w14:textId="55EA923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48D2C14" w14:textId="2BDEE50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5CBD77D"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F52C55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Kenya</w:t>
            </w:r>
          </w:p>
        </w:tc>
        <w:tc>
          <w:tcPr>
            <w:tcW w:w="898" w:type="dxa"/>
            <w:hideMark/>
          </w:tcPr>
          <w:p w14:paraId="3568A1BF" w14:textId="4734448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1,175 </w:t>
            </w:r>
          </w:p>
        </w:tc>
        <w:tc>
          <w:tcPr>
            <w:tcW w:w="1086" w:type="dxa"/>
            <w:hideMark/>
          </w:tcPr>
          <w:p w14:paraId="0A11F6C1" w14:textId="3B365F3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1,175 </w:t>
            </w:r>
          </w:p>
        </w:tc>
        <w:tc>
          <w:tcPr>
            <w:tcW w:w="851" w:type="dxa"/>
            <w:hideMark/>
          </w:tcPr>
          <w:p w14:paraId="6E33FFD6" w14:textId="6EBDE0F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EA97A5" w14:textId="056D2E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1,175 </w:t>
            </w:r>
          </w:p>
        </w:tc>
        <w:tc>
          <w:tcPr>
            <w:tcW w:w="992" w:type="dxa"/>
            <w:hideMark/>
          </w:tcPr>
          <w:p w14:paraId="51C88C27" w14:textId="6A9EEC4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5B58DA3" w14:textId="24C50A1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107550B" w14:textId="30FE628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15674FE" w14:textId="2F0F8E4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1,175 </w:t>
            </w:r>
          </w:p>
        </w:tc>
        <w:tc>
          <w:tcPr>
            <w:tcW w:w="850" w:type="dxa"/>
            <w:hideMark/>
          </w:tcPr>
          <w:p w14:paraId="2CD300A0" w14:textId="0CCD61C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E64DCB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816965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Kiribati</w:t>
            </w:r>
          </w:p>
        </w:tc>
        <w:tc>
          <w:tcPr>
            <w:tcW w:w="898" w:type="dxa"/>
            <w:hideMark/>
          </w:tcPr>
          <w:p w14:paraId="4591C5AB" w14:textId="7F1CBC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45910F5" w14:textId="0C7DA65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7EC46B1" w14:textId="0C20A6C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60DD46" w14:textId="393C34F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515B2A1" w14:textId="09ACAC5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C72890D" w14:textId="0438C24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00AB43" w14:textId="5B97402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1B706C7" w14:textId="124C777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58BC72E" w14:textId="44CB555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7AA681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E75453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Korea, Democratic People's Republic of </w:t>
            </w:r>
          </w:p>
        </w:tc>
        <w:tc>
          <w:tcPr>
            <w:tcW w:w="898" w:type="dxa"/>
            <w:hideMark/>
          </w:tcPr>
          <w:p w14:paraId="53EDCAF7" w14:textId="3D3B0B0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1,583 </w:t>
            </w:r>
          </w:p>
        </w:tc>
        <w:tc>
          <w:tcPr>
            <w:tcW w:w="1086" w:type="dxa"/>
            <w:hideMark/>
          </w:tcPr>
          <w:p w14:paraId="64903A19" w14:textId="1D21E95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C11BF28" w14:textId="726A88A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FDF0E7E" w14:textId="67CDEC6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B3BAAA6" w14:textId="45DAE71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B0E88F5" w14:textId="2E2A575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7A8F301" w14:textId="5988104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1,583 </w:t>
            </w:r>
          </w:p>
        </w:tc>
        <w:tc>
          <w:tcPr>
            <w:tcW w:w="851" w:type="dxa"/>
            <w:hideMark/>
          </w:tcPr>
          <w:p w14:paraId="777F123A" w14:textId="53E551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0EB22FF" w14:textId="57BBF9E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3833A9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F67A02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Kuwait</w:t>
            </w:r>
          </w:p>
        </w:tc>
        <w:tc>
          <w:tcPr>
            <w:tcW w:w="898" w:type="dxa"/>
            <w:hideMark/>
          </w:tcPr>
          <w:p w14:paraId="6576FC29" w14:textId="77BCDD4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12,338 </w:t>
            </w:r>
          </w:p>
        </w:tc>
        <w:tc>
          <w:tcPr>
            <w:tcW w:w="1086" w:type="dxa"/>
            <w:hideMark/>
          </w:tcPr>
          <w:p w14:paraId="20B4997F" w14:textId="6AC44FE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12,334 </w:t>
            </w:r>
          </w:p>
        </w:tc>
        <w:tc>
          <w:tcPr>
            <w:tcW w:w="851" w:type="dxa"/>
            <w:hideMark/>
          </w:tcPr>
          <w:p w14:paraId="4B71667E" w14:textId="5BD7C67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875C2F1" w14:textId="00132B0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8C48938" w14:textId="1DAC51E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6D0F1DF" w14:textId="64F1EC9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8DBF19E" w14:textId="300D9DD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12,338 </w:t>
            </w:r>
          </w:p>
        </w:tc>
        <w:tc>
          <w:tcPr>
            <w:tcW w:w="851" w:type="dxa"/>
            <w:hideMark/>
          </w:tcPr>
          <w:p w14:paraId="28D13309" w14:textId="05C63F7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12,334 </w:t>
            </w:r>
          </w:p>
        </w:tc>
        <w:tc>
          <w:tcPr>
            <w:tcW w:w="850" w:type="dxa"/>
            <w:hideMark/>
          </w:tcPr>
          <w:p w14:paraId="7C9FA4D3" w14:textId="5EC5C4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4DEC79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C6AE01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Kyrgyzstan</w:t>
            </w:r>
          </w:p>
        </w:tc>
        <w:tc>
          <w:tcPr>
            <w:tcW w:w="898" w:type="dxa"/>
            <w:hideMark/>
          </w:tcPr>
          <w:p w14:paraId="1B22844E" w14:textId="57294FC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63A6A8C" w14:textId="66E56B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A1637E7" w14:textId="264960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16B77DB" w14:textId="377D1CB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2E1C55B" w14:textId="70857BF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A5D01C3" w14:textId="093256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D19572D" w14:textId="1D7D0F9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032422C" w14:textId="56481CB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3217052" w14:textId="40F02DE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FD3957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19ACDFC"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Lao People's Democratic Republic</w:t>
            </w:r>
          </w:p>
        </w:tc>
        <w:tc>
          <w:tcPr>
            <w:tcW w:w="898" w:type="dxa"/>
            <w:hideMark/>
          </w:tcPr>
          <w:p w14:paraId="7ADCFAE2" w14:textId="11A672E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0A91B51A" w14:textId="3993D2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2DD69CF" w14:textId="61C4371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30E8FD" w14:textId="3F832F7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166713FF" w14:textId="56A6A23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B76C833" w14:textId="5745886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6EB0698" w14:textId="506A702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168ECA7" w14:textId="1E5C70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14BB10A" w14:textId="2BF467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EF4016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319BEF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Latvia</w:t>
            </w:r>
          </w:p>
        </w:tc>
        <w:tc>
          <w:tcPr>
            <w:tcW w:w="898" w:type="dxa"/>
            <w:hideMark/>
          </w:tcPr>
          <w:p w14:paraId="5DC0B1B2" w14:textId="0BF647D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46DE5EF" w14:textId="022F61C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2,300 </w:t>
            </w:r>
          </w:p>
        </w:tc>
        <w:tc>
          <w:tcPr>
            <w:tcW w:w="851" w:type="dxa"/>
            <w:hideMark/>
          </w:tcPr>
          <w:p w14:paraId="471AEDB9" w14:textId="75F8110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1E9B42" w14:textId="7624FFB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4373701" w14:textId="0473E05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2,300 </w:t>
            </w:r>
          </w:p>
        </w:tc>
        <w:tc>
          <w:tcPr>
            <w:tcW w:w="851" w:type="dxa"/>
            <w:hideMark/>
          </w:tcPr>
          <w:p w14:paraId="5545D6F0" w14:textId="115709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538A27" w14:textId="5EC03FF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6E7F99E" w14:textId="3A815D5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C60218D" w14:textId="5C5A7A9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05C153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1E79F5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Lebanon</w:t>
            </w:r>
          </w:p>
        </w:tc>
        <w:tc>
          <w:tcPr>
            <w:tcW w:w="898" w:type="dxa"/>
            <w:hideMark/>
          </w:tcPr>
          <w:p w14:paraId="1DD7D5C6" w14:textId="6B1DC62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7,405 </w:t>
            </w:r>
          </w:p>
        </w:tc>
        <w:tc>
          <w:tcPr>
            <w:tcW w:w="1086" w:type="dxa"/>
            <w:hideMark/>
          </w:tcPr>
          <w:p w14:paraId="7C30BD41" w14:textId="7047605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2,300 </w:t>
            </w:r>
          </w:p>
        </w:tc>
        <w:tc>
          <w:tcPr>
            <w:tcW w:w="851" w:type="dxa"/>
            <w:hideMark/>
          </w:tcPr>
          <w:p w14:paraId="74D96CE2" w14:textId="24E7F1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433071F" w14:textId="3CF940A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A51531" w14:textId="354AAFA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C2AC5FB" w14:textId="02E1C5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FF9E51B" w14:textId="34E0A9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7,405 </w:t>
            </w:r>
          </w:p>
        </w:tc>
        <w:tc>
          <w:tcPr>
            <w:tcW w:w="851" w:type="dxa"/>
            <w:hideMark/>
          </w:tcPr>
          <w:p w14:paraId="10D71C1F" w14:textId="75EEE20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2,300 </w:t>
            </w:r>
          </w:p>
        </w:tc>
        <w:tc>
          <w:tcPr>
            <w:tcW w:w="850" w:type="dxa"/>
            <w:hideMark/>
          </w:tcPr>
          <w:p w14:paraId="275E868A" w14:textId="59A6A50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6226FB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7A73BA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Lesotho</w:t>
            </w:r>
          </w:p>
        </w:tc>
        <w:tc>
          <w:tcPr>
            <w:tcW w:w="898" w:type="dxa"/>
            <w:hideMark/>
          </w:tcPr>
          <w:p w14:paraId="05A8003D" w14:textId="6D8B756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191DC8BA" w14:textId="1A24C48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6AA53A0" w14:textId="382F7F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56E29C" w14:textId="74F3313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40716E" w14:textId="1512AF9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A4C856C" w14:textId="7582E37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4A72879" w14:textId="6FE7CA4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0BC87231" w14:textId="2A47607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3D1792D" w14:textId="3A7E557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B8635E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258EE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Liberia</w:t>
            </w:r>
          </w:p>
        </w:tc>
        <w:tc>
          <w:tcPr>
            <w:tcW w:w="898" w:type="dxa"/>
            <w:hideMark/>
          </w:tcPr>
          <w:p w14:paraId="55E94888" w14:textId="0B9D207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14,110 </w:t>
            </w:r>
          </w:p>
        </w:tc>
        <w:tc>
          <w:tcPr>
            <w:tcW w:w="1086" w:type="dxa"/>
            <w:hideMark/>
          </w:tcPr>
          <w:p w14:paraId="71905DD9" w14:textId="25F43EC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A6D42DF" w14:textId="1D91243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AB345C" w14:textId="6FEB5FC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F0494F9" w14:textId="057B8F3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DD3EF58" w14:textId="212AABE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691E979" w14:textId="7D11159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14,110 </w:t>
            </w:r>
          </w:p>
        </w:tc>
        <w:tc>
          <w:tcPr>
            <w:tcW w:w="851" w:type="dxa"/>
            <w:hideMark/>
          </w:tcPr>
          <w:p w14:paraId="46B68D04" w14:textId="1375C1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44CA5EC" w14:textId="41250C4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33FD0250"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77A07C9" w14:textId="77777777" w:rsidR="00CD03A4" w:rsidRPr="00DB77D6" w:rsidRDefault="00CD03A4" w:rsidP="00C73AF4">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Libya</w:t>
            </w:r>
          </w:p>
        </w:tc>
        <w:tc>
          <w:tcPr>
            <w:tcW w:w="898" w:type="dxa"/>
            <w:hideMark/>
          </w:tcPr>
          <w:p w14:paraId="3F8973F9"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55,684 </w:t>
            </w:r>
          </w:p>
        </w:tc>
        <w:tc>
          <w:tcPr>
            <w:tcW w:w="1086" w:type="dxa"/>
            <w:hideMark/>
          </w:tcPr>
          <w:p w14:paraId="1732FC03"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1,468 </w:t>
            </w:r>
          </w:p>
        </w:tc>
        <w:tc>
          <w:tcPr>
            <w:tcW w:w="851" w:type="dxa"/>
            <w:hideMark/>
          </w:tcPr>
          <w:p w14:paraId="19FACFCA"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0243E9"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1,469 </w:t>
            </w:r>
          </w:p>
        </w:tc>
        <w:tc>
          <w:tcPr>
            <w:tcW w:w="992" w:type="dxa"/>
            <w:hideMark/>
          </w:tcPr>
          <w:p w14:paraId="5FF41F14"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3592F83"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F8087FB"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54,215 </w:t>
            </w:r>
          </w:p>
        </w:tc>
        <w:tc>
          <w:tcPr>
            <w:tcW w:w="851" w:type="dxa"/>
            <w:hideMark/>
          </w:tcPr>
          <w:p w14:paraId="00EDAEC2"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1,468 </w:t>
            </w:r>
          </w:p>
        </w:tc>
        <w:tc>
          <w:tcPr>
            <w:tcW w:w="850" w:type="dxa"/>
            <w:hideMark/>
          </w:tcPr>
          <w:p w14:paraId="395604A5" w14:textId="77777777" w:rsidR="00CD03A4" w:rsidRPr="00591FFC"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D36147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6CF0A0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Liechtenstein</w:t>
            </w:r>
          </w:p>
        </w:tc>
        <w:tc>
          <w:tcPr>
            <w:tcW w:w="898" w:type="dxa"/>
            <w:hideMark/>
          </w:tcPr>
          <w:p w14:paraId="1FC18FD5" w14:textId="394E394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5FB7A290" w14:textId="08F877A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2E45365" w14:textId="4A46DD5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C5FFE71" w14:textId="7D3BA5C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9B10A17" w14:textId="745481C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7DD1AC8" w14:textId="7C5450D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859190A" w14:textId="192A99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D2258D2" w14:textId="3949C60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9B62F02" w14:textId="15D155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12E3536"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EBC615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Lithuania</w:t>
            </w:r>
          </w:p>
        </w:tc>
        <w:tc>
          <w:tcPr>
            <w:tcW w:w="898" w:type="dxa"/>
            <w:hideMark/>
          </w:tcPr>
          <w:p w14:paraId="3BF00CEB" w14:textId="10AF03F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32C6EF0" w14:textId="2538E94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3,475 </w:t>
            </w:r>
          </w:p>
        </w:tc>
        <w:tc>
          <w:tcPr>
            <w:tcW w:w="851" w:type="dxa"/>
            <w:hideMark/>
          </w:tcPr>
          <w:p w14:paraId="5AA89F50" w14:textId="0F944C6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1F4ADC3" w14:textId="21A55B0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2BAD952" w14:textId="5FA22C9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3,475 </w:t>
            </w:r>
          </w:p>
        </w:tc>
        <w:tc>
          <w:tcPr>
            <w:tcW w:w="851" w:type="dxa"/>
            <w:hideMark/>
          </w:tcPr>
          <w:p w14:paraId="05300392" w14:textId="74FC6A3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E05B75B" w14:textId="7F99D87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C57E431" w14:textId="7989DB1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2DA063E" w14:textId="6802D03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B108E0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4BC5DC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Luxembourg</w:t>
            </w:r>
          </w:p>
        </w:tc>
        <w:tc>
          <w:tcPr>
            <w:tcW w:w="898" w:type="dxa"/>
            <w:hideMark/>
          </w:tcPr>
          <w:p w14:paraId="1965F981" w14:textId="03B46CF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78218068" w14:textId="3BC472B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3,279 </w:t>
            </w:r>
          </w:p>
        </w:tc>
        <w:tc>
          <w:tcPr>
            <w:tcW w:w="851" w:type="dxa"/>
            <w:hideMark/>
          </w:tcPr>
          <w:p w14:paraId="38481EFA" w14:textId="66D93F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1D926C6" w14:textId="3B9C21E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2B15E7C" w14:textId="6FCCA44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3,279 </w:t>
            </w:r>
          </w:p>
        </w:tc>
        <w:tc>
          <w:tcPr>
            <w:tcW w:w="851" w:type="dxa"/>
            <w:hideMark/>
          </w:tcPr>
          <w:p w14:paraId="29828BBF" w14:textId="52E3B75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037E9EB" w14:textId="32663A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C159371" w14:textId="3B0AE17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2C6434B" w14:textId="3EEB155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0BFA64F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5249CA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Madagascar</w:t>
            </w:r>
          </w:p>
        </w:tc>
        <w:tc>
          <w:tcPr>
            <w:tcW w:w="898" w:type="dxa"/>
            <w:hideMark/>
          </w:tcPr>
          <w:p w14:paraId="689A4F70" w14:textId="491E8C4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2E6724E" w14:textId="33F815E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DBBBC0D" w14:textId="1F3799E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62A34E4" w14:textId="476D246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C3BC41B" w14:textId="4119A48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BDEF8E8" w14:textId="749DE33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FF9F7D" w14:textId="08E63B1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0967BFE" w14:textId="49EDF0D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81F833C" w14:textId="29D1E91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DA87FFB"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000659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Malawi</w:t>
            </w:r>
          </w:p>
        </w:tc>
        <w:tc>
          <w:tcPr>
            <w:tcW w:w="898" w:type="dxa"/>
            <w:hideMark/>
          </w:tcPr>
          <w:p w14:paraId="4A4565F5" w14:textId="66C82C1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636552A0" w14:textId="2850DD9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11FB02C" w14:textId="09ECF01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7B65EF9" w14:textId="46F8E34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66723D" w14:textId="5FED691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7396AB3" w14:textId="706A44B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BF1504" w14:textId="0BBBA39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2D9618F0" w14:textId="387FBB3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2478AE6" w14:textId="24108DD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6BFF248"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442A5B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Malaysia</w:t>
            </w:r>
          </w:p>
        </w:tc>
        <w:tc>
          <w:tcPr>
            <w:tcW w:w="898" w:type="dxa"/>
            <w:hideMark/>
          </w:tcPr>
          <w:p w14:paraId="0BDC15AE" w14:textId="2971563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5387088" w14:textId="1F3FB5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16,691 </w:t>
            </w:r>
          </w:p>
        </w:tc>
        <w:tc>
          <w:tcPr>
            <w:tcW w:w="851" w:type="dxa"/>
            <w:hideMark/>
          </w:tcPr>
          <w:p w14:paraId="3141CD5A" w14:textId="70DE0A5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6FB529" w14:textId="72F4424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C85B9F8" w14:textId="2F451F4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16,691 </w:t>
            </w:r>
          </w:p>
        </w:tc>
        <w:tc>
          <w:tcPr>
            <w:tcW w:w="851" w:type="dxa"/>
            <w:hideMark/>
          </w:tcPr>
          <w:p w14:paraId="013C0AEE" w14:textId="3FD8001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77C09E6" w14:textId="21BE3B8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C94BAA8" w14:textId="664F94E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0C9BF63" w14:textId="6323501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730F34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CBEB2A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Mali</w:t>
            </w:r>
          </w:p>
        </w:tc>
        <w:tc>
          <w:tcPr>
            <w:tcW w:w="898" w:type="dxa"/>
            <w:hideMark/>
          </w:tcPr>
          <w:p w14:paraId="7AD7E211" w14:textId="09E50B2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708919F" w14:textId="32E9478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EC76CE2" w14:textId="3A69217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5,055 </w:t>
            </w:r>
          </w:p>
        </w:tc>
        <w:tc>
          <w:tcPr>
            <w:tcW w:w="992" w:type="dxa"/>
            <w:hideMark/>
          </w:tcPr>
          <w:p w14:paraId="33A8F810" w14:textId="3FF4232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4414F1B" w14:textId="3C9E4F9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884C216" w14:textId="21843CD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8168275" w14:textId="6104554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297B2BF" w14:textId="35192FE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0B126F9" w14:textId="032BF75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4,055 </w:t>
            </w:r>
          </w:p>
        </w:tc>
      </w:tr>
      <w:tr w:rsidR="00CD03A4" w:rsidRPr="00591FFC" w14:paraId="2472A095"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BF1B5F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Malta</w:t>
            </w:r>
          </w:p>
        </w:tc>
        <w:tc>
          <w:tcPr>
            <w:tcW w:w="898" w:type="dxa"/>
            <w:hideMark/>
          </w:tcPr>
          <w:p w14:paraId="32DDE5DF" w14:textId="50225E5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5C877A7" w14:textId="518B0DF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6A2FAC3" w14:textId="4C99573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57AF469" w14:textId="59A008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8FF5DCD" w14:textId="6B7D253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7BE4C67" w14:textId="1A14C7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A85D779" w14:textId="3863A62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BA7FE72" w14:textId="3E66E9B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6D92BD1" w14:textId="0AC3138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573D80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C873BA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Marshall Islands</w:t>
            </w:r>
          </w:p>
        </w:tc>
        <w:tc>
          <w:tcPr>
            <w:tcW w:w="898" w:type="dxa"/>
            <w:hideMark/>
          </w:tcPr>
          <w:p w14:paraId="4B099452" w14:textId="73C91D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4,161 </w:t>
            </w:r>
          </w:p>
        </w:tc>
        <w:tc>
          <w:tcPr>
            <w:tcW w:w="1086" w:type="dxa"/>
            <w:hideMark/>
          </w:tcPr>
          <w:p w14:paraId="498BEF45" w14:textId="0583A4D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8670FF9" w14:textId="1ABFD73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DC7822" w14:textId="26375C4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8F97E6D" w14:textId="7484B32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673FFC6" w14:textId="5D5E6C0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284983" w14:textId="48DD8A6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4,161 </w:t>
            </w:r>
          </w:p>
        </w:tc>
        <w:tc>
          <w:tcPr>
            <w:tcW w:w="851" w:type="dxa"/>
            <w:hideMark/>
          </w:tcPr>
          <w:p w14:paraId="339906B9" w14:textId="7612D59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0A3C2C6" w14:textId="15751ED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953F5FA"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8347EC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Mauritania</w:t>
            </w:r>
          </w:p>
        </w:tc>
        <w:tc>
          <w:tcPr>
            <w:tcW w:w="898" w:type="dxa"/>
            <w:hideMark/>
          </w:tcPr>
          <w:p w14:paraId="10F09580" w14:textId="568B1D2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745 </w:t>
            </w:r>
          </w:p>
        </w:tc>
        <w:tc>
          <w:tcPr>
            <w:tcW w:w="1086" w:type="dxa"/>
            <w:hideMark/>
          </w:tcPr>
          <w:p w14:paraId="78A4170E" w14:textId="31EA049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A155FD5" w14:textId="491B0E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10A5003" w14:textId="636C634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745 </w:t>
            </w:r>
          </w:p>
        </w:tc>
        <w:tc>
          <w:tcPr>
            <w:tcW w:w="992" w:type="dxa"/>
            <w:hideMark/>
          </w:tcPr>
          <w:p w14:paraId="73AC5090" w14:textId="502AB9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49B9D79" w14:textId="358913C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981 </w:t>
            </w:r>
          </w:p>
        </w:tc>
        <w:tc>
          <w:tcPr>
            <w:tcW w:w="992" w:type="dxa"/>
            <w:hideMark/>
          </w:tcPr>
          <w:p w14:paraId="50F4F9DB" w14:textId="26DB33A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1222AA9" w14:textId="046D2A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6CB8902" w14:textId="5305CD4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981 </w:t>
            </w:r>
          </w:p>
        </w:tc>
      </w:tr>
      <w:tr w:rsidR="00706322" w:rsidRPr="00591FFC" w14:paraId="73C0F7E5"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510798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Mauritius</w:t>
            </w:r>
          </w:p>
        </w:tc>
        <w:tc>
          <w:tcPr>
            <w:tcW w:w="898" w:type="dxa"/>
            <w:hideMark/>
          </w:tcPr>
          <w:p w14:paraId="0412CD58" w14:textId="677F94F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05C5D44" w14:textId="24837EE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272F1AA" w14:textId="501E13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EADD92E" w14:textId="25311CE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E718C0F" w14:textId="6626B7C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516E6D4" w14:textId="163B380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AA22284" w14:textId="78C911B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912F114" w14:textId="54BA208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6B75EE9" w14:textId="7BF54AE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38988ED3"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CF2F1B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Mexico</w:t>
            </w:r>
          </w:p>
        </w:tc>
        <w:tc>
          <w:tcPr>
            <w:tcW w:w="898" w:type="dxa"/>
            <w:hideMark/>
          </w:tcPr>
          <w:p w14:paraId="1F2FFE7B" w14:textId="336367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F4277F9" w14:textId="4E95E4A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63,238 </w:t>
            </w:r>
          </w:p>
        </w:tc>
        <w:tc>
          <w:tcPr>
            <w:tcW w:w="851" w:type="dxa"/>
            <w:hideMark/>
          </w:tcPr>
          <w:p w14:paraId="04014348" w14:textId="1DE232B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F7EE0FF" w14:textId="51247A1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8A6730" w14:textId="35152BE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63,238 </w:t>
            </w:r>
          </w:p>
        </w:tc>
        <w:tc>
          <w:tcPr>
            <w:tcW w:w="851" w:type="dxa"/>
            <w:hideMark/>
          </w:tcPr>
          <w:p w14:paraId="35A55A08" w14:textId="17DE16E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37BA439" w14:textId="1B40D1C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957F04D" w14:textId="0552EE1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DAAB2C2" w14:textId="5678A67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B10BC5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AC000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Monaco</w:t>
            </w:r>
          </w:p>
        </w:tc>
        <w:tc>
          <w:tcPr>
            <w:tcW w:w="898" w:type="dxa"/>
            <w:hideMark/>
          </w:tcPr>
          <w:p w14:paraId="148A0268" w14:textId="3A117D4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1086" w:type="dxa"/>
            <w:hideMark/>
          </w:tcPr>
          <w:p w14:paraId="0D8B1EE9" w14:textId="13DA901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D2D7CEE" w14:textId="686555D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51E7759" w14:textId="129A8B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992" w:type="dxa"/>
            <w:hideMark/>
          </w:tcPr>
          <w:p w14:paraId="3CD576B6" w14:textId="4DDCB29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437F4BD" w14:textId="01E571B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B4E195" w14:textId="0ADAE08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33EF2B0" w14:textId="235263F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0F11072" w14:textId="55C5BB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35AE3A6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C15D75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Mongolia</w:t>
            </w:r>
          </w:p>
        </w:tc>
        <w:tc>
          <w:tcPr>
            <w:tcW w:w="898" w:type="dxa"/>
            <w:hideMark/>
          </w:tcPr>
          <w:p w14:paraId="7CF2923F" w14:textId="3587478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0E167D6" w14:textId="1607685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259346A" w14:textId="3E059AC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33C9EC7" w14:textId="7E6537F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7A3F630" w14:textId="45C17D1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8284444" w14:textId="4ECC5D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BCF9A5B" w14:textId="2DB0D04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6614AA2" w14:textId="73337D5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D78FDD2" w14:textId="02D30DF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638ECE8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80273F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Montenegro</w:t>
            </w:r>
          </w:p>
        </w:tc>
        <w:tc>
          <w:tcPr>
            <w:tcW w:w="898" w:type="dxa"/>
            <w:hideMark/>
          </w:tcPr>
          <w:p w14:paraId="112733E1" w14:textId="748911C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7FE094B" w14:textId="5CD392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7B751D2" w14:textId="5AA40FE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ECABB62" w14:textId="6C2F40E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2836D21" w14:textId="6BDA0F3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6FE4C3F" w14:textId="5730846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C0151C" w14:textId="7B5733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7F68F57" w14:textId="5435CB9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8E5D0FA" w14:textId="020DFD4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6A31ADBD"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895E45C"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Morocco</w:t>
            </w:r>
          </w:p>
        </w:tc>
        <w:tc>
          <w:tcPr>
            <w:tcW w:w="898" w:type="dxa"/>
            <w:hideMark/>
          </w:tcPr>
          <w:p w14:paraId="29669D07" w14:textId="3FC49B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2,693 </w:t>
            </w:r>
          </w:p>
        </w:tc>
        <w:tc>
          <w:tcPr>
            <w:tcW w:w="1086" w:type="dxa"/>
            <w:hideMark/>
          </w:tcPr>
          <w:p w14:paraId="60A2D5E8" w14:textId="74828F0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2,692 </w:t>
            </w:r>
          </w:p>
        </w:tc>
        <w:tc>
          <w:tcPr>
            <w:tcW w:w="851" w:type="dxa"/>
            <w:hideMark/>
          </w:tcPr>
          <w:p w14:paraId="61F5003E" w14:textId="0C700CC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F1737FF" w14:textId="5C4FAB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8CBF394" w14:textId="771CA4A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34C2240" w14:textId="2184C50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ACAAE8A" w14:textId="2C7500F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2,693 </w:t>
            </w:r>
          </w:p>
        </w:tc>
        <w:tc>
          <w:tcPr>
            <w:tcW w:w="851" w:type="dxa"/>
            <w:hideMark/>
          </w:tcPr>
          <w:p w14:paraId="7C96D44C" w14:textId="1FB3149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2,692 </w:t>
            </w:r>
          </w:p>
        </w:tc>
        <w:tc>
          <w:tcPr>
            <w:tcW w:w="850" w:type="dxa"/>
            <w:hideMark/>
          </w:tcPr>
          <w:p w14:paraId="415B64AA" w14:textId="1DE9944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AF9638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EE31FA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Mozambique</w:t>
            </w:r>
          </w:p>
        </w:tc>
        <w:tc>
          <w:tcPr>
            <w:tcW w:w="898" w:type="dxa"/>
            <w:hideMark/>
          </w:tcPr>
          <w:p w14:paraId="3A42040A" w14:textId="511A227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11A1BA38" w14:textId="72AA3CD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471ADDF" w14:textId="610339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827E7FB" w14:textId="3250D6B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DFB42DA" w14:textId="66F1DFC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B4087A7" w14:textId="3C84FD4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5A0DF12" w14:textId="02B7D5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779A815D" w14:textId="617C7EE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D61C617" w14:textId="3543054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68E782B7"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C6D1A8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Myanmar</w:t>
            </w:r>
          </w:p>
        </w:tc>
        <w:tc>
          <w:tcPr>
            <w:tcW w:w="898" w:type="dxa"/>
            <w:hideMark/>
          </w:tcPr>
          <w:p w14:paraId="409F5BA6" w14:textId="761A9B9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 </w:t>
            </w:r>
          </w:p>
        </w:tc>
        <w:tc>
          <w:tcPr>
            <w:tcW w:w="1086" w:type="dxa"/>
            <w:hideMark/>
          </w:tcPr>
          <w:p w14:paraId="3C8BC865" w14:textId="75D0DF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993A368" w14:textId="30B29DB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FF0A905" w14:textId="4F59768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82 </w:t>
            </w:r>
          </w:p>
        </w:tc>
        <w:tc>
          <w:tcPr>
            <w:tcW w:w="992" w:type="dxa"/>
            <w:hideMark/>
          </w:tcPr>
          <w:p w14:paraId="1E90EF4C" w14:textId="248BB31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930 </w:t>
            </w:r>
          </w:p>
        </w:tc>
        <w:tc>
          <w:tcPr>
            <w:tcW w:w="851" w:type="dxa"/>
            <w:hideMark/>
          </w:tcPr>
          <w:p w14:paraId="3938FF37" w14:textId="25000CA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AA3BB31" w14:textId="7CFCF80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6513B50" w14:textId="776E4F5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70 </w:t>
            </w:r>
          </w:p>
        </w:tc>
        <w:tc>
          <w:tcPr>
            <w:tcW w:w="850" w:type="dxa"/>
            <w:hideMark/>
          </w:tcPr>
          <w:p w14:paraId="055D5737" w14:textId="124F311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50E8B6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48E86F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Namibia</w:t>
            </w:r>
          </w:p>
        </w:tc>
        <w:tc>
          <w:tcPr>
            <w:tcW w:w="898" w:type="dxa"/>
            <w:hideMark/>
          </w:tcPr>
          <w:p w14:paraId="3ADD6FF4" w14:textId="2FC7F27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5C1CA786" w14:textId="24AD90F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253AF3F" w14:textId="584FD2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76EF7B" w14:textId="6E8DD6C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40CE3B98" w14:textId="1160C6A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2D0FE13" w14:textId="08830FD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6B00028" w14:textId="6E60A9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902F5E5" w14:textId="0D61DA7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1A0133A" w14:textId="78ED309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4633C4A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A061D5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Nepal</w:t>
            </w:r>
          </w:p>
        </w:tc>
        <w:tc>
          <w:tcPr>
            <w:tcW w:w="898" w:type="dxa"/>
            <w:hideMark/>
          </w:tcPr>
          <w:p w14:paraId="77A0A4A3" w14:textId="2D7D9DD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4,000 </w:t>
            </w:r>
          </w:p>
        </w:tc>
        <w:tc>
          <w:tcPr>
            <w:tcW w:w="1086" w:type="dxa"/>
            <w:hideMark/>
          </w:tcPr>
          <w:p w14:paraId="68D90217" w14:textId="471CCCF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8321660" w14:textId="10CCC6B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49161E6" w14:textId="6DBD8D7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865AC84" w14:textId="2AE8C44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F981660" w14:textId="10026C0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89F3338" w14:textId="744FBD5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4,000 </w:t>
            </w:r>
          </w:p>
        </w:tc>
        <w:tc>
          <w:tcPr>
            <w:tcW w:w="851" w:type="dxa"/>
            <w:hideMark/>
          </w:tcPr>
          <w:p w14:paraId="0E7CDD17" w14:textId="321F077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73A64A4" w14:textId="3259F21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70FEFA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0B91F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Netherlands</w:t>
            </w:r>
          </w:p>
        </w:tc>
        <w:tc>
          <w:tcPr>
            <w:tcW w:w="898" w:type="dxa"/>
            <w:hideMark/>
          </w:tcPr>
          <w:p w14:paraId="15EC3230" w14:textId="23F6ADA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14E1369" w14:textId="58B37A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66,371 </w:t>
            </w:r>
          </w:p>
        </w:tc>
        <w:tc>
          <w:tcPr>
            <w:tcW w:w="851" w:type="dxa"/>
            <w:hideMark/>
          </w:tcPr>
          <w:p w14:paraId="4B4B70EB" w14:textId="08AD538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837D60B" w14:textId="23D2D79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1B2257" w14:textId="4A83883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66,371 </w:t>
            </w:r>
          </w:p>
        </w:tc>
        <w:tc>
          <w:tcPr>
            <w:tcW w:w="851" w:type="dxa"/>
            <w:hideMark/>
          </w:tcPr>
          <w:p w14:paraId="09011BE1" w14:textId="4D5A1DE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A974A07" w14:textId="03F2FE8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8FFB1DD" w14:textId="58DA999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4576023" w14:textId="7CDF33A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0F6FC08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96920A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New Zealand</w:t>
            </w:r>
          </w:p>
        </w:tc>
        <w:tc>
          <w:tcPr>
            <w:tcW w:w="898" w:type="dxa"/>
            <w:hideMark/>
          </w:tcPr>
          <w:p w14:paraId="31165161" w14:textId="7FB6F67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14,247 </w:t>
            </w:r>
          </w:p>
        </w:tc>
        <w:tc>
          <w:tcPr>
            <w:tcW w:w="1086" w:type="dxa"/>
            <w:hideMark/>
          </w:tcPr>
          <w:p w14:paraId="403CBE3F" w14:textId="468B184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14,243 </w:t>
            </w:r>
          </w:p>
        </w:tc>
        <w:tc>
          <w:tcPr>
            <w:tcW w:w="851" w:type="dxa"/>
            <w:hideMark/>
          </w:tcPr>
          <w:p w14:paraId="755B3FB7" w14:textId="59014AA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8A83E99" w14:textId="157F3FE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14,247 </w:t>
            </w:r>
          </w:p>
        </w:tc>
        <w:tc>
          <w:tcPr>
            <w:tcW w:w="992" w:type="dxa"/>
            <w:hideMark/>
          </w:tcPr>
          <w:p w14:paraId="79765BCE" w14:textId="49A2F84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14,243 </w:t>
            </w:r>
          </w:p>
        </w:tc>
        <w:tc>
          <w:tcPr>
            <w:tcW w:w="851" w:type="dxa"/>
            <w:hideMark/>
          </w:tcPr>
          <w:p w14:paraId="4CACE113" w14:textId="0959510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F437DD5" w14:textId="4423280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B3F0561" w14:textId="5C0F97B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BBE5280" w14:textId="6A08CC3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CE56F4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D39040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Nicaragua</w:t>
            </w:r>
          </w:p>
        </w:tc>
        <w:tc>
          <w:tcPr>
            <w:tcW w:w="898" w:type="dxa"/>
            <w:hideMark/>
          </w:tcPr>
          <w:p w14:paraId="1F5D7C35" w14:textId="5F8E149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6072BF0A" w14:textId="68B7DCB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D17CEE8" w14:textId="06EA2A6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5695FD2" w14:textId="3C3B2B0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68D9DFB" w14:textId="04E4574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1F283D7" w14:textId="6046E7E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FB8D141" w14:textId="563359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70409815" w14:textId="0B104D9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9174600" w14:textId="1C3C964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2067A85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8E9D0D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Niger</w:t>
            </w:r>
          </w:p>
        </w:tc>
        <w:tc>
          <w:tcPr>
            <w:tcW w:w="898" w:type="dxa"/>
            <w:hideMark/>
          </w:tcPr>
          <w:p w14:paraId="1CFD220B" w14:textId="618E1FC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12,192 </w:t>
            </w:r>
          </w:p>
        </w:tc>
        <w:tc>
          <w:tcPr>
            <w:tcW w:w="1086" w:type="dxa"/>
            <w:hideMark/>
          </w:tcPr>
          <w:p w14:paraId="360FCF59" w14:textId="24669FE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7924A86" w14:textId="6AA12CA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41AB34" w14:textId="1423CE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C51D065" w14:textId="0CF3AEE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9B478C0" w14:textId="1A3F7DE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893138" w14:textId="10CE930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12,192 </w:t>
            </w:r>
          </w:p>
        </w:tc>
        <w:tc>
          <w:tcPr>
            <w:tcW w:w="851" w:type="dxa"/>
            <w:hideMark/>
          </w:tcPr>
          <w:p w14:paraId="39321885" w14:textId="5FEAB07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1E384BA" w14:textId="6FC845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EBB4542"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3B0EF9C"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Nigeria</w:t>
            </w:r>
          </w:p>
        </w:tc>
        <w:tc>
          <w:tcPr>
            <w:tcW w:w="898" w:type="dxa"/>
            <w:hideMark/>
          </w:tcPr>
          <w:p w14:paraId="75E518BF" w14:textId="3D310A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83,681 </w:t>
            </w:r>
          </w:p>
        </w:tc>
        <w:tc>
          <w:tcPr>
            <w:tcW w:w="1086" w:type="dxa"/>
            <w:hideMark/>
          </w:tcPr>
          <w:p w14:paraId="70F358DC" w14:textId="32C839A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12,236 </w:t>
            </w:r>
          </w:p>
        </w:tc>
        <w:tc>
          <w:tcPr>
            <w:tcW w:w="851" w:type="dxa"/>
            <w:hideMark/>
          </w:tcPr>
          <w:p w14:paraId="42A4EB54" w14:textId="33826F6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BE4D5A6" w14:textId="35C8DF1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E51CDE" w14:textId="1A781CF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4914925" w14:textId="0BF8ED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4AFB169" w14:textId="67C6DF4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83,681 </w:t>
            </w:r>
          </w:p>
        </w:tc>
        <w:tc>
          <w:tcPr>
            <w:tcW w:w="851" w:type="dxa"/>
            <w:hideMark/>
          </w:tcPr>
          <w:p w14:paraId="7335DFFC" w14:textId="24CBCA6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12,236 </w:t>
            </w:r>
          </w:p>
        </w:tc>
        <w:tc>
          <w:tcPr>
            <w:tcW w:w="850" w:type="dxa"/>
            <w:hideMark/>
          </w:tcPr>
          <w:p w14:paraId="74DEB464" w14:textId="3BAAA3D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442C14C"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15CC23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North Macedonia</w:t>
            </w:r>
          </w:p>
        </w:tc>
        <w:tc>
          <w:tcPr>
            <w:tcW w:w="898" w:type="dxa"/>
            <w:hideMark/>
          </w:tcPr>
          <w:p w14:paraId="2E940F53" w14:textId="0B72955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9,000 </w:t>
            </w:r>
          </w:p>
        </w:tc>
        <w:tc>
          <w:tcPr>
            <w:tcW w:w="1086" w:type="dxa"/>
            <w:hideMark/>
          </w:tcPr>
          <w:p w14:paraId="011CBE58" w14:textId="45D8B64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6BEEB9E" w14:textId="6579C2E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561E857" w14:textId="0B37D2F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381B0BAD" w14:textId="3D01FB8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09BBCED" w14:textId="0158832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1AB71BD" w14:textId="15BE420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8,000 </w:t>
            </w:r>
          </w:p>
        </w:tc>
        <w:tc>
          <w:tcPr>
            <w:tcW w:w="851" w:type="dxa"/>
            <w:hideMark/>
          </w:tcPr>
          <w:p w14:paraId="59374EDB" w14:textId="3EF6E2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9D8FBDB" w14:textId="2852FF5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9BE19BB"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FFE580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Norway</w:t>
            </w:r>
          </w:p>
        </w:tc>
        <w:tc>
          <w:tcPr>
            <w:tcW w:w="898" w:type="dxa"/>
            <w:hideMark/>
          </w:tcPr>
          <w:p w14:paraId="7B84C396" w14:textId="68F5872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F503BAB" w14:textId="0155EE3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36,905 </w:t>
            </w:r>
          </w:p>
        </w:tc>
        <w:tc>
          <w:tcPr>
            <w:tcW w:w="851" w:type="dxa"/>
            <w:hideMark/>
          </w:tcPr>
          <w:p w14:paraId="340DD16F" w14:textId="13BACC4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1285FA7" w14:textId="60B3C37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4EA325A" w14:textId="4E99594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36,905 </w:t>
            </w:r>
          </w:p>
        </w:tc>
        <w:tc>
          <w:tcPr>
            <w:tcW w:w="851" w:type="dxa"/>
            <w:hideMark/>
          </w:tcPr>
          <w:p w14:paraId="379A98BD" w14:textId="60AB90B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0E24FAB" w14:textId="4443B68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5173820" w14:textId="666187B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6D0F7C5" w14:textId="1E62F06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4E3106F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CEDFA9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Oman</w:t>
            </w:r>
          </w:p>
        </w:tc>
        <w:tc>
          <w:tcPr>
            <w:tcW w:w="898" w:type="dxa"/>
            <w:hideMark/>
          </w:tcPr>
          <w:p w14:paraId="60B45783" w14:textId="368371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16,133 </w:t>
            </w:r>
          </w:p>
        </w:tc>
        <w:tc>
          <w:tcPr>
            <w:tcW w:w="1086" w:type="dxa"/>
            <w:hideMark/>
          </w:tcPr>
          <w:p w14:paraId="018E2DD0" w14:textId="6B96F7A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5,629 </w:t>
            </w:r>
          </w:p>
        </w:tc>
        <w:tc>
          <w:tcPr>
            <w:tcW w:w="851" w:type="dxa"/>
            <w:hideMark/>
          </w:tcPr>
          <w:p w14:paraId="46802348" w14:textId="64C555F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CD66D21" w14:textId="144FF9D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925667B" w14:textId="6804C7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AD927D7" w14:textId="650A419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7DA54EB" w14:textId="5582DC9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16,133 </w:t>
            </w:r>
          </w:p>
        </w:tc>
        <w:tc>
          <w:tcPr>
            <w:tcW w:w="851" w:type="dxa"/>
            <w:hideMark/>
          </w:tcPr>
          <w:p w14:paraId="0DF8B848" w14:textId="0B0A35E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5,629 </w:t>
            </w:r>
          </w:p>
        </w:tc>
        <w:tc>
          <w:tcPr>
            <w:tcW w:w="850" w:type="dxa"/>
            <w:hideMark/>
          </w:tcPr>
          <w:p w14:paraId="19C24DD8" w14:textId="76EF679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926D56F"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9E55E7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Pakistan</w:t>
            </w:r>
          </w:p>
        </w:tc>
        <w:tc>
          <w:tcPr>
            <w:tcW w:w="898" w:type="dxa"/>
            <w:hideMark/>
          </w:tcPr>
          <w:p w14:paraId="7F64E2AC" w14:textId="55B118A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5,610 </w:t>
            </w:r>
          </w:p>
        </w:tc>
        <w:tc>
          <w:tcPr>
            <w:tcW w:w="1086" w:type="dxa"/>
            <w:hideMark/>
          </w:tcPr>
          <w:p w14:paraId="5C58E794" w14:textId="060C9CE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5,629 </w:t>
            </w:r>
          </w:p>
        </w:tc>
        <w:tc>
          <w:tcPr>
            <w:tcW w:w="851" w:type="dxa"/>
            <w:hideMark/>
          </w:tcPr>
          <w:p w14:paraId="59B905C9" w14:textId="5D54A6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1FD4E0" w14:textId="139776C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3,873 </w:t>
            </w:r>
          </w:p>
        </w:tc>
        <w:tc>
          <w:tcPr>
            <w:tcW w:w="992" w:type="dxa"/>
            <w:hideMark/>
          </w:tcPr>
          <w:p w14:paraId="22365B96" w14:textId="6891D13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A64448A" w14:textId="65BC19D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3A61AB5" w14:textId="2603943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1,737 </w:t>
            </w:r>
          </w:p>
        </w:tc>
        <w:tc>
          <w:tcPr>
            <w:tcW w:w="851" w:type="dxa"/>
            <w:hideMark/>
          </w:tcPr>
          <w:p w14:paraId="665B4A8C" w14:textId="6BF3D5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5,629 </w:t>
            </w:r>
          </w:p>
        </w:tc>
        <w:tc>
          <w:tcPr>
            <w:tcW w:w="850" w:type="dxa"/>
            <w:hideMark/>
          </w:tcPr>
          <w:p w14:paraId="5747D0EC" w14:textId="765A8B0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0C9C34C5"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1D6EC2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Palau</w:t>
            </w:r>
          </w:p>
        </w:tc>
        <w:tc>
          <w:tcPr>
            <w:tcW w:w="898" w:type="dxa"/>
            <w:hideMark/>
          </w:tcPr>
          <w:p w14:paraId="0D2E4C25" w14:textId="6C6C25C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17,000 </w:t>
            </w:r>
          </w:p>
        </w:tc>
        <w:tc>
          <w:tcPr>
            <w:tcW w:w="1086" w:type="dxa"/>
            <w:hideMark/>
          </w:tcPr>
          <w:p w14:paraId="442BCEDB" w14:textId="0BF1796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FAB6FDD" w14:textId="25D57B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EEF55FD" w14:textId="09E4A60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1,002 </w:t>
            </w:r>
          </w:p>
        </w:tc>
        <w:tc>
          <w:tcPr>
            <w:tcW w:w="992" w:type="dxa"/>
            <w:hideMark/>
          </w:tcPr>
          <w:p w14:paraId="4EC2A98B" w14:textId="457285A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CEF2326" w14:textId="5C28A28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D2420A1" w14:textId="1DEFC46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15,998 </w:t>
            </w:r>
          </w:p>
        </w:tc>
        <w:tc>
          <w:tcPr>
            <w:tcW w:w="851" w:type="dxa"/>
            <w:hideMark/>
          </w:tcPr>
          <w:p w14:paraId="0E048055" w14:textId="124E4F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DBBE710" w14:textId="2D07E44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4CEE498"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FA128E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Panama</w:t>
            </w:r>
          </w:p>
        </w:tc>
        <w:tc>
          <w:tcPr>
            <w:tcW w:w="898" w:type="dxa"/>
            <w:hideMark/>
          </w:tcPr>
          <w:p w14:paraId="44AA2C3C" w14:textId="284FB93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4F6FD43C" w14:textId="1580477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2,203 </w:t>
            </w:r>
          </w:p>
        </w:tc>
        <w:tc>
          <w:tcPr>
            <w:tcW w:w="851" w:type="dxa"/>
            <w:hideMark/>
          </w:tcPr>
          <w:p w14:paraId="102DE4DB" w14:textId="7542A90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95 </w:t>
            </w:r>
          </w:p>
        </w:tc>
        <w:tc>
          <w:tcPr>
            <w:tcW w:w="992" w:type="dxa"/>
            <w:hideMark/>
          </w:tcPr>
          <w:p w14:paraId="4BB15DFB" w14:textId="7F0908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6F3767" w14:textId="1898FCF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2,203 </w:t>
            </w:r>
          </w:p>
        </w:tc>
        <w:tc>
          <w:tcPr>
            <w:tcW w:w="851" w:type="dxa"/>
            <w:hideMark/>
          </w:tcPr>
          <w:p w14:paraId="3BAD66B9" w14:textId="402D1BA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 </w:t>
            </w:r>
          </w:p>
        </w:tc>
        <w:tc>
          <w:tcPr>
            <w:tcW w:w="992" w:type="dxa"/>
            <w:hideMark/>
          </w:tcPr>
          <w:p w14:paraId="064AAE3D" w14:textId="604D0C3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A0B0444" w14:textId="08B64D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3AFA80E" w14:textId="5C8F64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114 </w:t>
            </w:r>
          </w:p>
        </w:tc>
      </w:tr>
      <w:tr w:rsidR="00CD03A4" w:rsidRPr="00591FFC" w14:paraId="7B34B62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0248E5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Papua New Guinea</w:t>
            </w:r>
          </w:p>
        </w:tc>
        <w:tc>
          <w:tcPr>
            <w:tcW w:w="898" w:type="dxa"/>
            <w:hideMark/>
          </w:tcPr>
          <w:p w14:paraId="3574468A" w14:textId="06D0F98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48C2EDCE" w14:textId="1A020FA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929D139" w14:textId="166C002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44C6C4B" w14:textId="0ECD7FD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2E36B5D" w14:textId="641AF30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99A9AC3" w14:textId="42AF386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B300BB8" w14:textId="44FC5AA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7D3E8CB9" w14:textId="202E28D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3A99136" w14:textId="62AA02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4223320F"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03C174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Paraguay</w:t>
            </w:r>
          </w:p>
        </w:tc>
        <w:tc>
          <w:tcPr>
            <w:tcW w:w="898" w:type="dxa"/>
            <w:hideMark/>
          </w:tcPr>
          <w:p w14:paraId="0C570D57" w14:textId="513570F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02A77BB4" w14:textId="0A3A82E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E416B99" w14:textId="3B1F5D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C9CA2A" w14:textId="3D580DC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2,783 </w:t>
            </w:r>
          </w:p>
        </w:tc>
        <w:tc>
          <w:tcPr>
            <w:tcW w:w="992" w:type="dxa"/>
            <w:hideMark/>
          </w:tcPr>
          <w:p w14:paraId="7E5D884B" w14:textId="5B778D7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54299AF" w14:textId="2A1FBD0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70EB2E7" w14:textId="228A51A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217 </w:t>
            </w:r>
          </w:p>
        </w:tc>
        <w:tc>
          <w:tcPr>
            <w:tcW w:w="851" w:type="dxa"/>
            <w:hideMark/>
          </w:tcPr>
          <w:p w14:paraId="19F22A14" w14:textId="2F6BAB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A44F2CA" w14:textId="26004C3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1361746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B443AE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Peru</w:t>
            </w:r>
          </w:p>
        </w:tc>
        <w:tc>
          <w:tcPr>
            <w:tcW w:w="898" w:type="dxa"/>
            <w:hideMark/>
          </w:tcPr>
          <w:p w14:paraId="63944E0A" w14:textId="3380599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2,862 </w:t>
            </w:r>
          </w:p>
        </w:tc>
        <w:tc>
          <w:tcPr>
            <w:tcW w:w="1086" w:type="dxa"/>
            <w:hideMark/>
          </w:tcPr>
          <w:p w14:paraId="4B82B039" w14:textId="5DF9FAD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7,440 </w:t>
            </w:r>
          </w:p>
        </w:tc>
        <w:tc>
          <w:tcPr>
            <w:tcW w:w="851" w:type="dxa"/>
            <w:hideMark/>
          </w:tcPr>
          <w:p w14:paraId="6FAF4555" w14:textId="1B8B4AA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203CAC9" w14:textId="49BBCED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2,862 </w:t>
            </w:r>
          </w:p>
        </w:tc>
        <w:tc>
          <w:tcPr>
            <w:tcW w:w="992" w:type="dxa"/>
            <w:hideMark/>
          </w:tcPr>
          <w:p w14:paraId="56875311" w14:textId="153A7EE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810 </w:t>
            </w:r>
          </w:p>
        </w:tc>
        <w:tc>
          <w:tcPr>
            <w:tcW w:w="851" w:type="dxa"/>
            <w:hideMark/>
          </w:tcPr>
          <w:p w14:paraId="208A890C" w14:textId="64CB38B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DB84AFA" w14:textId="671C8EC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2214CD0" w14:textId="4D9F9B8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6,630 </w:t>
            </w:r>
          </w:p>
        </w:tc>
        <w:tc>
          <w:tcPr>
            <w:tcW w:w="850" w:type="dxa"/>
            <w:hideMark/>
          </w:tcPr>
          <w:p w14:paraId="728C81EE" w14:textId="7C315D1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5563C6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CBB97D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Philippines</w:t>
            </w:r>
          </w:p>
        </w:tc>
        <w:tc>
          <w:tcPr>
            <w:tcW w:w="898" w:type="dxa"/>
            <w:hideMark/>
          </w:tcPr>
          <w:p w14:paraId="63BC0531" w14:textId="39CFA12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F200197" w14:textId="14D2D1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10,034 </w:t>
            </w:r>
          </w:p>
        </w:tc>
        <w:tc>
          <w:tcPr>
            <w:tcW w:w="851" w:type="dxa"/>
            <w:hideMark/>
          </w:tcPr>
          <w:p w14:paraId="49E9E10F" w14:textId="463BD39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C6BE92C" w14:textId="215B1DD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2DD05F7" w14:textId="67C0AF1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10,034 </w:t>
            </w:r>
          </w:p>
        </w:tc>
        <w:tc>
          <w:tcPr>
            <w:tcW w:w="851" w:type="dxa"/>
            <w:hideMark/>
          </w:tcPr>
          <w:p w14:paraId="343AAB6C" w14:textId="102F34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9CF2E24" w14:textId="611145F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C2A081A" w14:textId="41BC81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3858BEF" w14:textId="78A3A7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BFFC03C"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857D01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Poland</w:t>
            </w:r>
          </w:p>
        </w:tc>
        <w:tc>
          <w:tcPr>
            <w:tcW w:w="898" w:type="dxa"/>
            <w:hideMark/>
          </w:tcPr>
          <w:p w14:paraId="4BD72E04" w14:textId="0E4A8B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90D2E9D" w14:textId="0B63DEF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39,255 </w:t>
            </w:r>
          </w:p>
        </w:tc>
        <w:tc>
          <w:tcPr>
            <w:tcW w:w="851" w:type="dxa"/>
            <w:hideMark/>
          </w:tcPr>
          <w:p w14:paraId="29C20ABD" w14:textId="0B8BFD4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22B600"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12ACE077" w14:textId="2171B28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39,255 </w:t>
            </w:r>
          </w:p>
        </w:tc>
        <w:tc>
          <w:tcPr>
            <w:tcW w:w="851" w:type="dxa"/>
            <w:hideMark/>
          </w:tcPr>
          <w:p w14:paraId="0D2BED21" w14:textId="6A39BE4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934D1CB" w14:textId="384B015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A614B8A" w14:textId="49C221C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19BAB19" w14:textId="738AEDB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6196D5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D7EBC3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Portugal</w:t>
            </w:r>
          </w:p>
        </w:tc>
        <w:tc>
          <w:tcPr>
            <w:tcW w:w="898" w:type="dxa"/>
            <w:hideMark/>
          </w:tcPr>
          <w:p w14:paraId="2206DADA" w14:textId="44115D5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62,104 </w:t>
            </w:r>
          </w:p>
        </w:tc>
        <w:tc>
          <w:tcPr>
            <w:tcW w:w="1086" w:type="dxa"/>
            <w:hideMark/>
          </w:tcPr>
          <w:p w14:paraId="7C06AD5E" w14:textId="0A27E73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17,131 </w:t>
            </w:r>
          </w:p>
        </w:tc>
        <w:tc>
          <w:tcPr>
            <w:tcW w:w="851" w:type="dxa"/>
            <w:hideMark/>
          </w:tcPr>
          <w:p w14:paraId="2735D6A0" w14:textId="5C4156E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7778C1E" w14:textId="57E8FE2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62,104 </w:t>
            </w:r>
          </w:p>
        </w:tc>
        <w:tc>
          <w:tcPr>
            <w:tcW w:w="992" w:type="dxa"/>
            <w:hideMark/>
          </w:tcPr>
          <w:p w14:paraId="20474C7E" w14:textId="6D0B2EF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17,131 </w:t>
            </w:r>
          </w:p>
        </w:tc>
        <w:tc>
          <w:tcPr>
            <w:tcW w:w="851" w:type="dxa"/>
            <w:hideMark/>
          </w:tcPr>
          <w:p w14:paraId="6A4E3F55" w14:textId="1A3470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6E09D9C" w14:textId="47FCE50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20B3B93" w14:textId="7F49B57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3F917F9" w14:textId="1A3B6B6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16EEE4B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883C6A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Republic of Korea</w:t>
            </w:r>
          </w:p>
        </w:tc>
        <w:tc>
          <w:tcPr>
            <w:tcW w:w="898" w:type="dxa"/>
            <w:hideMark/>
          </w:tcPr>
          <w:p w14:paraId="126910DA" w14:textId="0DB35E5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3B82467" w14:textId="3D2A47B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110,960 </w:t>
            </w:r>
          </w:p>
        </w:tc>
        <w:tc>
          <w:tcPr>
            <w:tcW w:w="851" w:type="dxa"/>
            <w:hideMark/>
          </w:tcPr>
          <w:p w14:paraId="2A597FE0" w14:textId="30C84BB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8B82E6" w14:textId="314E439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129992E" w14:textId="2F3F99D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110,960 </w:t>
            </w:r>
          </w:p>
        </w:tc>
        <w:tc>
          <w:tcPr>
            <w:tcW w:w="851" w:type="dxa"/>
            <w:hideMark/>
          </w:tcPr>
          <w:p w14:paraId="63E65B91" w14:textId="5A5738F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753AC36" w14:textId="2DE72A9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00241A1" w14:textId="3D4B4AA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19C5ED4" w14:textId="71B0381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BE0434B"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5C88E3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Republic of Moldova </w:t>
            </w:r>
          </w:p>
        </w:tc>
        <w:tc>
          <w:tcPr>
            <w:tcW w:w="898" w:type="dxa"/>
            <w:hideMark/>
          </w:tcPr>
          <w:p w14:paraId="5A043F4D" w14:textId="26FDE2A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6FFD41B7" w14:textId="25804AE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1CEF407" w14:textId="4174578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B7495C5" w14:textId="274DF68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22A28F9E" w14:textId="74F6C2B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16C6D33" w14:textId="43E6257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7A61E56" w14:textId="39FE949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AE696CB" w14:textId="1FD1EC6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B33C384" w14:textId="24834FA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4C263488"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458271C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Romania</w:t>
            </w:r>
          </w:p>
        </w:tc>
        <w:tc>
          <w:tcPr>
            <w:tcW w:w="898" w:type="dxa"/>
            <w:hideMark/>
          </w:tcPr>
          <w:p w14:paraId="3852ED54" w14:textId="36B5D9D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0677ECA" w14:textId="79731D0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9,691 </w:t>
            </w:r>
          </w:p>
        </w:tc>
        <w:tc>
          <w:tcPr>
            <w:tcW w:w="851" w:type="dxa"/>
            <w:hideMark/>
          </w:tcPr>
          <w:p w14:paraId="7D77EBF6" w14:textId="1423A85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CA441BC" w14:textId="1DB838D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47AD5CA" w14:textId="3F68C3F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9,691 </w:t>
            </w:r>
          </w:p>
        </w:tc>
        <w:tc>
          <w:tcPr>
            <w:tcW w:w="851" w:type="dxa"/>
            <w:hideMark/>
          </w:tcPr>
          <w:p w14:paraId="3768700A" w14:textId="1520321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C9EF850" w14:textId="5C9CB8F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9A8F63F" w14:textId="75626A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1FB98EB" w14:textId="5DA16EA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8E74489"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0BA11F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Russian Federation</w:t>
            </w:r>
          </w:p>
        </w:tc>
        <w:tc>
          <w:tcPr>
            <w:tcW w:w="898" w:type="dxa"/>
            <w:hideMark/>
          </w:tcPr>
          <w:p w14:paraId="2D50BC73" w14:textId="4E4512C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D5A61C5" w14:textId="09EAFA4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117,715 </w:t>
            </w:r>
          </w:p>
        </w:tc>
        <w:tc>
          <w:tcPr>
            <w:tcW w:w="851" w:type="dxa"/>
            <w:hideMark/>
          </w:tcPr>
          <w:p w14:paraId="5F657BCF" w14:textId="5A20D16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4BABB6" w14:textId="6B5F6AA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9073418" w14:textId="6D90D87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117,715 </w:t>
            </w:r>
          </w:p>
        </w:tc>
        <w:tc>
          <w:tcPr>
            <w:tcW w:w="851" w:type="dxa"/>
            <w:hideMark/>
          </w:tcPr>
          <w:p w14:paraId="4466416E" w14:textId="44AB38E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1E8E218" w14:textId="0F04900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E3670FB" w14:textId="18FA563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09994B37" w14:textId="6C93068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2D297A82"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B3D278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Rwanda</w:t>
            </w:r>
          </w:p>
        </w:tc>
        <w:tc>
          <w:tcPr>
            <w:tcW w:w="898" w:type="dxa"/>
            <w:hideMark/>
          </w:tcPr>
          <w:p w14:paraId="3421D470" w14:textId="2FC482A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5,000 </w:t>
            </w:r>
          </w:p>
        </w:tc>
        <w:tc>
          <w:tcPr>
            <w:tcW w:w="1086" w:type="dxa"/>
            <w:hideMark/>
          </w:tcPr>
          <w:p w14:paraId="10DF8C3B" w14:textId="20D42A1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B13681B" w14:textId="1098F5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8DC83F" w14:textId="570D91C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5,000 </w:t>
            </w:r>
          </w:p>
        </w:tc>
        <w:tc>
          <w:tcPr>
            <w:tcW w:w="992" w:type="dxa"/>
            <w:hideMark/>
          </w:tcPr>
          <w:p w14:paraId="7447FD36" w14:textId="3E9F287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8CA0924" w14:textId="7D672A0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9CD5BC1" w14:textId="7F2F97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645E55C" w14:textId="1BF191C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27CE9FE" w14:textId="6D5C8C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51539F2A"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B4DA0C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Saint Lucia</w:t>
            </w:r>
          </w:p>
        </w:tc>
        <w:tc>
          <w:tcPr>
            <w:tcW w:w="898" w:type="dxa"/>
            <w:hideMark/>
          </w:tcPr>
          <w:p w14:paraId="5C1D93B6" w14:textId="3A6D783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15,000 </w:t>
            </w:r>
          </w:p>
        </w:tc>
        <w:tc>
          <w:tcPr>
            <w:tcW w:w="1086" w:type="dxa"/>
            <w:hideMark/>
          </w:tcPr>
          <w:p w14:paraId="75B88767" w14:textId="14A951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432F75E6" w14:textId="5F39EBD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ECADF96" w14:textId="702F6D0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15,000 </w:t>
            </w:r>
          </w:p>
        </w:tc>
        <w:tc>
          <w:tcPr>
            <w:tcW w:w="992" w:type="dxa"/>
            <w:hideMark/>
          </w:tcPr>
          <w:p w14:paraId="17F0279B" w14:textId="6676519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32C1BEE" w14:textId="06F92FA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386342" w14:textId="6FB0B53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444C719" w14:textId="78487A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D96E81D" w14:textId="540BC0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B7FF3DC"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00DE733"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Samoa</w:t>
            </w:r>
          </w:p>
        </w:tc>
        <w:tc>
          <w:tcPr>
            <w:tcW w:w="898" w:type="dxa"/>
            <w:hideMark/>
          </w:tcPr>
          <w:p w14:paraId="006B5A4F" w14:textId="7A6A70F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317446D1" w14:textId="607CF89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4CD89A8" w14:textId="26DC0A3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C26CD2E" w14:textId="54EC4AE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79A4976" w14:textId="0D5D2EB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500EF22" w14:textId="2231A1A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E2DF30" w14:textId="2DC9F18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D992D98" w14:textId="3743425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2877157C" w14:textId="592A827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39CE18C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BB398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Sao Tome and Principe</w:t>
            </w:r>
          </w:p>
        </w:tc>
        <w:tc>
          <w:tcPr>
            <w:tcW w:w="898" w:type="dxa"/>
            <w:hideMark/>
          </w:tcPr>
          <w:p w14:paraId="0799EA00" w14:textId="062791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13,000 </w:t>
            </w:r>
          </w:p>
        </w:tc>
        <w:tc>
          <w:tcPr>
            <w:tcW w:w="1086" w:type="dxa"/>
            <w:hideMark/>
          </w:tcPr>
          <w:p w14:paraId="36B2B746" w14:textId="370672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12DD7E4" w14:textId="0F0FC35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6C0090A" w14:textId="5EC81FA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0279BDA" w14:textId="5AE7F75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A92C99F" w14:textId="0F0A6A5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4DA0EB" w14:textId="1D9EF8D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13,000 </w:t>
            </w:r>
          </w:p>
        </w:tc>
        <w:tc>
          <w:tcPr>
            <w:tcW w:w="851" w:type="dxa"/>
            <w:hideMark/>
          </w:tcPr>
          <w:p w14:paraId="29232E24" w14:textId="76BCB9B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5ADDB97" w14:textId="0E8CCD9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81A68D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2988958"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Senegal</w:t>
            </w:r>
          </w:p>
        </w:tc>
        <w:tc>
          <w:tcPr>
            <w:tcW w:w="898" w:type="dxa"/>
            <w:hideMark/>
          </w:tcPr>
          <w:p w14:paraId="20D9B7A8" w14:textId="0367BFF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1086" w:type="dxa"/>
            <w:hideMark/>
          </w:tcPr>
          <w:p w14:paraId="5B6774D5" w14:textId="3E3B2D4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AF9F030" w14:textId="173157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802EFD" w14:textId="127527C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D9779AD" w14:textId="7F77A74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723AC8C" w14:textId="6846C19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E9F7ABC" w14:textId="7588106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2,000 </w:t>
            </w:r>
          </w:p>
        </w:tc>
        <w:tc>
          <w:tcPr>
            <w:tcW w:w="851" w:type="dxa"/>
            <w:hideMark/>
          </w:tcPr>
          <w:p w14:paraId="37344C26" w14:textId="7FE9868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C5A1D14" w14:textId="577D26A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9A5D8A1"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8352BE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Serbia</w:t>
            </w:r>
          </w:p>
        </w:tc>
        <w:tc>
          <w:tcPr>
            <w:tcW w:w="898" w:type="dxa"/>
            <w:hideMark/>
          </w:tcPr>
          <w:p w14:paraId="7AE29D1A" w14:textId="03D08BB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2B1DA44" w14:textId="728BC94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1,370 </w:t>
            </w:r>
          </w:p>
        </w:tc>
        <w:tc>
          <w:tcPr>
            <w:tcW w:w="851" w:type="dxa"/>
            <w:hideMark/>
          </w:tcPr>
          <w:p w14:paraId="5C0F4B3A" w14:textId="70EF8C3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C5D8D2" w14:textId="0EE7031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E1BC795" w14:textId="4F6D92D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1,370 </w:t>
            </w:r>
          </w:p>
        </w:tc>
        <w:tc>
          <w:tcPr>
            <w:tcW w:w="851" w:type="dxa"/>
            <w:hideMark/>
          </w:tcPr>
          <w:p w14:paraId="7AC46A0E" w14:textId="3C1E073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258D80" w14:textId="1158CB5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7B24F6D" w14:textId="6EC1EA9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E9DDFF6" w14:textId="41D70DD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B0F2BD4"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A74607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Seychelles</w:t>
            </w:r>
          </w:p>
        </w:tc>
        <w:tc>
          <w:tcPr>
            <w:tcW w:w="898" w:type="dxa"/>
            <w:hideMark/>
          </w:tcPr>
          <w:p w14:paraId="1DA6B0F8" w14:textId="5AB5707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1EDFE2DA" w14:textId="7DA80EB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E0E86FC" w14:textId="4ECA115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E5D3774" w14:textId="2B51229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925490A" w14:textId="483EF02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66FCDB0" w14:textId="54C48C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A32B698" w14:textId="5058DBC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693E75F" w14:textId="7BF4C4D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31FEE8B" w14:textId="1312C80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0534023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0113BFB"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Sierra Leone</w:t>
            </w:r>
          </w:p>
        </w:tc>
        <w:tc>
          <w:tcPr>
            <w:tcW w:w="898" w:type="dxa"/>
            <w:hideMark/>
          </w:tcPr>
          <w:p w14:paraId="6036EF76" w14:textId="097D534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3,377 </w:t>
            </w:r>
          </w:p>
        </w:tc>
        <w:tc>
          <w:tcPr>
            <w:tcW w:w="1086" w:type="dxa"/>
            <w:hideMark/>
          </w:tcPr>
          <w:p w14:paraId="368D75A2" w14:textId="27F0C48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BE693AD" w14:textId="5B5B9F7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7BC4D29" w14:textId="2AEE482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DE8D45E" w14:textId="0E916DF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827F603" w14:textId="5A972A4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0159F17" w14:textId="248855E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3,377 </w:t>
            </w:r>
          </w:p>
        </w:tc>
        <w:tc>
          <w:tcPr>
            <w:tcW w:w="851" w:type="dxa"/>
            <w:hideMark/>
          </w:tcPr>
          <w:p w14:paraId="18851292" w14:textId="1D5510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44261D04" w14:textId="3231F96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279034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745B0B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Slovakia</w:t>
            </w:r>
          </w:p>
        </w:tc>
        <w:tc>
          <w:tcPr>
            <w:tcW w:w="898" w:type="dxa"/>
            <w:hideMark/>
          </w:tcPr>
          <w:p w14:paraId="0798B020" w14:textId="150ACE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07A98116" w14:textId="5AA24E7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7,489 </w:t>
            </w:r>
          </w:p>
        </w:tc>
        <w:tc>
          <w:tcPr>
            <w:tcW w:w="851" w:type="dxa"/>
            <w:hideMark/>
          </w:tcPr>
          <w:p w14:paraId="0CC9EB15" w14:textId="2D888B0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94C400C" w14:textId="2A44109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D41E7C6" w14:textId="103DB6E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7,489 </w:t>
            </w:r>
          </w:p>
        </w:tc>
        <w:tc>
          <w:tcPr>
            <w:tcW w:w="851" w:type="dxa"/>
            <w:hideMark/>
          </w:tcPr>
          <w:p w14:paraId="2465617C" w14:textId="1014E6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059A19E" w14:textId="4DEAB8D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99A26DA" w14:textId="7605D2A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9D16E15" w14:textId="2158DC1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12872813"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77EB67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Slovenia</w:t>
            </w:r>
          </w:p>
        </w:tc>
        <w:tc>
          <w:tcPr>
            <w:tcW w:w="898" w:type="dxa"/>
            <w:hideMark/>
          </w:tcPr>
          <w:p w14:paraId="232AFBFA" w14:textId="3DC2633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3,721 </w:t>
            </w:r>
          </w:p>
        </w:tc>
        <w:tc>
          <w:tcPr>
            <w:tcW w:w="1086" w:type="dxa"/>
            <w:hideMark/>
          </w:tcPr>
          <w:p w14:paraId="43116C41" w14:textId="6564FA7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3,720 </w:t>
            </w:r>
          </w:p>
        </w:tc>
        <w:tc>
          <w:tcPr>
            <w:tcW w:w="851" w:type="dxa"/>
            <w:hideMark/>
          </w:tcPr>
          <w:p w14:paraId="0E72C991" w14:textId="0BFBB78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4AB6BE2" w14:textId="7929F1A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3,721.0 </w:t>
            </w:r>
          </w:p>
        </w:tc>
        <w:tc>
          <w:tcPr>
            <w:tcW w:w="992" w:type="dxa"/>
            <w:hideMark/>
          </w:tcPr>
          <w:p w14:paraId="1F569D63" w14:textId="592838C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3,720 </w:t>
            </w:r>
          </w:p>
        </w:tc>
        <w:tc>
          <w:tcPr>
            <w:tcW w:w="851" w:type="dxa"/>
            <w:hideMark/>
          </w:tcPr>
          <w:p w14:paraId="58E0A219" w14:textId="6014CA6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CB78FB2" w14:textId="52867B5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91067BE" w14:textId="54472C1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3568DA30" w14:textId="2E20FD2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0DD631E"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619231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Africa</w:t>
            </w:r>
          </w:p>
        </w:tc>
        <w:tc>
          <w:tcPr>
            <w:tcW w:w="898" w:type="dxa"/>
            <w:hideMark/>
          </w:tcPr>
          <w:p w14:paraId="6D63058F" w14:textId="1074450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13,317 </w:t>
            </w:r>
          </w:p>
        </w:tc>
        <w:tc>
          <w:tcPr>
            <w:tcW w:w="1086" w:type="dxa"/>
            <w:hideMark/>
          </w:tcPr>
          <w:p w14:paraId="0AD93C9C" w14:textId="5BFD91E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13,313 </w:t>
            </w:r>
          </w:p>
        </w:tc>
        <w:tc>
          <w:tcPr>
            <w:tcW w:w="851" w:type="dxa"/>
            <w:hideMark/>
          </w:tcPr>
          <w:p w14:paraId="4AF6D150" w14:textId="242A78A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9C8BD14" w14:textId="72B9429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13,317 </w:t>
            </w:r>
          </w:p>
        </w:tc>
        <w:tc>
          <w:tcPr>
            <w:tcW w:w="992" w:type="dxa"/>
            <w:hideMark/>
          </w:tcPr>
          <w:p w14:paraId="250AB25C" w14:textId="4116690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6694445" w14:textId="4A234B7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F6CE488" w14:textId="1CEA634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F880A99" w14:textId="1C153BD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13,313 </w:t>
            </w:r>
          </w:p>
        </w:tc>
        <w:tc>
          <w:tcPr>
            <w:tcW w:w="850" w:type="dxa"/>
            <w:hideMark/>
          </w:tcPr>
          <w:p w14:paraId="210B7D94" w14:textId="2B2538E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212EE3D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305342"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Sudan</w:t>
            </w:r>
          </w:p>
        </w:tc>
        <w:tc>
          <w:tcPr>
            <w:tcW w:w="898" w:type="dxa"/>
            <w:hideMark/>
          </w:tcPr>
          <w:p w14:paraId="50F6F141" w14:textId="337645F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1086" w:type="dxa"/>
            <w:hideMark/>
          </w:tcPr>
          <w:p w14:paraId="2C922222" w14:textId="5B67D4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D342BD1" w14:textId="72D919F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581FD57" w14:textId="6ACFB96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6E0DBBA" w14:textId="7A9AF86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B5A68B4" w14:textId="473BD3A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6F9E3A" w14:textId="15902C3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6,000 </w:t>
            </w:r>
          </w:p>
        </w:tc>
        <w:tc>
          <w:tcPr>
            <w:tcW w:w="851" w:type="dxa"/>
            <w:hideMark/>
          </w:tcPr>
          <w:p w14:paraId="4315F2EF" w14:textId="56FD3B3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C1588D3" w14:textId="357D795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6742AB5"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EE86DA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Spain</w:t>
            </w:r>
          </w:p>
        </w:tc>
        <w:tc>
          <w:tcPr>
            <w:tcW w:w="898" w:type="dxa"/>
            <w:hideMark/>
          </w:tcPr>
          <w:p w14:paraId="55C272E2" w14:textId="29A57F6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105,066 </w:t>
            </w:r>
          </w:p>
        </w:tc>
        <w:tc>
          <w:tcPr>
            <w:tcW w:w="1086" w:type="dxa"/>
            <w:hideMark/>
          </w:tcPr>
          <w:p w14:paraId="1FBE2730" w14:textId="2FEE3CC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105,038 </w:t>
            </w:r>
          </w:p>
        </w:tc>
        <w:tc>
          <w:tcPr>
            <w:tcW w:w="851" w:type="dxa"/>
            <w:hideMark/>
          </w:tcPr>
          <w:p w14:paraId="5CF2232B" w14:textId="1A1143E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03C1471" w14:textId="289B238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105,066 </w:t>
            </w:r>
          </w:p>
        </w:tc>
        <w:tc>
          <w:tcPr>
            <w:tcW w:w="992" w:type="dxa"/>
            <w:hideMark/>
          </w:tcPr>
          <w:p w14:paraId="2BE91B81" w14:textId="4B7909A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8D0DF48" w14:textId="1746E94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012A891" w14:textId="10DD43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6D9B398" w14:textId="0494BF3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105,038 </w:t>
            </w:r>
          </w:p>
        </w:tc>
        <w:tc>
          <w:tcPr>
            <w:tcW w:w="850" w:type="dxa"/>
            <w:hideMark/>
          </w:tcPr>
          <w:p w14:paraId="38CB9DDE" w14:textId="19D8666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706322" w:rsidRPr="00591FFC" w14:paraId="70E6CB0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197528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Sri Lanka</w:t>
            </w:r>
          </w:p>
        </w:tc>
        <w:tc>
          <w:tcPr>
            <w:tcW w:w="898" w:type="dxa"/>
            <w:hideMark/>
          </w:tcPr>
          <w:p w14:paraId="0545A065" w14:textId="3C52AC8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2,154 </w:t>
            </w:r>
          </w:p>
        </w:tc>
        <w:tc>
          <w:tcPr>
            <w:tcW w:w="1086" w:type="dxa"/>
            <w:hideMark/>
          </w:tcPr>
          <w:p w14:paraId="5B2701A1" w14:textId="4AB09B9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2,154 </w:t>
            </w:r>
          </w:p>
        </w:tc>
        <w:tc>
          <w:tcPr>
            <w:tcW w:w="851" w:type="dxa"/>
            <w:hideMark/>
          </w:tcPr>
          <w:p w14:paraId="02766D83" w14:textId="454DEA4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453DCE9" w14:textId="5921E83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2,154 </w:t>
            </w:r>
          </w:p>
        </w:tc>
        <w:tc>
          <w:tcPr>
            <w:tcW w:w="992" w:type="dxa"/>
            <w:hideMark/>
          </w:tcPr>
          <w:p w14:paraId="704E9177" w14:textId="4833CC6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12F6344" w14:textId="795E1F1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1FFE3DE" w14:textId="14935C1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0D5B662" w14:textId="7440AAD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2,154 </w:t>
            </w:r>
          </w:p>
        </w:tc>
        <w:tc>
          <w:tcPr>
            <w:tcW w:w="850" w:type="dxa"/>
            <w:hideMark/>
          </w:tcPr>
          <w:p w14:paraId="11C29550" w14:textId="097E209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4D781077"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FEA3AC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Sudan</w:t>
            </w:r>
          </w:p>
        </w:tc>
        <w:tc>
          <w:tcPr>
            <w:tcW w:w="898" w:type="dxa"/>
            <w:hideMark/>
          </w:tcPr>
          <w:p w14:paraId="07DE1640" w14:textId="35E5FC8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14,000 </w:t>
            </w:r>
          </w:p>
        </w:tc>
        <w:tc>
          <w:tcPr>
            <w:tcW w:w="1086" w:type="dxa"/>
            <w:hideMark/>
          </w:tcPr>
          <w:p w14:paraId="6E085802" w14:textId="531673C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1253EDC" w14:textId="147B1A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CE95AC3" w14:textId="4897CCE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F4BA057" w14:textId="723E511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352F79B" w14:textId="20789A7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0F1D285" w14:textId="4DC9F99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14,000 </w:t>
            </w:r>
          </w:p>
        </w:tc>
        <w:tc>
          <w:tcPr>
            <w:tcW w:w="851" w:type="dxa"/>
            <w:hideMark/>
          </w:tcPr>
          <w:p w14:paraId="482610A8" w14:textId="4886D46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759DCC9" w14:textId="27AE2A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7E35805"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21C9267"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Suriname</w:t>
            </w:r>
          </w:p>
        </w:tc>
        <w:tc>
          <w:tcPr>
            <w:tcW w:w="898" w:type="dxa"/>
            <w:hideMark/>
          </w:tcPr>
          <w:p w14:paraId="6D2945D8" w14:textId="5C693EB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5,000 </w:t>
            </w:r>
          </w:p>
        </w:tc>
        <w:tc>
          <w:tcPr>
            <w:tcW w:w="1086" w:type="dxa"/>
            <w:hideMark/>
          </w:tcPr>
          <w:p w14:paraId="636953CC" w14:textId="4C99029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AC09B57" w14:textId="5F09607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A143777" w14:textId="5672DEA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4A0A86B" w14:textId="69EADBD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26A090F" w14:textId="3B1A9CC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8EA456A" w14:textId="661EACE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5,000 </w:t>
            </w:r>
          </w:p>
        </w:tc>
        <w:tc>
          <w:tcPr>
            <w:tcW w:w="851" w:type="dxa"/>
            <w:hideMark/>
          </w:tcPr>
          <w:p w14:paraId="0E75B97F" w14:textId="41DBF00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5559FA47" w14:textId="21CF4DA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3D36E27F"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7B4BD0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Sweden</w:t>
            </w:r>
          </w:p>
        </w:tc>
        <w:tc>
          <w:tcPr>
            <w:tcW w:w="898" w:type="dxa"/>
            <w:hideMark/>
          </w:tcPr>
          <w:p w14:paraId="1BC500FA" w14:textId="6B24442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FC33036" w14:textId="6B27B1A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44,345 </w:t>
            </w:r>
          </w:p>
        </w:tc>
        <w:tc>
          <w:tcPr>
            <w:tcW w:w="851" w:type="dxa"/>
            <w:hideMark/>
          </w:tcPr>
          <w:p w14:paraId="2E1D8D11" w14:textId="7C2EEF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EB98BFC" w14:textId="70E8C11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3C0EF9" w14:textId="779EA33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44,345 </w:t>
            </w:r>
          </w:p>
        </w:tc>
        <w:tc>
          <w:tcPr>
            <w:tcW w:w="851" w:type="dxa"/>
            <w:hideMark/>
          </w:tcPr>
          <w:p w14:paraId="6E174AC9" w14:textId="63B8E13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E9CE341" w14:textId="3FC9C8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3C6ED2F" w14:textId="7E7E9EB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186033B" w14:textId="3D80D50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07F0E06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D9C09E9"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Switzerland</w:t>
            </w:r>
          </w:p>
        </w:tc>
        <w:tc>
          <w:tcPr>
            <w:tcW w:w="898" w:type="dxa"/>
            <w:hideMark/>
          </w:tcPr>
          <w:p w14:paraId="66351F6F" w14:textId="671C9D9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F03E5D4" w14:textId="5580AF2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56,337 </w:t>
            </w:r>
          </w:p>
        </w:tc>
        <w:tc>
          <w:tcPr>
            <w:tcW w:w="851" w:type="dxa"/>
            <w:hideMark/>
          </w:tcPr>
          <w:p w14:paraId="7394BD32" w14:textId="6CD91FE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C2B166F" w14:textId="487FBD0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C087020" w14:textId="58B7168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56,337 </w:t>
            </w:r>
          </w:p>
        </w:tc>
        <w:tc>
          <w:tcPr>
            <w:tcW w:w="851" w:type="dxa"/>
            <w:hideMark/>
          </w:tcPr>
          <w:p w14:paraId="3AC24043" w14:textId="10F75AB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9280C80" w14:textId="0387E6D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0747341" w14:textId="7BE392A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2E76358B" w14:textId="21CDC62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3BD2C3AB"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3EDE81A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Syrian Arab Republic</w:t>
            </w:r>
          </w:p>
        </w:tc>
        <w:tc>
          <w:tcPr>
            <w:tcW w:w="898" w:type="dxa"/>
            <w:hideMark/>
          </w:tcPr>
          <w:p w14:paraId="7920A527" w14:textId="79A5E7B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3,348 </w:t>
            </w:r>
          </w:p>
        </w:tc>
        <w:tc>
          <w:tcPr>
            <w:tcW w:w="1086" w:type="dxa"/>
            <w:hideMark/>
          </w:tcPr>
          <w:p w14:paraId="746CBFED" w14:textId="6CB74B1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B0BE38F" w14:textId="05E2FA9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258D2F" w14:textId="73AFB1A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5A632AB" w14:textId="4C4FA89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3F2A7DB" w14:textId="66EBEA9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1E5F50" w14:textId="7686C22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3,348 </w:t>
            </w:r>
          </w:p>
        </w:tc>
        <w:tc>
          <w:tcPr>
            <w:tcW w:w="851" w:type="dxa"/>
            <w:hideMark/>
          </w:tcPr>
          <w:p w14:paraId="7B3B6955" w14:textId="2AD257E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3144EA06" w14:textId="72025CB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DBB6A0D"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FA948A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Tajikistan</w:t>
            </w:r>
          </w:p>
        </w:tc>
        <w:tc>
          <w:tcPr>
            <w:tcW w:w="898" w:type="dxa"/>
            <w:hideMark/>
          </w:tcPr>
          <w:p w14:paraId="3C54AD65" w14:textId="4880FE2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78CD229" w14:textId="17A24DE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106739E7" w14:textId="7501CC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324FF93" w14:textId="6933DED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D6D8E22" w14:textId="4FD5D59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EF27F21" w14:textId="490073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803C120" w14:textId="4BEF2E0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3149B94" w14:textId="31C57D4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18A14406" w14:textId="731754F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72CBAB97"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9E066B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Thailand</w:t>
            </w:r>
          </w:p>
        </w:tc>
        <w:tc>
          <w:tcPr>
            <w:tcW w:w="898" w:type="dxa"/>
            <w:hideMark/>
          </w:tcPr>
          <w:p w14:paraId="50D0526A" w14:textId="183DF32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2F69C99" w14:textId="52D9E57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15,026 </w:t>
            </w:r>
          </w:p>
        </w:tc>
        <w:tc>
          <w:tcPr>
            <w:tcW w:w="851" w:type="dxa"/>
            <w:hideMark/>
          </w:tcPr>
          <w:p w14:paraId="29E28F99" w14:textId="52FCF4F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3AB9747" w14:textId="7DC71A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18D76F90" w14:textId="6371614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15,026 </w:t>
            </w:r>
          </w:p>
        </w:tc>
        <w:tc>
          <w:tcPr>
            <w:tcW w:w="851" w:type="dxa"/>
            <w:hideMark/>
          </w:tcPr>
          <w:p w14:paraId="1BDFA907" w14:textId="1EAB70A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E64307B" w14:textId="3E142DB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14A4CEB4" w14:textId="7FFC58F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119A9826" w14:textId="66F0C43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3015EA5"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82AC2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Togo</w:t>
            </w:r>
          </w:p>
        </w:tc>
        <w:tc>
          <w:tcPr>
            <w:tcW w:w="898" w:type="dxa"/>
            <w:hideMark/>
          </w:tcPr>
          <w:p w14:paraId="52123399" w14:textId="3AF0364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1086" w:type="dxa"/>
            <w:hideMark/>
          </w:tcPr>
          <w:p w14:paraId="1F52449C" w14:textId="2C5EAEC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321EC7D9" w14:textId="461ED5E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1E5ABFE" w14:textId="28021F2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992" w:type="dxa"/>
            <w:hideMark/>
          </w:tcPr>
          <w:p w14:paraId="43041926" w14:textId="7471A8C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F459389" w14:textId="25F3BAB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B39A23E" w14:textId="757FF6F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D121C8E" w14:textId="15410FE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ADE737C" w14:textId="4B4B249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5B8D780A"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698D0DC"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Trinidad and Tobago</w:t>
            </w:r>
          </w:p>
        </w:tc>
        <w:tc>
          <w:tcPr>
            <w:tcW w:w="898" w:type="dxa"/>
            <w:hideMark/>
          </w:tcPr>
          <w:p w14:paraId="7F915791" w14:textId="07EEB32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4,986 </w:t>
            </w:r>
          </w:p>
        </w:tc>
        <w:tc>
          <w:tcPr>
            <w:tcW w:w="1086" w:type="dxa"/>
            <w:hideMark/>
          </w:tcPr>
          <w:p w14:paraId="05D9591B" w14:textId="6B5BE463"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1,958 </w:t>
            </w:r>
          </w:p>
        </w:tc>
        <w:tc>
          <w:tcPr>
            <w:tcW w:w="851" w:type="dxa"/>
            <w:hideMark/>
          </w:tcPr>
          <w:p w14:paraId="7E3C04FF" w14:textId="542EC83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F98A092" w14:textId="21C3AD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1,958 </w:t>
            </w:r>
          </w:p>
        </w:tc>
        <w:tc>
          <w:tcPr>
            <w:tcW w:w="992" w:type="dxa"/>
            <w:hideMark/>
          </w:tcPr>
          <w:p w14:paraId="7D54FDA4" w14:textId="211556E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0937F67" w14:textId="566E15B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58B71F3" w14:textId="221E9F3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3,028 </w:t>
            </w:r>
          </w:p>
        </w:tc>
        <w:tc>
          <w:tcPr>
            <w:tcW w:w="851" w:type="dxa"/>
            <w:hideMark/>
          </w:tcPr>
          <w:p w14:paraId="019F67D3" w14:textId="0BCFF5C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1,958 </w:t>
            </w:r>
          </w:p>
        </w:tc>
        <w:tc>
          <w:tcPr>
            <w:tcW w:w="850" w:type="dxa"/>
            <w:hideMark/>
          </w:tcPr>
          <w:p w14:paraId="5B5EB688" w14:textId="04E08F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102AF5CC"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D430DDE"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Tunisia</w:t>
            </w:r>
          </w:p>
        </w:tc>
        <w:tc>
          <w:tcPr>
            <w:tcW w:w="898" w:type="dxa"/>
            <w:hideMark/>
          </w:tcPr>
          <w:p w14:paraId="7077EF9D" w14:textId="25A5A02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2,742 </w:t>
            </w:r>
          </w:p>
        </w:tc>
        <w:tc>
          <w:tcPr>
            <w:tcW w:w="1086" w:type="dxa"/>
            <w:hideMark/>
          </w:tcPr>
          <w:p w14:paraId="44303E70" w14:textId="5DFD4DF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1,224 </w:t>
            </w:r>
          </w:p>
        </w:tc>
        <w:tc>
          <w:tcPr>
            <w:tcW w:w="851" w:type="dxa"/>
            <w:hideMark/>
          </w:tcPr>
          <w:p w14:paraId="09D837D1" w14:textId="3F03171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6E1FA55" w14:textId="7499E05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1,224 </w:t>
            </w:r>
          </w:p>
        </w:tc>
        <w:tc>
          <w:tcPr>
            <w:tcW w:w="992" w:type="dxa"/>
            <w:hideMark/>
          </w:tcPr>
          <w:p w14:paraId="664D6B90" w14:textId="371457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324679A" w14:textId="02F33CF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6A75530" w14:textId="792089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1,518 </w:t>
            </w:r>
          </w:p>
        </w:tc>
        <w:tc>
          <w:tcPr>
            <w:tcW w:w="851" w:type="dxa"/>
            <w:hideMark/>
          </w:tcPr>
          <w:p w14:paraId="3C7BEEE6" w14:textId="704210B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1,224 </w:t>
            </w:r>
          </w:p>
        </w:tc>
        <w:tc>
          <w:tcPr>
            <w:tcW w:w="850" w:type="dxa"/>
            <w:hideMark/>
          </w:tcPr>
          <w:p w14:paraId="7988CCEF" w14:textId="5E41F9D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28FDD777"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B24481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Turkey</w:t>
            </w:r>
          </w:p>
        </w:tc>
        <w:tc>
          <w:tcPr>
            <w:tcW w:w="898" w:type="dxa"/>
            <w:hideMark/>
          </w:tcPr>
          <w:p w14:paraId="19EE3795" w14:textId="42BBE07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67,123 </w:t>
            </w:r>
          </w:p>
        </w:tc>
        <w:tc>
          <w:tcPr>
            <w:tcW w:w="1086" w:type="dxa"/>
            <w:hideMark/>
          </w:tcPr>
          <w:p w14:paraId="62D6FC75" w14:textId="179F868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67,105 </w:t>
            </w:r>
          </w:p>
        </w:tc>
        <w:tc>
          <w:tcPr>
            <w:tcW w:w="851" w:type="dxa"/>
            <w:hideMark/>
          </w:tcPr>
          <w:p w14:paraId="6CA01095" w14:textId="15BBC2B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A91C8A" w14:textId="6FB883B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67,123 </w:t>
            </w:r>
          </w:p>
        </w:tc>
        <w:tc>
          <w:tcPr>
            <w:tcW w:w="992" w:type="dxa"/>
            <w:hideMark/>
          </w:tcPr>
          <w:p w14:paraId="19B8B014" w14:textId="7A6D3D7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67,105 </w:t>
            </w:r>
          </w:p>
        </w:tc>
        <w:tc>
          <w:tcPr>
            <w:tcW w:w="851" w:type="dxa"/>
            <w:hideMark/>
          </w:tcPr>
          <w:p w14:paraId="5D47AFDA" w14:textId="66296EE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2322E11" w14:textId="6587A06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A1DFCEB" w14:textId="41311B5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6B7CACCB" w14:textId="59DE9C5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7828F077"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D3FC37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Turkmenistan</w:t>
            </w:r>
          </w:p>
        </w:tc>
        <w:tc>
          <w:tcPr>
            <w:tcW w:w="898" w:type="dxa"/>
            <w:hideMark/>
          </w:tcPr>
          <w:p w14:paraId="023AF198" w14:textId="08DB0A7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8,429 </w:t>
            </w:r>
          </w:p>
        </w:tc>
        <w:tc>
          <w:tcPr>
            <w:tcW w:w="1086" w:type="dxa"/>
            <w:hideMark/>
          </w:tcPr>
          <w:p w14:paraId="2A5318A1" w14:textId="562E248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1,615 </w:t>
            </w:r>
          </w:p>
        </w:tc>
        <w:tc>
          <w:tcPr>
            <w:tcW w:w="851" w:type="dxa"/>
            <w:hideMark/>
          </w:tcPr>
          <w:p w14:paraId="50E4AC1C" w14:textId="66E4C57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AB93EC" w14:textId="2337D7B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456B833" w14:textId="2539A6C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DE552EC" w14:textId="4D8D6A6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AAEBC5" w14:textId="224B0B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8,429 </w:t>
            </w:r>
          </w:p>
        </w:tc>
        <w:tc>
          <w:tcPr>
            <w:tcW w:w="851" w:type="dxa"/>
            <w:hideMark/>
          </w:tcPr>
          <w:p w14:paraId="2523BBB6" w14:textId="3403667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1,615 </w:t>
            </w:r>
          </w:p>
        </w:tc>
        <w:tc>
          <w:tcPr>
            <w:tcW w:w="850" w:type="dxa"/>
            <w:hideMark/>
          </w:tcPr>
          <w:p w14:paraId="66E4F21B" w14:textId="3A18301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4052694F"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559DEC5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Uganda</w:t>
            </w:r>
          </w:p>
        </w:tc>
        <w:tc>
          <w:tcPr>
            <w:tcW w:w="898" w:type="dxa"/>
            <w:hideMark/>
          </w:tcPr>
          <w:p w14:paraId="26805052" w14:textId="4B8F5D9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39632A8" w14:textId="6CB2FE7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54221AD7"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3B6C92B5" w14:textId="14B73C0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F44F31C" w14:textId="76D3FA5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32F4C58" w14:textId="279B907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8909745" w14:textId="5DB8A26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E0820F7" w14:textId="0F3A7F1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68E5509C" w14:textId="43240FA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5B0D6EA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49EC01C"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Ukraine</w:t>
            </w:r>
          </w:p>
        </w:tc>
        <w:tc>
          <w:tcPr>
            <w:tcW w:w="898" w:type="dxa"/>
            <w:hideMark/>
          </w:tcPr>
          <w:p w14:paraId="493CC5CB" w14:textId="37F08747"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3B7CCB7F" w14:textId="2182757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2,790 </w:t>
            </w:r>
          </w:p>
        </w:tc>
        <w:tc>
          <w:tcPr>
            <w:tcW w:w="851" w:type="dxa"/>
            <w:hideMark/>
          </w:tcPr>
          <w:p w14:paraId="3D979D4E" w14:textId="61AE42D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C7A8ED3" w14:textId="596482E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4C63E86" w14:textId="1528342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459568C" w14:textId="2143223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25A17B8" w14:textId="256A4DC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54CC609" w14:textId="7A3612D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2,790 </w:t>
            </w:r>
          </w:p>
        </w:tc>
        <w:tc>
          <w:tcPr>
            <w:tcW w:w="850" w:type="dxa"/>
            <w:hideMark/>
          </w:tcPr>
          <w:p w14:paraId="2D561918" w14:textId="7769393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2DE82880"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D5BF58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Arab Emirates</w:t>
            </w:r>
          </w:p>
        </w:tc>
        <w:tc>
          <w:tcPr>
            <w:tcW w:w="898" w:type="dxa"/>
            <w:hideMark/>
          </w:tcPr>
          <w:p w14:paraId="3BE83B74" w14:textId="730A29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573D9613" w14:textId="21ACEA0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30,151 </w:t>
            </w:r>
          </w:p>
        </w:tc>
        <w:tc>
          <w:tcPr>
            <w:tcW w:w="851" w:type="dxa"/>
            <w:hideMark/>
          </w:tcPr>
          <w:p w14:paraId="70B334EF" w14:textId="5798B54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602B374" w14:textId="6E32BD4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0AB4214" w14:textId="701BE9D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30,151 </w:t>
            </w:r>
          </w:p>
        </w:tc>
        <w:tc>
          <w:tcPr>
            <w:tcW w:w="851" w:type="dxa"/>
            <w:hideMark/>
          </w:tcPr>
          <w:p w14:paraId="5512EA68" w14:textId="19CD3DE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1B77C42" w14:textId="60E45B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726E013" w14:textId="516837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796EE22F" w14:textId="272AD35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49278A6E"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E66810E" w14:textId="6BFD67E4"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Kingdom</w:t>
            </w:r>
            <w:r w:rsidR="009954C9">
              <w:rPr>
                <w:rFonts w:asciiTheme="minorHAnsi" w:eastAsia="Times New Roman" w:hAnsiTheme="minorHAnsi" w:cstheme="minorHAnsi"/>
                <w:b w:val="0"/>
                <w:bCs w:val="0"/>
                <w:color w:val="000000"/>
                <w:sz w:val="20"/>
                <w:szCs w:val="20"/>
                <w:lang w:eastAsia="en-GB"/>
              </w:rPr>
              <w:t xml:space="preserve"> of Great Britain and Northern Ireland</w:t>
            </w:r>
          </w:p>
        </w:tc>
        <w:tc>
          <w:tcPr>
            <w:tcW w:w="898" w:type="dxa"/>
            <w:hideMark/>
          </w:tcPr>
          <w:p w14:paraId="7D71C5A8" w14:textId="280AE93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10B8BA7E" w14:textId="3B28240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223,536 </w:t>
            </w:r>
          </w:p>
        </w:tc>
        <w:tc>
          <w:tcPr>
            <w:tcW w:w="851" w:type="dxa"/>
            <w:hideMark/>
          </w:tcPr>
          <w:p w14:paraId="19D71C03" w14:textId="6BB99B1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223,597 </w:t>
            </w:r>
          </w:p>
        </w:tc>
        <w:tc>
          <w:tcPr>
            <w:tcW w:w="992" w:type="dxa"/>
            <w:hideMark/>
          </w:tcPr>
          <w:p w14:paraId="6C5A6751" w14:textId="7D65A49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33A9286" w14:textId="7B6EE6D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9140182" w14:textId="2AC138A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F8AC877" w14:textId="19F5A4F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A39812E" w14:textId="6C5E483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B1D969B" w14:textId="07B42B3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61 </w:t>
            </w:r>
          </w:p>
        </w:tc>
      </w:tr>
      <w:tr w:rsidR="00B77566" w:rsidRPr="00591FFC" w14:paraId="3DCC0FA1"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0CF67ACD"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Republic of Tanzania</w:t>
            </w:r>
          </w:p>
        </w:tc>
        <w:tc>
          <w:tcPr>
            <w:tcW w:w="898" w:type="dxa"/>
            <w:hideMark/>
          </w:tcPr>
          <w:p w14:paraId="66D1BFF8" w14:textId="17CD600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10,000 </w:t>
            </w:r>
          </w:p>
        </w:tc>
        <w:tc>
          <w:tcPr>
            <w:tcW w:w="1086" w:type="dxa"/>
            <w:hideMark/>
          </w:tcPr>
          <w:p w14:paraId="17BE8176" w14:textId="3CEA47B5"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27942B8" w14:textId="2CB3991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1013ED3" w14:textId="47ACD89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7D3DE0D" w14:textId="4D199A4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05FA6872" w14:textId="6FD21EA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28587EF" w14:textId="6AEF2A62"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10,000 </w:t>
            </w:r>
          </w:p>
        </w:tc>
        <w:tc>
          <w:tcPr>
            <w:tcW w:w="851" w:type="dxa"/>
            <w:hideMark/>
          </w:tcPr>
          <w:p w14:paraId="07BCCBF5" w14:textId="7439EE8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0E93611" w14:textId="322D658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3D592245"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806B3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States of America</w:t>
            </w:r>
          </w:p>
        </w:tc>
        <w:tc>
          <w:tcPr>
            <w:tcW w:w="898" w:type="dxa"/>
            <w:hideMark/>
          </w:tcPr>
          <w:p w14:paraId="519E84CF" w14:textId="33382A4C" w:rsidR="00946C01" w:rsidRPr="00591FFC" w:rsidRDefault="00946C01" w:rsidP="00591FF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1,065,799 </w:t>
            </w:r>
          </w:p>
        </w:tc>
        <w:tc>
          <w:tcPr>
            <w:tcW w:w="1086" w:type="dxa"/>
            <w:hideMark/>
          </w:tcPr>
          <w:p w14:paraId="4959D2E3" w14:textId="0CBB690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1,065,799 </w:t>
            </w:r>
          </w:p>
        </w:tc>
        <w:tc>
          <w:tcPr>
            <w:tcW w:w="851" w:type="dxa"/>
            <w:hideMark/>
          </w:tcPr>
          <w:p w14:paraId="15FC3891" w14:textId="4BB2D7D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55,054 </w:t>
            </w:r>
          </w:p>
        </w:tc>
        <w:tc>
          <w:tcPr>
            <w:tcW w:w="992" w:type="dxa"/>
            <w:hideMark/>
          </w:tcPr>
          <w:p w14:paraId="0812CDF3" w14:textId="270FE43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1,065,799 </w:t>
            </w:r>
          </w:p>
        </w:tc>
        <w:tc>
          <w:tcPr>
            <w:tcW w:w="992" w:type="dxa"/>
            <w:hideMark/>
          </w:tcPr>
          <w:p w14:paraId="54738A64" w14:textId="27B3154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1,010,745 </w:t>
            </w:r>
          </w:p>
        </w:tc>
        <w:tc>
          <w:tcPr>
            <w:tcW w:w="851" w:type="dxa"/>
            <w:hideMark/>
          </w:tcPr>
          <w:p w14:paraId="6F90F11F" w14:textId="5B327C4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267F2774" w14:textId="6AF98E32" w:rsidR="00946C01" w:rsidRPr="00591FFC" w:rsidRDefault="00946C01" w:rsidP="00591FF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c>
          <w:tcPr>
            <w:tcW w:w="851" w:type="dxa"/>
            <w:hideMark/>
          </w:tcPr>
          <w:p w14:paraId="771943E9" w14:textId="27D3C53F" w:rsidR="00946C01" w:rsidRPr="00591FFC" w:rsidRDefault="00591FFC"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Pr>
                <w:rFonts w:asciiTheme="minorHAnsi" w:eastAsia="Times New Roman" w:hAnsiTheme="minorHAnsi" w:cstheme="minorHAnsi"/>
                <w:bCs/>
                <w:color w:val="000000"/>
                <w:sz w:val="20"/>
                <w:szCs w:val="20"/>
                <w:lang w:eastAsia="en-GB"/>
              </w:rPr>
              <w:t>-</w:t>
            </w:r>
            <w:r w:rsidR="00946C01" w:rsidRPr="00591FFC">
              <w:rPr>
                <w:rFonts w:asciiTheme="minorHAnsi" w:eastAsia="Times New Roman" w:hAnsiTheme="minorHAnsi" w:cstheme="minorHAnsi"/>
                <w:bCs/>
                <w:color w:val="000000"/>
                <w:sz w:val="20"/>
                <w:szCs w:val="20"/>
                <w:lang w:eastAsia="en-GB"/>
              </w:rPr>
              <w:t xml:space="preserve"> </w:t>
            </w:r>
          </w:p>
        </w:tc>
        <w:tc>
          <w:tcPr>
            <w:tcW w:w="850" w:type="dxa"/>
            <w:hideMark/>
          </w:tcPr>
          <w:p w14:paraId="1F4F3962" w14:textId="0A91A59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5432D73C"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1F84775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Uruguay</w:t>
            </w:r>
          </w:p>
        </w:tc>
        <w:tc>
          <w:tcPr>
            <w:tcW w:w="898" w:type="dxa"/>
            <w:hideMark/>
          </w:tcPr>
          <w:p w14:paraId="37E379B5" w14:textId="0BC7791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2CC0EF92" w14:textId="7E7C0A9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4,258 </w:t>
            </w:r>
          </w:p>
        </w:tc>
        <w:tc>
          <w:tcPr>
            <w:tcW w:w="851" w:type="dxa"/>
            <w:hideMark/>
          </w:tcPr>
          <w:p w14:paraId="00B36D37" w14:textId="5728D90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E717ACB" w14:textId="26FF733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80B734" w14:textId="728D308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7F013C33" w14:textId="50ED889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D6F6976" w14:textId="1CD7A3C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62DB44C" w14:textId="17B2B94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4,258 </w:t>
            </w:r>
          </w:p>
        </w:tc>
        <w:tc>
          <w:tcPr>
            <w:tcW w:w="850" w:type="dxa"/>
            <w:hideMark/>
          </w:tcPr>
          <w:p w14:paraId="026ABF20" w14:textId="278119E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37BB7636"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D7803DF"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Uzbekistan</w:t>
            </w:r>
          </w:p>
        </w:tc>
        <w:tc>
          <w:tcPr>
            <w:tcW w:w="898" w:type="dxa"/>
            <w:hideMark/>
          </w:tcPr>
          <w:p w14:paraId="40396225" w14:textId="18951AC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16,872 </w:t>
            </w:r>
          </w:p>
        </w:tc>
        <w:tc>
          <w:tcPr>
            <w:tcW w:w="1086" w:type="dxa"/>
            <w:hideMark/>
          </w:tcPr>
          <w:p w14:paraId="74770100" w14:textId="2B31403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1,566 </w:t>
            </w:r>
          </w:p>
        </w:tc>
        <w:tc>
          <w:tcPr>
            <w:tcW w:w="851" w:type="dxa"/>
            <w:hideMark/>
          </w:tcPr>
          <w:p w14:paraId="146E5BDB" w14:textId="272883D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8C6A7F7" w14:textId="5855EE8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2,250 </w:t>
            </w:r>
          </w:p>
        </w:tc>
        <w:tc>
          <w:tcPr>
            <w:tcW w:w="992" w:type="dxa"/>
            <w:hideMark/>
          </w:tcPr>
          <w:p w14:paraId="28268C8B" w14:textId="36D2BCE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9EA73DB" w14:textId="79235C1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6B7DB6" w14:textId="5C903FB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14,622 </w:t>
            </w:r>
          </w:p>
        </w:tc>
        <w:tc>
          <w:tcPr>
            <w:tcW w:w="851" w:type="dxa"/>
            <w:hideMark/>
          </w:tcPr>
          <w:p w14:paraId="50C29133" w14:textId="24E8F7D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1,566 </w:t>
            </w:r>
          </w:p>
        </w:tc>
        <w:tc>
          <w:tcPr>
            <w:tcW w:w="850" w:type="dxa"/>
            <w:hideMark/>
          </w:tcPr>
          <w:p w14:paraId="53492273" w14:textId="1CDA5461"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428A7A59"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2DB2C6B1"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Vanuatu</w:t>
            </w:r>
          </w:p>
        </w:tc>
        <w:tc>
          <w:tcPr>
            <w:tcW w:w="898" w:type="dxa"/>
            <w:hideMark/>
          </w:tcPr>
          <w:p w14:paraId="3E7D3C4F" w14:textId="7EE3C91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167 </w:t>
            </w:r>
          </w:p>
        </w:tc>
        <w:tc>
          <w:tcPr>
            <w:tcW w:w="1086" w:type="dxa"/>
            <w:hideMark/>
          </w:tcPr>
          <w:p w14:paraId="657F6B87" w14:textId="03A6EF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44D0929"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w:t>
            </w:r>
          </w:p>
        </w:tc>
        <w:tc>
          <w:tcPr>
            <w:tcW w:w="992" w:type="dxa"/>
            <w:hideMark/>
          </w:tcPr>
          <w:p w14:paraId="7A65520B" w14:textId="1B6CCDA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167 </w:t>
            </w:r>
          </w:p>
        </w:tc>
        <w:tc>
          <w:tcPr>
            <w:tcW w:w="992" w:type="dxa"/>
            <w:hideMark/>
          </w:tcPr>
          <w:p w14:paraId="1C095C45" w14:textId="3819523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2E2588AD" w14:textId="3E73A85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46 </w:t>
            </w:r>
          </w:p>
        </w:tc>
        <w:tc>
          <w:tcPr>
            <w:tcW w:w="992" w:type="dxa"/>
            <w:hideMark/>
          </w:tcPr>
          <w:p w14:paraId="70F924DE" w14:textId="1D3FA29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2108588E" w14:textId="342BA4D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5839F575" w14:textId="5A259FB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46 </w:t>
            </w:r>
          </w:p>
        </w:tc>
      </w:tr>
      <w:tr w:rsidR="00CD03A4" w:rsidRPr="00591FFC" w14:paraId="05F0BE62"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58470F0"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Venezuela (Bolivarian Republic of)</w:t>
            </w:r>
          </w:p>
        </w:tc>
        <w:tc>
          <w:tcPr>
            <w:tcW w:w="898" w:type="dxa"/>
            <w:hideMark/>
          </w:tcPr>
          <w:p w14:paraId="54ED8166" w14:textId="706C1859"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241,104 </w:t>
            </w:r>
          </w:p>
        </w:tc>
        <w:tc>
          <w:tcPr>
            <w:tcW w:w="1086" w:type="dxa"/>
            <w:hideMark/>
          </w:tcPr>
          <w:p w14:paraId="368A1A92" w14:textId="54EE280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35,633 </w:t>
            </w:r>
          </w:p>
        </w:tc>
        <w:tc>
          <w:tcPr>
            <w:tcW w:w="851" w:type="dxa"/>
            <w:hideMark/>
          </w:tcPr>
          <w:p w14:paraId="6B2A17D2" w14:textId="6357099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8E0C9C0" w14:textId="49859F7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2A8AB54" w14:textId="0EE5F2C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4BC1BAE3" w14:textId="6E02F47C"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22B7C97" w14:textId="3D7CBC8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241,104 </w:t>
            </w:r>
          </w:p>
        </w:tc>
        <w:tc>
          <w:tcPr>
            <w:tcW w:w="851" w:type="dxa"/>
            <w:hideMark/>
          </w:tcPr>
          <w:p w14:paraId="39579CCD" w14:textId="72A6EAE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35,633 </w:t>
            </w:r>
          </w:p>
        </w:tc>
        <w:tc>
          <w:tcPr>
            <w:tcW w:w="850" w:type="dxa"/>
            <w:hideMark/>
          </w:tcPr>
          <w:p w14:paraId="7127262F" w14:textId="3AC2CC1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5DC6C5F6"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FC458E4"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Viet Nam</w:t>
            </w:r>
          </w:p>
        </w:tc>
        <w:tc>
          <w:tcPr>
            <w:tcW w:w="898" w:type="dxa"/>
            <w:hideMark/>
          </w:tcPr>
          <w:p w14:paraId="2A9311E0" w14:textId="3DF9F551"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1086" w:type="dxa"/>
            <w:hideMark/>
          </w:tcPr>
          <w:p w14:paraId="67217957" w14:textId="3944E76A"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3,769 </w:t>
            </w:r>
          </w:p>
        </w:tc>
        <w:tc>
          <w:tcPr>
            <w:tcW w:w="851" w:type="dxa"/>
            <w:hideMark/>
          </w:tcPr>
          <w:p w14:paraId="0A38FCF0" w14:textId="63903B9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74C401B" w14:textId="08D4A8A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441922" w14:textId="77C22DC6"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3,769 </w:t>
            </w:r>
          </w:p>
        </w:tc>
        <w:tc>
          <w:tcPr>
            <w:tcW w:w="851" w:type="dxa"/>
            <w:hideMark/>
          </w:tcPr>
          <w:p w14:paraId="76851892" w14:textId="43EE44E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6B0C9677" w14:textId="25C65F9E"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5CF55621" w14:textId="5E79F82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0" w:type="dxa"/>
            <w:hideMark/>
          </w:tcPr>
          <w:p w14:paraId="4AF6166A" w14:textId="7907E33F"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6BD20C4B"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DA545F6"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Yemen</w:t>
            </w:r>
          </w:p>
        </w:tc>
        <w:tc>
          <w:tcPr>
            <w:tcW w:w="898" w:type="dxa"/>
            <w:hideMark/>
          </w:tcPr>
          <w:p w14:paraId="3879AECE" w14:textId="7D49F19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12,000 </w:t>
            </w:r>
          </w:p>
        </w:tc>
        <w:tc>
          <w:tcPr>
            <w:tcW w:w="1086" w:type="dxa"/>
            <w:hideMark/>
          </w:tcPr>
          <w:p w14:paraId="2F33F6C5" w14:textId="18C5F8A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778EA68D" w14:textId="1F899D5A"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69857E6" w14:textId="58AE7BFF"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0D70E2F5" w14:textId="49046F8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EBF80A9" w14:textId="6089DE12"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3B79AF3" w14:textId="241935A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12,000 </w:t>
            </w:r>
          </w:p>
        </w:tc>
        <w:tc>
          <w:tcPr>
            <w:tcW w:w="851" w:type="dxa"/>
            <w:hideMark/>
          </w:tcPr>
          <w:p w14:paraId="45C04806" w14:textId="762CFF3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C97EFA8" w14:textId="74735AFE"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401EA660"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742E9AA5"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Zambia</w:t>
            </w:r>
          </w:p>
        </w:tc>
        <w:tc>
          <w:tcPr>
            <w:tcW w:w="898" w:type="dxa"/>
            <w:hideMark/>
          </w:tcPr>
          <w:p w14:paraId="3AEFA075" w14:textId="4E7A1AC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1086" w:type="dxa"/>
            <w:hideMark/>
          </w:tcPr>
          <w:p w14:paraId="15EB6D5E" w14:textId="3D62AE38"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03CF5FDB" w14:textId="7868BB50"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59D0A95" w14:textId="0700611D"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34ABCE8C" w14:textId="1DB36C7B"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3E1F9139" w14:textId="0458746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C1312AB" w14:textId="64179609"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3,000 </w:t>
            </w:r>
          </w:p>
        </w:tc>
        <w:tc>
          <w:tcPr>
            <w:tcW w:w="851" w:type="dxa"/>
            <w:hideMark/>
          </w:tcPr>
          <w:p w14:paraId="62C01797" w14:textId="77E3BC0C"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7E55E427" w14:textId="3B974ED4"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CD03A4" w:rsidRPr="00591FFC" w14:paraId="202265E4" w14:textId="77777777" w:rsidTr="00630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E1949A" w14:textId="77777777" w:rsidR="00946C01" w:rsidRPr="00DB77D6" w:rsidRDefault="00946C01" w:rsidP="00946C01">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Zimbabwe</w:t>
            </w:r>
          </w:p>
        </w:tc>
        <w:tc>
          <w:tcPr>
            <w:tcW w:w="898" w:type="dxa"/>
            <w:hideMark/>
          </w:tcPr>
          <w:p w14:paraId="530ECF15" w14:textId="46D80E28"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1086" w:type="dxa"/>
            <w:hideMark/>
          </w:tcPr>
          <w:p w14:paraId="7A2B2B46" w14:textId="69A3FABB"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1" w:type="dxa"/>
            <w:hideMark/>
          </w:tcPr>
          <w:p w14:paraId="652803AE" w14:textId="15CA186D"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4B220FBD" w14:textId="7D1CF323"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74C2A437" w14:textId="0E3D591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851" w:type="dxa"/>
            <w:hideMark/>
          </w:tcPr>
          <w:p w14:paraId="6A22DB06" w14:textId="31715CB4"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w:t>
            </w:r>
          </w:p>
        </w:tc>
        <w:tc>
          <w:tcPr>
            <w:tcW w:w="992" w:type="dxa"/>
            <w:hideMark/>
          </w:tcPr>
          <w:p w14:paraId="5639578F" w14:textId="08457230"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7,000 </w:t>
            </w:r>
          </w:p>
        </w:tc>
        <w:tc>
          <w:tcPr>
            <w:tcW w:w="851" w:type="dxa"/>
            <w:hideMark/>
          </w:tcPr>
          <w:p w14:paraId="70E0F5BE" w14:textId="6B3A5056"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1,000 </w:t>
            </w:r>
          </w:p>
        </w:tc>
        <w:tc>
          <w:tcPr>
            <w:tcW w:w="850" w:type="dxa"/>
            <w:hideMark/>
          </w:tcPr>
          <w:p w14:paraId="01407057" w14:textId="3D8269E5" w:rsidR="00946C01" w:rsidRPr="00591FFC" w:rsidRDefault="00946C01" w:rsidP="00946C01">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591FFC">
              <w:rPr>
                <w:rFonts w:asciiTheme="minorHAnsi" w:eastAsia="Times New Roman" w:hAnsiTheme="minorHAnsi" w:cstheme="minorHAnsi"/>
                <w:bCs/>
                <w:color w:val="000000"/>
                <w:sz w:val="20"/>
                <w:szCs w:val="20"/>
                <w:lang w:eastAsia="en-GB"/>
              </w:rPr>
              <w:t xml:space="preserve"> -</w:t>
            </w:r>
          </w:p>
        </w:tc>
      </w:tr>
      <w:tr w:rsidR="00B77566" w:rsidRPr="00591FFC" w14:paraId="4C856B9D" w14:textId="77777777" w:rsidTr="00630A26">
        <w:tc>
          <w:tcPr>
            <w:cnfStyle w:val="001000000000" w:firstRow="0" w:lastRow="0" w:firstColumn="1" w:lastColumn="0" w:oddVBand="0" w:evenVBand="0" w:oddHBand="0" w:evenHBand="0" w:firstRowFirstColumn="0" w:firstRowLastColumn="0" w:lastRowFirstColumn="0" w:lastRowLastColumn="0"/>
            <w:tcW w:w="1980" w:type="dxa"/>
            <w:noWrap/>
            <w:hideMark/>
          </w:tcPr>
          <w:p w14:paraId="62AB9CB7" w14:textId="77777777" w:rsidR="00946C01" w:rsidRPr="00EE1D43" w:rsidRDefault="00946C01" w:rsidP="00946C01">
            <w:pPr>
              <w:ind w:left="0" w:firstLine="0"/>
              <w:rPr>
                <w:rFonts w:asciiTheme="minorHAnsi" w:eastAsia="Times New Roman" w:hAnsiTheme="minorHAnsi" w:cstheme="minorHAnsi"/>
                <w:bCs w:val="0"/>
                <w:color w:val="000000"/>
                <w:sz w:val="20"/>
                <w:szCs w:val="20"/>
                <w:lang w:eastAsia="en-GB"/>
              </w:rPr>
            </w:pPr>
            <w:r w:rsidRPr="00EE1D43">
              <w:rPr>
                <w:rFonts w:asciiTheme="minorHAnsi" w:eastAsia="Times New Roman" w:hAnsiTheme="minorHAnsi" w:cstheme="minorHAnsi"/>
                <w:bCs w:val="0"/>
                <w:color w:val="000000"/>
                <w:sz w:val="20"/>
                <w:szCs w:val="20"/>
                <w:lang w:eastAsia="en-GB"/>
              </w:rPr>
              <w:t>Total</w:t>
            </w:r>
          </w:p>
        </w:tc>
        <w:tc>
          <w:tcPr>
            <w:tcW w:w="898" w:type="dxa"/>
            <w:hideMark/>
          </w:tcPr>
          <w:p w14:paraId="6CA8095C"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3,264,952 </w:t>
            </w:r>
          </w:p>
        </w:tc>
        <w:tc>
          <w:tcPr>
            <w:tcW w:w="1086" w:type="dxa"/>
            <w:hideMark/>
          </w:tcPr>
          <w:p w14:paraId="057BEDBC"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4,844,797 </w:t>
            </w:r>
          </w:p>
        </w:tc>
        <w:tc>
          <w:tcPr>
            <w:tcW w:w="851" w:type="dxa"/>
            <w:hideMark/>
          </w:tcPr>
          <w:p w14:paraId="7E5BFA91"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685,703 </w:t>
            </w:r>
          </w:p>
        </w:tc>
        <w:tc>
          <w:tcPr>
            <w:tcW w:w="992" w:type="dxa"/>
            <w:hideMark/>
          </w:tcPr>
          <w:p w14:paraId="29A89280"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591FFC">
              <w:rPr>
                <w:rFonts w:asciiTheme="minorHAnsi" w:eastAsia="Times New Roman" w:hAnsiTheme="minorHAnsi" w:cstheme="minorHAnsi"/>
                <w:b/>
                <w:bCs/>
                <w:color w:val="000000"/>
                <w:spacing w:val="-4"/>
                <w:sz w:val="20"/>
                <w:szCs w:val="20"/>
                <w:lang w:eastAsia="en-GB"/>
              </w:rPr>
              <w:t xml:space="preserve">2,191,236 </w:t>
            </w:r>
          </w:p>
        </w:tc>
        <w:tc>
          <w:tcPr>
            <w:tcW w:w="992" w:type="dxa"/>
            <w:hideMark/>
          </w:tcPr>
          <w:p w14:paraId="4308FBDC"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3,605,792 </w:t>
            </w:r>
          </w:p>
        </w:tc>
        <w:tc>
          <w:tcPr>
            <w:tcW w:w="851" w:type="dxa"/>
            <w:hideMark/>
          </w:tcPr>
          <w:p w14:paraId="4AB30C13"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455,999 </w:t>
            </w:r>
          </w:p>
        </w:tc>
        <w:tc>
          <w:tcPr>
            <w:tcW w:w="992" w:type="dxa"/>
            <w:hideMark/>
          </w:tcPr>
          <w:p w14:paraId="51E316FC"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1,073,716 </w:t>
            </w:r>
          </w:p>
        </w:tc>
        <w:tc>
          <w:tcPr>
            <w:tcW w:w="851" w:type="dxa"/>
            <w:hideMark/>
          </w:tcPr>
          <w:p w14:paraId="0FF59279"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600,333 </w:t>
            </w:r>
          </w:p>
        </w:tc>
        <w:tc>
          <w:tcPr>
            <w:tcW w:w="850" w:type="dxa"/>
            <w:hideMark/>
          </w:tcPr>
          <w:p w14:paraId="5B00E606" w14:textId="77777777" w:rsidR="00946C01" w:rsidRPr="00591FFC" w:rsidRDefault="00946C01" w:rsidP="00946C01">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 xml:space="preserve">503,030 </w:t>
            </w:r>
          </w:p>
        </w:tc>
      </w:tr>
    </w:tbl>
    <w:p w14:paraId="326DF1D5" w14:textId="77777777" w:rsidR="00946C01" w:rsidRDefault="00946C01">
      <w:pPr>
        <w:rPr>
          <w:rFonts w:asciiTheme="minorHAnsi" w:eastAsia="Times New Roman" w:hAnsiTheme="minorHAnsi" w:cs="Arial"/>
          <w:b/>
          <w:bCs/>
          <w:color w:val="000000"/>
          <w:sz w:val="24"/>
          <w:szCs w:val="24"/>
          <w:lang w:eastAsia="en-GB"/>
        </w:rPr>
      </w:pPr>
    </w:p>
    <w:p w14:paraId="48EC6A80" w14:textId="61103A69" w:rsidR="00515416" w:rsidRDefault="00515416" w:rsidP="00B1555F">
      <w:pPr>
        <w:ind w:left="0" w:firstLine="0"/>
        <w:rPr>
          <w:rFonts w:cs="Arial"/>
        </w:rPr>
        <w:sectPr w:rsidR="00515416" w:rsidSect="00824762">
          <w:pgSz w:w="11906" w:h="16838" w:code="9"/>
          <w:pgMar w:top="1440" w:right="1440" w:bottom="1440" w:left="1440" w:header="709" w:footer="709" w:gutter="0"/>
          <w:cols w:space="708"/>
          <w:docGrid w:linePitch="360"/>
        </w:sectPr>
      </w:pPr>
      <w:bookmarkStart w:id="1" w:name="RANGE!B1:L176"/>
      <w:bookmarkEnd w:id="1"/>
    </w:p>
    <w:p w14:paraId="30BE8CD0" w14:textId="427C00CD" w:rsidR="00CA6594" w:rsidRPr="00C041F3" w:rsidRDefault="003D27CC" w:rsidP="00B1555F">
      <w:pPr>
        <w:ind w:left="0" w:firstLine="0"/>
        <w:rPr>
          <w:rFonts w:asciiTheme="minorHAnsi" w:hAnsiTheme="minorHAnsi" w:cstheme="minorHAnsi"/>
          <w:b/>
          <w:sz w:val="24"/>
          <w:szCs w:val="24"/>
        </w:rPr>
      </w:pPr>
      <w:r w:rsidRPr="00F71B94">
        <w:rPr>
          <w:rFonts w:asciiTheme="minorHAnsi" w:hAnsiTheme="minorHAnsi" w:cstheme="minorHAnsi"/>
          <w:b/>
          <w:sz w:val="24"/>
          <w:szCs w:val="24"/>
        </w:rPr>
        <w:lastRenderedPageBreak/>
        <w:t>Annex 2</w:t>
      </w:r>
    </w:p>
    <w:p w14:paraId="761FBB68" w14:textId="41010C88"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w:t>
      </w:r>
      <w:r w:rsidR="009954C9">
        <w:rPr>
          <w:rFonts w:asciiTheme="minorHAnsi" w:hAnsiTheme="minorHAnsi" w:cstheme="minorHAnsi"/>
          <w:b/>
          <w:sz w:val="24"/>
          <w:szCs w:val="24"/>
        </w:rPr>
        <w:t>c</w:t>
      </w:r>
      <w:r w:rsidRPr="00C041F3">
        <w:rPr>
          <w:rFonts w:asciiTheme="minorHAnsi" w:hAnsiTheme="minorHAnsi" w:cstheme="minorHAnsi"/>
          <w:b/>
          <w:sz w:val="24"/>
          <w:szCs w:val="24"/>
        </w:rPr>
        <w:t xml:space="preserve">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21060D2F" w14:textId="59561202" w:rsidR="00953963" w:rsidRDefault="00953963" w:rsidP="00B1555F">
      <w:pPr>
        <w:ind w:left="0" w:firstLine="0"/>
        <w:rPr>
          <w:rFonts w:asciiTheme="minorHAnsi" w:hAnsiTheme="minorHAnsi" w:cstheme="minorHAnsi"/>
          <w:b/>
          <w:sz w:val="24"/>
          <w:szCs w:val="24"/>
        </w:rPr>
      </w:pPr>
    </w:p>
    <w:tbl>
      <w:tblPr>
        <w:tblStyle w:val="PlainTable1"/>
        <w:tblW w:w="9351" w:type="dxa"/>
        <w:tblInd w:w="-289" w:type="dxa"/>
        <w:tblLayout w:type="fixed"/>
        <w:tblLook w:val="04A0" w:firstRow="1" w:lastRow="0" w:firstColumn="1" w:lastColumn="0" w:noHBand="0" w:noVBand="1"/>
      </w:tblPr>
      <w:tblGrid>
        <w:gridCol w:w="2547"/>
        <w:gridCol w:w="1701"/>
        <w:gridCol w:w="1701"/>
        <w:gridCol w:w="1701"/>
        <w:gridCol w:w="1701"/>
      </w:tblGrid>
      <w:tr w:rsidR="00EE1D43" w:rsidRPr="00EE1D43" w14:paraId="053A89FD" w14:textId="77777777" w:rsidTr="00630A26">
        <w:trPr>
          <w:cnfStyle w:val="100000000000" w:firstRow="1" w:lastRow="0" w:firstColumn="0" w:lastColumn="0" w:oddVBand="0" w:evenVBand="0" w:oddHBand="0" w:evenHBand="0" w:firstRowFirstColumn="0" w:firstRowLastColumn="0" w:lastRowFirstColumn="0" w:lastRowLastColumn="0"/>
          <w:trHeight w:val="1392"/>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noWrap/>
            <w:vAlign w:val="center"/>
            <w:hideMark/>
          </w:tcPr>
          <w:p w14:paraId="69D34F69" w14:textId="77777777" w:rsidR="00EE1D43" w:rsidRPr="00EE1D43" w:rsidRDefault="00EE1D43" w:rsidP="00EE1D43">
            <w:pPr>
              <w:ind w:left="0" w:firstLine="0"/>
              <w:jc w:val="center"/>
              <w:rPr>
                <w:rFonts w:asciiTheme="minorHAnsi" w:hAnsiTheme="minorHAnsi" w:cstheme="minorHAnsi"/>
                <w:sz w:val="20"/>
                <w:szCs w:val="20"/>
              </w:rPr>
            </w:pPr>
            <w:r w:rsidRPr="00EE1D43">
              <w:rPr>
                <w:rFonts w:asciiTheme="minorHAnsi" w:hAnsiTheme="minorHAnsi" w:cstheme="minorHAnsi"/>
                <w:sz w:val="20"/>
                <w:szCs w:val="20"/>
              </w:rPr>
              <w:t>Contracting Party</w:t>
            </w:r>
          </w:p>
        </w:tc>
        <w:tc>
          <w:tcPr>
            <w:tcW w:w="1701" w:type="dxa"/>
            <w:shd w:val="clear" w:color="auto" w:fill="DBE5F1" w:themeFill="accent1" w:themeFillTint="33"/>
            <w:vAlign w:val="center"/>
            <w:hideMark/>
          </w:tcPr>
          <w:p w14:paraId="6A9A533F" w14:textId="36C29DB3" w:rsidR="00EE1D43" w:rsidRPr="00EE1D43" w:rsidRDefault="00EE1D43" w:rsidP="00EE1D4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xml:space="preserve">Total potential voluntary contributions 2009-2020 </w:t>
            </w:r>
            <w:r w:rsidR="009954C9">
              <w:rPr>
                <w:rFonts w:asciiTheme="minorHAnsi" w:hAnsiTheme="minorHAnsi" w:cstheme="minorHAnsi"/>
                <w:sz w:val="20"/>
                <w:szCs w:val="20"/>
              </w:rPr>
              <w:br/>
            </w:r>
            <w:r w:rsidRPr="00EE1D43">
              <w:rPr>
                <w:rFonts w:asciiTheme="minorHAnsi" w:hAnsiTheme="minorHAnsi" w:cstheme="minorHAnsi"/>
                <w:sz w:val="20"/>
                <w:szCs w:val="20"/>
              </w:rPr>
              <w:t>(CHF)</w:t>
            </w:r>
          </w:p>
        </w:tc>
        <w:tc>
          <w:tcPr>
            <w:tcW w:w="1701" w:type="dxa"/>
            <w:shd w:val="clear" w:color="auto" w:fill="DBE5F1" w:themeFill="accent1" w:themeFillTint="33"/>
            <w:vAlign w:val="center"/>
            <w:hideMark/>
          </w:tcPr>
          <w:p w14:paraId="3D788B80" w14:textId="77777777" w:rsidR="00EE1D43" w:rsidRPr="00EE1D43" w:rsidRDefault="00EE1D43" w:rsidP="00EE1D4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Voluntary contributions paid up to 31 December 2019 (CHF)</w:t>
            </w:r>
          </w:p>
        </w:tc>
        <w:tc>
          <w:tcPr>
            <w:tcW w:w="1701" w:type="dxa"/>
            <w:shd w:val="clear" w:color="auto" w:fill="DBE5F1" w:themeFill="accent1" w:themeFillTint="33"/>
            <w:vAlign w:val="center"/>
            <w:hideMark/>
          </w:tcPr>
          <w:p w14:paraId="548C91C1" w14:textId="77777777" w:rsidR="00EE1D43" w:rsidRPr="00EE1D43" w:rsidRDefault="00EE1D43" w:rsidP="00EE1D4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Voluntary contributions paid for / in 2020 (CHF)</w:t>
            </w:r>
          </w:p>
        </w:tc>
        <w:tc>
          <w:tcPr>
            <w:tcW w:w="1701" w:type="dxa"/>
            <w:shd w:val="clear" w:color="auto" w:fill="DBE5F1" w:themeFill="accent1" w:themeFillTint="33"/>
            <w:vAlign w:val="center"/>
            <w:hideMark/>
          </w:tcPr>
          <w:p w14:paraId="2FC0744D" w14:textId="77777777" w:rsidR="00EE1D43" w:rsidRPr="00EE1D43" w:rsidRDefault="00EE1D43" w:rsidP="00EE1D4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Total voluntary contributions received for up to 31 Dec. 2020 (CHF)</w:t>
            </w:r>
          </w:p>
        </w:tc>
      </w:tr>
      <w:tr w:rsidR="00EE1D43" w:rsidRPr="00EE1D43" w14:paraId="7D4D1009"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1CC647C"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Benin</w:t>
            </w:r>
          </w:p>
        </w:tc>
        <w:tc>
          <w:tcPr>
            <w:tcW w:w="1701" w:type="dxa"/>
            <w:noWrap/>
            <w:hideMark/>
          </w:tcPr>
          <w:p w14:paraId="0937BE0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3A81788B"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9,956</w:t>
            </w:r>
          </w:p>
        </w:tc>
        <w:tc>
          <w:tcPr>
            <w:tcW w:w="1701" w:type="dxa"/>
            <w:noWrap/>
            <w:hideMark/>
          </w:tcPr>
          <w:p w14:paraId="13FA4537"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33E04D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9,956</w:t>
            </w:r>
          </w:p>
        </w:tc>
      </w:tr>
      <w:tr w:rsidR="00EE1D43" w:rsidRPr="00EE1D43" w14:paraId="0D205FD4"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6D183E"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Botswana</w:t>
            </w:r>
          </w:p>
        </w:tc>
        <w:tc>
          <w:tcPr>
            <w:tcW w:w="1701" w:type="dxa"/>
            <w:noWrap/>
            <w:hideMark/>
          </w:tcPr>
          <w:p w14:paraId="4447CD60"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19EC75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6,000</w:t>
            </w:r>
          </w:p>
        </w:tc>
        <w:tc>
          <w:tcPr>
            <w:tcW w:w="1701" w:type="dxa"/>
            <w:noWrap/>
            <w:hideMark/>
          </w:tcPr>
          <w:p w14:paraId="135180C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8C588D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6,000</w:t>
            </w:r>
          </w:p>
        </w:tc>
      </w:tr>
      <w:tr w:rsidR="00EE1D43" w:rsidRPr="00EE1D43" w14:paraId="46636AC1"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E08FDD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Burkina Faso</w:t>
            </w:r>
          </w:p>
        </w:tc>
        <w:tc>
          <w:tcPr>
            <w:tcW w:w="1701" w:type="dxa"/>
            <w:noWrap/>
            <w:hideMark/>
          </w:tcPr>
          <w:p w14:paraId="29FDFE7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016DB6B"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57EC4B5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F13670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15768F9A"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F033C56"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Burundi</w:t>
            </w:r>
          </w:p>
        </w:tc>
        <w:tc>
          <w:tcPr>
            <w:tcW w:w="1701" w:type="dxa"/>
            <w:noWrap/>
            <w:hideMark/>
          </w:tcPr>
          <w:p w14:paraId="6A2EA15B"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9F1127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c>
          <w:tcPr>
            <w:tcW w:w="1701" w:type="dxa"/>
            <w:noWrap/>
            <w:hideMark/>
          </w:tcPr>
          <w:p w14:paraId="505E93C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7593C9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r>
      <w:tr w:rsidR="00EE1D43" w:rsidRPr="00EE1D43" w14:paraId="263E2F30"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06FCE82"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Cameroon</w:t>
            </w:r>
          </w:p>
        </w:tc>
        <w:tc>
          <w:tcPr>
            <w:tcW w:w="1701" w:type="dxa"/>
            <w:noWrap/>
            <w:hideMark/>
          </w:tcPr>
          <w:p w14:paraId="5C51F03F"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4E7A825E"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CE84184"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52637F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4D61810E"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AA51536"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Cape Verde</w:t>
            </w:r>
          </w:p>
        </w:tc>
        <w:tc>
          <w:tcPr>
            <w:tcW w:w="1701" w:type="dxa"/>
            <w:noWrap/>
            <w:hideMark/>
          </w:tcPr>
          <w:p w14:paraId="6A2B8B1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384B0D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481627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2AACC0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5B575939"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0A0DA7E"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Central African Republic</w:t>
            </w:r>
          </w:p>
        </w:tc>
        <w:tc>
          <w:tcPr>
            <w:tcW w:w="1701" w:type="dxa"/>
            <w:noWrap/>
            <w:hideMark/>
          </w:tcPr>
          <w:p w14:paraId="25EAD68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3D35198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9219FD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9FD0937"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0FFBB158"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106BC2B"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Chad</w:t>
            </w:r>
          </w:p>
        </w:tc>
        <w:tc>
          <w:tcPr>
            <w:tcW w:w="1701" w:type="dxa"/>
            <w:noWrap/>
            <w:hideMark/>
          </w:tcPr>
          <w:p w14:paraId="3A6D9D01"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A2D11F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c>
          <w:tcPr>
            <w:tcW w:w="1701" w:type="dxa"/>
            <w:noWrap/>
            <w:hideMark/>
          </w:tcPr>
          <w:p w14:paraId="4E17326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AF68FE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r>
      <w:tr w:rsidR="00EE1D43" w:rsidRPr="00EE1D43" w14:paraId="3FA96999"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CF2C66"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Comoros</w:t>
            </w:r>
          </w:p>
        </w:tc>
        <w:tc>
          <w:tcPr>
            <w:tcW w:w="1701" w:type="dxa"/>
            <w:noWrap/>
            <w:hideMark/>
          </w:tcPr>
          <w:p w14:paraId="37E71E1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38796A4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24EF52E1"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C4B4BD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EE1D43" w:rsidRPr="00EE1D43" w14:paraId="088582B3"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144DB09"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Congo</w:t>
            </w:r>
          </w:p>
        </w:tc>
        <w:tc>
          <w:tcPr>
            <w:tcW w:w="1701" w:type="dxa"/>
            <w:noWrap/>
            <w:hideMark/>
          </w:tcPr>
          <w:p w14:paraId="2993DAE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841F30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3,246</w:t>
            </w:r>
          </w:p>
        </w:tc>
        <w:tc>
          <w:tcPr>
            <w:tcW w:w="1701" w:type="dxa"/>
            <w:noWrap/>
            <w:hideMark/>
          </w:tcPr>
          <w:p w14:paraId="05158AA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675994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3,246</w:t>
            </w:r>
          </w:p>
        </w:tc>
      </w:tr>
      <w:tr w:rsidR="00EE1D43" w:rsidRPr="00EE1D43" w14:paraId="0FBC815E"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B9BED32"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Côte d'Ivoire</w:t>
            </w:r>
          </w:p>
        </w:tc>
        <w:tc>
          <w:tcPr>
            <w:tcW w:w="1701" w:type="dxa"/>
            <w:noWrap/>
            <w:hideMark/>
          </w:tcPr>
          <w:p w14:paraId="37E76B16"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4403EF4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65FE564B"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941789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B77566" w:rsidRPr="00EE1D43" w14:paraId="28E99BC2"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0D6F9C0" w14:textId="77777777" w:rsidR="00CD03A4" w:rsidRPr="009954C9" w:rsidRDefault="00CD03A4" w:rsidP="00C73AF4">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Democratic Republic of</w:t>
            </w:r>
            <w:r>
              <w:rPr>
                <w:rFonts w:asciiTheme="minorHAnsi" w:hAnsiTheme="minorHAnsi" w:cstheme="minorHAnsi"/>
                <w:b w:val="0"/>
                <w:sz w:val="20"/>
                <w:szCs w:val="20"/>
              </w:rPr>
              <w:t xml:space="preserve"> the </w:t>
            </w:r>
            <w:r w:rsidRPr="009954C9">
              <w:rPr>
                <w:rFonts w:asciiTheme="minorHAnsi" w:hAnsiTheme="minorHAnsi" w:cstheme="minorHAnsi"/>
                <w:b w:val="0"/>
                <w:sz w:val="20"/>
                <w:szCs w:val="20"/>
              </w:rPr>
              <w:t>Congo</w:t>
            </w:r>
          </w:p>
        </w:tc>
        <w:tc>
          <w:tcPr>
            <w:tcW w:w="1701" w:type="dxa"/>
            <w:noWrap/>
            <w:hideMark/>
          </w:tcPr>
          <w:p w14:paraId="02381D96" w14:textId="77777777" w:rsidR="00CD03A4" w:rsidRPr="00EE1D43"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3DD3A715" w14:textId="77777777" w:rsidR="00CD03A4" w:rsidRPr="00EE1D43"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BBDB52F" w14:textId="77777777" w:rsidR="00CD03A4" w:rsidRPr="00EE1D43"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7DCB3C7" w14:textId="77777777" w:rsidR="00CD03A4" w:rsidRPr="00EE1D43" w:rsidRDefault="00CD03A4" w:rsidP="00C73AF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31941FC3"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DBBA952"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Djibouti</w:t>
            </w:r>
          </w:p>
        </w:tc>
        <w:tc>
          <w:tcPr>
            <w:tcW w:w="1701" w:type="dxa"/>
            <w:noWrap/>
            <w:hideMark/>
          </w:tcPr>
          <w:p w14:paraId="335B9524"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5B75649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19FC406"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930009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18F637E6"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A93536F"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Equatorial Guinea</w:t>
            </w:r>
          </w:p>
        </w:tc>
        <w:tc>
          <w:tcPr>
            <w:tcW w:w="1701" w:type="dxa"/>
            <w:noWrap/>
            <w:hideMark/>
          </w:tcPr>
          <w:p w14:paraId="20F489C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055DFC5"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597671E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FFD06A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15CC37FC"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8CB419B"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Eswatini</w:t>
            </w:r>
          </w:p>
        </w:tc>
        <w:tc>
          <w:tcPr>
            <w:tcW w:w="1701" w:type="dxa"/>
            <w:noWrap/>
            <w:hideMark/>
          </w:tcPr>
          <w:p w14:paraId="68A0A2F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8,000</w:t>
            </w:r>
          </w:p>
        </w:tc>
        <w:tc>
          <w:tcPr>
            <w:tcW w:w="1701" w:type="dxa"/>
            <w:noWrap/>
            <w:hideMark/>
          </w:tcPr>
          <w:p w14:paraId="759988EB"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E26846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6B12B0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365A4F43"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8C77DE"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Gabon</w:t>
            </w:r>
          </w:p>
        </w:tc>
        <w:tc>
          <w:tcPr>
            <w:tcW w:w="1701" w:type="dxa"/>
            <w:noWrap/>
            <w:hideMark/>
          </w:tcPr>
          <w:p w14:paraId="65DF57C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4436C50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1,625</w:t>
            </w:r>
          </w:p>
        </w:tc>
        <w:tc>
          <w:tcPr>
            <w:tcW w:w="1701" w:type="dxa"/>
            <w:noWrap/>
            <w:hideMark/>
          </w:tcPr>
          <w:p w14:paraId="0432958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39F6E61"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1,625</w:t>
            </w:r>
          </w:p>
        </w:tc>
      </w:tr>
      <w:tr w:rsidR="00EE1D43" w:rsidRPr="00EE1D43" w14:paraId="1ECBA6F8"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19F96E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Gambia</w:t>
            </w:r>
          </w:p>
        </w:tc>
        <w:tc>
          <w:tcPr>
            <w:tcW w:w="1701" w:type="dxa"/>
            <w:noWrap/>
            <w:hideMark/>
          </w:tcPr>
          <w:p w14:paraId="226C11E7"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6F78E6E"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021FDEB1"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BAEDFC7"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2B792E02"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5D14220"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Ghana</w:t>
            </w:r>
          </w:p>
        </w:tc>
        <w:tc>
          <w:tcPr>
            <w:tcW w:w="1701" w:type="dxa"/>
            <w:noWrap/>
            <w:hideMark/>
          </w:tcPr>
          <w:p w14:paraId="47E28AC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58F30D9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hideMark/>
          </w:tcPr>
          <w:p w14:paraId="7F5D727B"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EFDD8F6"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r>
      <w:tr w:rsidR="00EE1D43" w:rsidRPr="00EE1D43" w14:paraId="7240B219"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2E6D7FE"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Guinea</w:t>
            </w:r>
          </w:p>
        </w:tc>
        <w:tc>
          <w:tcPr>
            <w:tcW w:w="1701" w:type="dxa"/>
            <w:noWrap/>
            <w:hideMark/>
          </w:tcPr>
          <w:p w14:paraId="4CF9203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0C568C6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hideMark/>
          </w:tcPr>
          <w:p w14:paraId="6F54B61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FD9669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r>
      <w:tr w:rsidR="00EE1D43" w:rsidRPr="00EE1D43" w14:paraId="04DFF601"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6FD58BA"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Guinea-Bissau</w:t>
            </w:r>
          </w:p>
        </w:tc>
        <w:tc>
          <w:tcPr>
            <w:tcW w:w="1701" w:type="dxa"/>
            <w:noWrap/>
            <w:hideMark/>
          </w:tcPr>
          <w:p w14:paraId="3041A3E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13A721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A37E900"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DF2562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209F67C8"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EED442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Kenya</w:t>
            </w:r>
          </w:p>
        </w:tc>
        <w:tc>
          <w:tcPr>
            <w:tcW w:w="1701" w:type="dxa"/>
            <w:noWrap/>
            <w:hideMark/>
          </w:tcPr>
          <w:p w14:paraId="0F5B6F9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41D3F5C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c>
          <w:tcPr>
            <w:tcW w:w="1701" w:type="dxa"/>
            <w:noWrap/>
            <w:hideMark/>
          </w:tcPr>
          <w:p w14:paraId="7B87AC0D"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EE05EBE"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r>
      <w:tr w:rsidR="00EE1D43" w:rsidRPr="00EE1D43" w14:paraId="35EF429D"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E5D2572"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Lesotho</w:t>
            </w:r>
          </w:p>
        </w:tc>
        <w:tc>
          <w:tcPr>
            <w:tcW w:w="1701" w:type="dxa"/>
            <w:noWrap/>
            <w:hideMark/>
          </w:tcPr>
          <w:p w14:paraId="76724C52"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9E6D1B0"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3,795</w:t>
            </w:r>
          </w:p>
        </w:tc>
        <w:tc>
          <w:tcPr>
            <w:tcW w:w="1701" w:type="dxa"/>
            <w:noWrap/>
            <w:hideMark/>
          </w:tcPr>
          <w:p w14:paraId="470715F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5E38EE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3,795</w:t>
            </w:r>
          </w:p>
        </w:tc>
      </w:tr>
      <w:tr w:rsidR="00EE1D43" w:rsidRPr="00EE1D43" w14:paraId="2D8E3FD9"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6DB4825"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Liberia</w:t>
            </w:r>
          </w:p>
        </w:tc>
        <w:tc>
          <w:tcPr>
            <w:tcW w:w="1701" w:type="dxa"/>
            <w:noWrap/>
            <w:hideMark/>
          </w:tcPr>
          <w:p w14:paraId="156B756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5682DE1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58EAF4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DE74D5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7061195C"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342174"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Madagascar (a)</w:t>
            </w:r>
          </w:p>
        </w:tc>
        <w:tc>
          <w:tcPr>
            <w:tcW w:w="1701" w:type="dxa"/>
            <w:noWrap/>
            <w:hideMark/>
          </w:tcPr>
          <w:p w14:paraId="7BF42CC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1663BE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7,916</w:t>
            </w:r>
          </w:p>
        </w:tc>
        <w:tc>
          <w:tcPr>
            <w:tcW w:w="1701" w:type="dxa"/>
            <w:noWrap/>
            <w:hideMark/>
          </w:tcPr>
          <w:p w14:paraId="2A162CD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944</w:t>
            </w:r>
          </w:p>
        </w:tc>
        <w:tc>
          <w:tcPr>
            <w:tcW w:w="1701" w:type="dxa"/>
            <w:noWrap/>
            <w:hideMark/>
          </w:tcPr>
          <w:p w14:paraId="2FC33F5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8,860</w:t>
            </w:r>
          </w:p>
        </w:tc>
      </w:tr>
      <w:tr w:rsidR="00EE1D43" w:rsidRPr="00EE1D43" w14:paraId="4724F85D"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816BFD4"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Malawi</w:t>
            </w:r>
          </w:p>
        </w:tc>
        <w:tc>
          <w:tcPr>
            <w:tcW w:w="1701" w:type="dxa"/>
            <w:noWrap/>
            <w:hideMark/>
          </w:tcPr>
          <w:p w14:paraId="7BCA06F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0797771"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5,929</w:t>
            </w:r>
          </w:p>
        </w:tc>
        <w:tc>
          <w:tcPr>
            <w:tcW w:w="1701" w:type="dxa"/>
            <w:noWrap/>
            <w:hideMark/>
          </w:tcPr>
          <w:p w14:paraId="1EE7D18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E5E6A6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5,929</w:t>
            </w:r>
          </w:p>
        </w:tc>
      </w:tr>
      <w:tr w:rsidR="00EE1D43" w:rsidRPr="00EE1D43" w14:paraId="26F2AEE1"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058E6CB"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Mali</w:t>
            </w:r>
          </w:p>
        </w:tc>
        <w:tc>
          <w:tcPr>
            <w:tcW w:w="1701" w:type="dxa"/>
            <w:noWrap/>
            <w:hideMark/>
          </w:tcPr>
          <w:p w14:paraId="1D9ADFE0"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598B5E0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11,000</w:t>
            </w:r>
          </w:p>
        </w:tc>
        <w:tc>
          <w:tcPr>
            <w:tcW w:w="1701" w:type="dxa"/>
            <w:noWrap/>
            <w:hideMark/>
          </w:tcPr>
          <w:p w14:paraId="52A32196"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c>
          <w:tcPr>
            <w:tcW w:w="1701" w:type="dxa"/>
            <w:noWrap/>
            <w:hideMark/>
          </w:tcPr>
          <w:p w14:paraId="574C58A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r>
      <w:tr w:rsidR="00EE1D43" w:rsidRPr="00EE1D43" w14:paraId="0215909C"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72BB2E6"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Mauritania</w:t>
            </w:r>
          </w:p>
        </w:tc>
        <w:tc>
          <w:tcPr>
            <w:tcW w:w="1701" w:type="dxa"/>
            <w:noWrap/>
            <w:hideMark/>
          </w:tcPr>
          <w:p w14:paraId="727AEE21"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710E5A40"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EA9499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F7978A1"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42205D04"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59552A"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Mauritius</w:t>
            </w:r>
          </w:p>
        </w:tc>
        <w:tc>
          <w:tcPr>
            <w:tcW w:w="1701" w:type="dxa"/>
            <w:noWrap/>
            <w:hideMark/>
          </w:tcPr>
          <w:p w14:paraId="4E24F15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7A4B999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hideMark/>
          </w:tcPr>
          <w:p w14:paraId="414FB016"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923166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r>
      <w:tr w:rsidR="00EE1D43" w:rsidRPr="00EE1D43" w14:paraId="6D8B1A43"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E9D413C"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Mozambique</w:t>
            </w:r>
          </w:p>
        </w:tc>
        <w:tc>
          <w:tcPr>
            <w:tcW w:w="1701" w:type="dxa"/>
            <w:noWrap/>
            <w:hideMark/>
          </w:tcPr>
          <w:p w14:paraId="21DC926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5E88F8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c>
          <w:tcPr>
            <w:tcW w:w="1701" w:type="dxa"/>
            <w:noWrap/>
            <w:hideMark/>
          </w:tcPr>
          <w:p w14:paraId="65D7AE7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E4C3B4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r>
      <w:tr w:rsidR="00EE1D43" w:rsidRPr="00EE1D43" w14:paraId="765F6D26"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C7B65C4"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Namibia</w:t>
            </w:r>
          </w:p>
        </w:tc>
        <w:tc>
          <w:tcPr>
            <w:tcW w:w="1701" w:type="dxa"/>
            <w:noWrap/>
            <w:hideMark/>
          </w:tcPr>
          <w:p w14:paraId="74FBD98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7CD6161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7,000</w:t>
            </w:r>
          </w:p>
        </w:tc>
        <w:tc>
          <w:tcPr>
            <w:tcW w:w="1701" w:type="dxa"/>
            <w:noWrap/>
            <w:hideMark/>
          </w:tcPr>
          <w:p w14:paraId="3C1B6EB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373390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7,000</w:t>
            </w:r>
          </w:p>
        </w:tc>
      </w:tr>
      <w:tr w:rsidR="00EE1D43" w:rsidRPr="00EE1D43" w14:paraId="1CF08D0A"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EB401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Niger</w:t>
            </w:r>
          </w:p>
        </w:tc>
        <w:tc>
          <w:tcPr>
            <w:tcW w:w="1701" w:type="dxa"/>
            <w:noWrap/>
            <w:hideMark/>
          </w:tcPr>
          <w:p w14:paraId="6D05B05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0E4B674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DC5EEE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D6BD5A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76C1A9A1"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35F6789"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Rwanda</w:t>
            </w:r>
          </w:p>
        </w:tc>
        <w:tc>
          <w:tcPr>
            <w:tcW w:w="1701" w:type="dxa"/>
            <w:noWrap/>
            <w:hideMark/>
          </w:tcPr>
          <w:p w14:paraId="0E13E7B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CADDF8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c>
          <w:tcPr>
            <w:tcW w:w="1701" w:type="dxa"/>
            <w:noWrap/>
            <w:hideMark/>
          </w:tcPr>
          <w:p w14:paraId="25651BC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2E7840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r>
      <w:tr w:rsidR="00EE1D43" w:rsidRPr="00EE1D43" w14:paraId="60827752"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E958D8E"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Sao Tome and Principe</w:t>
            </w:r>
          </w:p>
        </w:tc>
        <w:tc>
          <w:tcPr>
            <w:tcW w:w="1701" w:type="dxa"/>
            <w:noWrap/>
            <w:hideMark/>
          </w:tcPr>
          <w:p w14:paraId="4A647B6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0BDEA07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6BDE537"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E0F6AD6"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04F1A2C9"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8286E1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Senegal</w:t>
            </w:r>
          </w:p>
        </w:tc>
        <w:tc>
          <w:tcPr>
            <w:tcW w:w="1701" w:type="dxa"/>
            <w:noWrap/>
            <w:hideMark/>
          </w:tcPr>
          <w:p w14:paraId="12133D86"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072BEBC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2,000</w:t>
            </w:r>
          </w:p>
        </w:tc>
        <w:tc>
          <w:tcPr>
            <w:tcW w:w="1701" w:type="dxa"/>
            <w:noWrap/>
            <w:hideMark/>
          </w:tcPr>
          <w:p w14:paraId="3B00668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969A528"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2,000</w:t>
            </w:r>
          </w:p>
        </w:tc>
      </w:tr>
      <w:tr w:rsidR="00EE1D43" w:rsidRPr="00EE1D43" w14:paraId="40EFBCDE"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FEB5C9"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Seychelles</w:t>
            </w:r>
          </w:p>
        </w:tc>
        <w:tc>
          <w:tcPr>
            <w:tcW w:w="1701" w:type="dxa"/>
            <w:noWrap/>
            <w:hideMark/>
          </w:tcPr>
          <w:p w14:paraId="7A90C5C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1F000A09"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5F8DAB4C"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8F16D02"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EE1D43" w:rsidRPr="00EE1D43" w14:paraId="124C8800"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82D7401"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Sierra Leone</w:t>
            </w:r>
          </w:p>
        </w:tc>
        <w:tc>
          <w:tcPr>
            <w:tcW w:w="1701" w:type="dxa"/>
            <w:noWrap/>
            <w:hideMark/>
          </w:tcPr>
          <w:p w14:paraId="12C81EA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24CFA22"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E24C1C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32B619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57494605"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D0A11D0"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South Sudan</w:t>
            </w:r>
          </w:p>
        </w:tc>
        <w:tc>
          <w:tcPr>
            <w:tcW w:w="1701" w:type="dxa"/>
            <w:noWrap/>
            <w:hideMark/>
          </w:tcPr>
          <w:p w14:paraId="265A19AD"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7,000</w:t>
            </w:r>
          </w:p>
        </w:tc>
        <w:tc>
          <w:tcPr>
            <w:tcW w:w="1701" w:type="dxa"/>
            <w:noWrap/>
            <w:hideMark/>
          </w:tcPr>
          <w:p w14:paraId="6997D5C4"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00F0AAD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BD64CB3"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2171B283"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1100EBD"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Sudan</w:t>
            </w:r>
          </w:p>
        </w:tc>
        <w:tc>
          <w:tcPr>
            <w:tcW w:w="1701" w:type="dxa"/>
            <w:noWrap/>
            <w:hideMark/>
          </w:tcPr>
          <w:p w14:paraId="50122D72"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4663E83"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1790819"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B387F1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7DE35E9B"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1DA14CC"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Tanzania, United Republic of</w:t>
            </w:r>
          </w:p>
        </w:tc>
        <w:tc>
          <w:tcPr>
            <w:tcW w:w="1701" w:type="dxa"/>
            <w:noWrap/>
            <w:hideMark/>
          </w:tcPr>
          <w:p w14:paraId="465C9B5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9C05283"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22A59BD"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DC15B9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4B6E390E"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6B16DB3"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lastRenderedPageBreak/>
              <w:t>Togo</w:t>
            </w:r>
          </w:p>
        </w:tc>
        <w:tc>
          <w:tcPr>
            <w:tcW w:w="1701" w:type="dxa"/>
            <w:noWrap/>
            <w:hideMark/>
          </w:tcPr>
          <w:p w14:paraId="2FCA3C9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7C82B75A"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1191</w:t>
            </w:r>
          </w:p>
        </w:tc>
        <w:tc>
          <w:tcPr>
            <w:tcW w:w="1701" w:type="dxa"/>
            <w:noWrap/>
            <w:hideMark/>
          </w:tcPr>
          <w:p w14:paraId="3DC103B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9809</w:t>
            </w:r>
          </w:p>
        </w:tc>
        <w:tc>
          <w:tcPr>
            <w:tcW w:w="1701" w:type="dxa"/>
            <w:noWrap/>
            <w:hideMark/>
          </w:tcPr>
          <w:p w14:paraId="30B92FDF"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11000</w:t>
            </w:r>
          </w:p>
        </w:tc>
      </w:tr>
      <w:tr w:rsidR="00EE1D43" w:rsidRPr="00EE1D43" w14:paraId="72EC3D0D"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E8FAD05"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Tunisia</w:t>
            </w:r>
          </w:p>
        </w:tc>
        <w:tc>
          <w:tcPr>
            <w:tcW w:w="1701" w:type="dxa"/>
            <w:noWrap/>
            <w:hideMark/>
          </w:tcPr>
          <w:p w14:paraId="48ED77FA"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6,856</w:t>
            </w:r>
          </w:p>
        </w:tc>
        <w:tc>
          <w:tcPr>
            <w:tcW w:w="1701" w:type="dxa"/>
            <w:noWrap/>
            <w:hideMark/>
          </w:tcPr>
          <w:p w14:paraId="59207F85"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EC8F904"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F05F748"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EE1D43" w14:paraId="3EC7A0C0"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BEF08E4"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Uganda</w:t>
            </w:r>
          </w:p>
        </w:tc>
        <w:tc>
          <w:tcPr>
            <w:tcW w:w="1701" w:type="dxa"/>
            <w:noWrap/>
            <w:hideMark/>
          </w:tcPr>
          <w:p w14:paraId="4C3505B1"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292842A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7828</w:t>
            </w:r>
          </w:p>
        </w:tc>
        <w:tc>
          <w:tcPr>
            <w:tcW w:w="1701" w:type="dxa"/>
            <w:noWrap/>
            <w:hideMark/>
          </w:tcPr>
          <w:p w14:paraId="0892A57E"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CE3808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7828</w:t>
            </w:r>
          </w:p>
        </w:tc>
      </w:tr>
      <w:tr w:rsidR="00EE1D43" w:rsidRPr="00EE1D43" w14:paraId="772D204F"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B6EC596"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Zambia</w:t>
            </w:r>
          </w:p>
        </w:tc>
        <w:tc>
          <w:tcPr>
            <w:tcW w:w="1701" w:type="dxa"/>
            <w:noWrap/>
            <w:hideMark/>
          </w:tcPr>
          <w:p w14:paraId="339ECB2F"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12,000</w:t>
            </w:r>
          </w:p>
        </w:tc>
        <w:tc>
          <w:tcPr>
            <w:tcW w:w="1701" w:type="dxa"/>
            <w:noWrap/>
            <w:hideMark/>
          </w:tcPr>
          <w:p w14:paraId="6DE58CAF"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w:t>
            </w:r>
          </w:p>
        </w:tc>
        <w:tc>
          <w:tcPr>
            <w:tcW w:w="1701" w:type="dxa"/>
            <w:noWrap/>
            <w:hideMark/>
          </w:tcPr>
          <w:p w14:paraId="1A5301C6"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D77C77E" w14:textId="77777777" w:rsidR="00EE1D43" w:rsidRPr="00EE1D43"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w:t>
            </w:r>
          </w:p>
        </w:tc>
      </w:tr>
      <w:tr w:rsidR="00EE1D43" w:rsidRPr="00EE1D43" w14:paraId="7066EF9B" w14:textId="77777777" w:rsidTr="00630A26">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93D7A80" w14:textId="77777777" w:rsidR="00EE1D43" w:rsidRPr="009954C9" w:rsidRDefault="00EE1D43" w:rsidP="00EE1D43">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Zimbabwe</w:t>
            </w:r>
          </w:p>
        </w:tc>
        <w:tc>
          <w:tcPr>
            <w:tcW w:w="1701" w:type="dxa"/>
            <w:noWrap/>
            <w:hideMark/>
          </w:tcPr>
          <w:p w14:paraId="66914774"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8,000</w:t>
            </w:r>
          </w:p>
        </w:tc>
        <w:tc>
          <w:tcPr>
            <w:tcW w:w="1701" w:type="dxa"/>
            <w:noWrap/>
            <w:hideMark/>
          </w:tcPr>
          <w:p w14:paraId="6E6F2DDD"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A3F79BC"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02E0447" w14:textId="77777777" w:rsidR="00EE1D43" w:rsidRPr="00EE1D43" w:rsidRDefault="00EE1D43" w:rsidP="00EE1D43">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EE1D43" w:rsidRPr="00643922" w14:paraId="76CED443" w14:textId="77777777" w:rsidTr="00630A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8030904" w14:textId="77777777" w:rsidR="00EE1D43" w:rsidRPr="00643922" w:rsidRDefault="00EE1D43" w:rsidP="00EE1D43">
            <w:pPr>
              <w:ind w:left="0" w:firstLine="0"/>
              <w:rPr>
                <w:rFonts w:asciiTheme="minorHAnsi" w:hAnsiTheme="minorHAnsi" w:cstheme="minorHAnsi"/>
                <w:sz w:val="20"/>
                <w:szCs w:val="20"/>
              </w:rPr>
            </w:pPr>
            <w:r w:rsidRPr="00643922">
              <w:rPr>
                <w:rFonts w:asciiTheme="minorHAnsi" w:hAnsiTheme="minorHAnsi" w:cstheme="minorHAnsi"/>
                <w:sz w:val="20"/>
                <w:szCs w:val="20"/>
              </w:rPr>
              <w:t>Total</w:t>
            </w:r>
          </w:p>
        </w:tc>
        <w:tc>
          <w:tcPr>
            <w:tcW w:w="1701" w:type="dxa"/>
            <w:noWrap/>
            <w:hideMark/>
          </w:tcPr>
          <w:p w14:paraId="677DB418" w14:textId="77777777" w:rsidR="00EE1D43" w:rsidRPr="00643922"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43922">
              <w:rPr>
                <w:rFonts w:asciiTheme="minorHAnsi" w:hAnsiTheme="minorHAnsi" w:cstheme="minorHAnsi"/>
                <w:b/>
                <w:bCs/>
                <w:sz w:val="20"/>
                <w:szCs w:val="20"/>
              </w:rPr>
              <w:t>509,856</w:t>
            </w:r>
          </w:p>
        </w:tc>
        <w:tc>
          <w:tcPr>
            <w:tcW w:w="1701" w:type="dxa"/>
            <w:noWrap/>
            <w:hideMark/>
          </w:tcPr>
          <w:p w14:paraId="5C72EE29" w14:textId="77777777" w:rsidR="00EE1D43" w:rsidRPr="00643922"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43922">
              <w:rPr>
                <w:rFonts w:asciiTheme="minorHAnsi" w:hAnsiTheme="minorHAnsi" w:cstheme="minorHAnsi"/>
                <w:b/>
                <w:bCs/>
                <w:sz w:val="20"/>
                <w:szCs w:val="20"/>
              </w:rPr>
              <w:t>121,686</w:t>
            </w:r>
          </w:p>
        </w:tc>
        <w:tc>
          <w:tcPr>
            <w:tcW w:w="1701" w:type="dxa"/>
            <w:noWrap/>
            <w:hideMark/>
          </w:tcPr>
          <w:p w14:paraId="402774E2" w14:textId="77777777" w:rsidR="00EE1D43" w:rsidRPr="00643922"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43922">
              <w:rPr>
                <w:rFonts w:asciiTheme="minorHAnsi" w:hAnsiTheme="minorHAnsi" w:cstheme="minorHAnsi"/>
                <w:b/>
                <w:bCs/>
                <w:sz w:val="20"/>
                <w:szCs w:val="20"/>
              </w:rPr>
              <w:t>11,753</w:t>
            </w:r>
          </w:p>
        </w:tc>
        <w:tc>
          <w:tcPr>
            <w:tcW w:w="1701" w:type="dxa"/>
            <w:noWrap/>
            <w:hideMark/>
          </w:tcPr>
          <w:p w14:paraId="44BBE1B6" w14:textId="77777777" w:rsidR="00EE1D43" w:rsidRPr="00643922" w:rsidRDefault="00EE1D43" w:rsidP="00EE1D43">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43922">
              <w:rPr>
                <w:rFonts w:asciiTheme="minorHAnsi" w:hAnsiTheme="minorHAnsi" w:cstheme="minorHAnsi"/>
                <w:b/>
                <w:bCs/>
                <w:sz w:val="20"/>
                <w:szCs w:val="20"/>
              </w:rPr>
              <w:t>133,439</w:t>
            </w:r>
          </w:p>
        </w:tc>
      </w:tr>
    </w:tbl>
    <w:p w14:paraId="2AAAAA7C" w14:textId="62BF6B25" w:rsidR="003D27CC" w:rsidRPr="00E6375B" w:rsidRDefault="003D27CC" w:rsidP="00D26D7C">
      <w:pPr>
        <w:ind w:left="0" w:firstLine="0"/>
        <w:rPr>
          <w:rFonts w:cs="Arial"/>
          <w:lang w:val="fr-CH"/>
        </w:rPr>
      </w:pPr>
    </w:p>
    <w:sectPr w:rsidR="003D27CC" w:rsidRPr="00E6375B" w:rsidSect="00C54AA5">
      <w:pgSz w:w="11906" w:h="16838"/>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35961" w16cid:durableId="2410A545"/>
  <w16cid:commentId w16cid:paraId="288BBCA0" w16cid:durableId="2410A546"/>
  <w16cid:commentId w16cid:paraId="3F743A4B" w16cid:durableId="2410A547"/>
  <w16cid:commentId w16cid:paraId="4E8774EE" w16cid:durableId="2410A548"/>
  <w16cid:commentId w16cid:paraId="4756C4E3" w16cid:durableId="2410A549"/>
  <w16cid:commentId w16cid:paraId="4860C6B4" w16cid:durableId="2410A54A"/>
  <w16cid:commentId w16cid:paraId="101A03B3" w16cid:durableId="2410A8D2"/>
  <w16cid:commentId w16cid:paraId="29C7D422" w16cid:durableId="2410A54B"/>
  <w16cid:commentId w16cid:paraId="6D9A492B" w16cid:durableId="2410A54C"/>
  <w16cid:commentId w16cid:paraId="11FE58C2" w16cid:durableId="2410A54D"/>
  <w16cid:commentId w16cid:paraId="2431CBC1" w16cid:durableId="2410AA88"/>
  <w16cid:commentId w16cid:paraId="0A00EBD1" w16cid:durableId="2410A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9954" w14:textId="77777777" w:rsidR="00ED51C5" w:rsidRDefault="00ED51C5" w:rsidP="00DF2386">
      <w:r>
        <w:separator/>
      </w:r>
    </w:p>
  </w:endnote>
  <w:endnote w:type="continuationSeparator" w:id="0">
    <w:p w14:paraId="508962A4" w14:textId="77777777" w:rsidR="00ED51C5" w:rsidRDefault="00ED51C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C810" w14:textId="77777777" w:rsidR="00C54AA5" w:rsidRDefault="00C5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5F66E27F" w:rsidR="00ED51C5" w:rsidRDefault="00ED51C5" w:rsidP="00EC705C">
    <w:pPr>
      <w:pStyle w:val="Header"/>
      <w:tabs>
        <w:tab w:val="clear" w:pos="4513"/>
        <w:tab w:val="clear" w:pos="9026"/>
        <w:tab w:val="right" w:pos="14040"/>
      </w:tabs>
      <w:rPr>
        <w:noProof/>
      </w:rPr>
    </w:pPr>
    <w:bookmarkStart w:id="0" w:name="_GoBack"/>
    <w:bookmarkEnd w:id="0"/>
    <w:r>
      <w:rPr>
        <w:sz w:val="20"/>
        <w:szCs w:val="20"/>
      </w:rPr>
      <w:t>SC59 Doc.8.2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C54AA5">
          <w:rPr>
            <w:noProof/>
            <w:sz w:val="20"/>
            <w:szCs w:val="20"/>
          </w:rPr>
          <w:t>11</w:t>
        </w:r>
        <w:r w:rsidRPr="00406F37">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0389" w14:textId="77777777" w:rsidR="00C54AA5" w:rsidRDefault="00C5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5F76" w14:textId="77777777" w:rsidR="00ED51C5" w:rsidRDefault="00ED51C5" w:rsidP="00DF2386">
      <w:r>
        <w:separator/>
      </w:r>
    </w:p>
  </w:footnote>
  <w:footnote w:type="continuationSeparator" w:id="0">
    <w:p w14:paraId="554034E1" w14:textId="77777777" w:rsidR="00ED51C5" w:rsidRDefault="00ED51C5" w:rsidP="00DF2386">
      <w:r>
        <w:continuationSeparator/>
      </w:r>
    </w:p>
  </w:footnote>
  <w:footnote w:id="1">
    <w:p w14:paraId="294A8309" w14:textId="31047230" w:rsidR="00ED51C5" w:rsidRDefault="00ED51C5" w:rsidP="00A81BCB">
      <w:pPr>
        <w:pStyle w:val="FootnoteText"/>
        <w:ind w:left="0" w:firstLine="0"/>
      </w:pPr>
      <w:r>
        <w:rPr>
          <w:rStyle w:val="FootnoteReference"/>
        </w:rPr>
        <w:footnoteRef/>
      </w:r>
      <w:r>
        <w:t xml:space="preserve"> See </w:t>
      </w:r>
      <w:r w:rsidRPr="008D05EC">
        <w:rPr>
          <w:rStyle w:val="Hyperlink"/>
        </w:rPr>
        <w:t>https://www.ramsar.org/sites/default/files/documents/library/status_contributions.pdf</w:t>
      </w:r>
      <w:r>
        <w:t xml:space="preserve">; the table is also accessible from </w:t>
      </w:r>
      <w:hyperlink r:id="rId1" w:history="1">
        <w:r>
          <w:rPr>
            <w:rStyle w:val="Hyperlink"/>
          </w:rPr>
          <w:t>https://www.ramsar.org/about/the-secretariat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6E76" w14:textId="77777777" w:rsidR="00C54AA5" w:rsidRDefault="00C5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8E1D" w14:textId="77777777" w:rsidR="00C54AA5" w:rsidRDefault="00C54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7BC8" w14:textId="77777777" w:rsidR="00C54AA5" w:rsidRDefault="00C5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3DC3"/>
    <w:rsid w:val="00010F8D"/>
    <w:rsid w:val="00014104"/>
    <w:rsid w:val="00014168"/>
    <w:rsid w:val="00014646"/>
    <w:rsid w:val="0001527D"/>
    <w:rsid w:val="00017A16"/>
    <w:rsid w:val="0002051A"/>
    <w:rsid w:val="00022EBD"/>
    <w:rsid w:val="00026E09"/>
    <w:rsid w:val="00032BD7"/>
    <w:rsid w:val="00037CE0"/>
    <w:rsid w:val="00045C40"/>
    <w:rsid w:val="00045C67"/>
    <w:rsid w:val="00051089"/>
    <w:rsid w:val="00052702"/>
    <w:rsid w:val="00053929"/>
    <w:rsid w:val="00054CEB"/>
    <w:rsid w:val="00056A7A"/>
    <w:rsid w:val="00062512"/>
    <w:rsid w:val="000636B5"/>
    <w:rsid w:val="00063B50"/>
    <w:rsid w:val="00064110"/>
    <w:rsid w:val="0007258D"/>
    <w:rsid w:val="00074B0E"/>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48E2"/>
    <w:rsid w:val="000F6978"/>
    <w:rsid w:val="00102075"/>
    <w:rsid w:val="00103EF9"/>
    <w:rsid w:val="00105420"/>
    <w:rsid w:val="001105FA"/>
    <w:rsid w:val="001136DE"/>
    <w:rsid w:val="00115B96"/>
    <w:rsid w:val="0012096C"/>
    <w:rsid w:val="00122C0E"/>
    <w:rsid w:val="00123F8E"/>
    <w:rsid w:val="00124E9A"/>
    <w:rsid w:val="00127385"/>
    <w:rsid w:val="00127828"/>
    <w:rsid w:val="00133E4E"/>
    <w:rsid w:val="0013507F"/>
    <w:rsid w:val="00143C49"/>
    <w:rsid w:val="00143F53"/>
    <w:rsid w:val="00145088"/>
    <w:rsid w:val="00145541"/>
    <w:rsid w:val="001527E2"/>
    <w:rsid w:val="00161BDA"/>
    <w:rsid w:val="0016536F"/>
    <w:rsid w:val="00170AB4"/>
    <w:rsid w:val="00170BDE"/>
    <w:rsid w:val="00171618"/>
    <w:rsid w:val="00173C33"/>
    <w:rsid w:val="0017475B"/>
    <w:rsid w:val="00175181"/>
    <w:rsid w:val="00177904"/>
    <w:rsid w:val="001819B1"/>
    <w:rsid w:val="00186290"/>
    <w:rsid w:val="00186378"/>
    <w:rsid w:val="001872AE"/>
    <w:rsid w:val="00187A82"/>
    <w:rsid w:val="0019696E"/>
    <w:rsid w:val="0019701A"/>
    <w:rsid w:val="001A2942"/>
    <w:rsid w:val="001A2D10"/>
    <w:rsid w:val="001A79E2"/>
    <w:rsid w:val="001B0C07"/>
    <w:rsid w:val="001B12EE"/>
    <w:rsid w:val="001B48DF"/>
    <w:rsid w:val="001C5A10"/>
    <w:rsid w:val="001C5E41"/>
    <w:rsid w:val="001C61DC"/>
    <w:rsid w:val="001C77BC"/>
    <w:rsid w:val="001C7D86"/>
    <w:rsid w:val="001D48BB"/>
    <w:rsid w:val="001D61F9"/>
    <w:rsid w:val="001D6417"/>
    <w:rsid w:val="001D7B4E"/>
    <w:rsid w:val="001E00E3"/>
    <w:rsid w:val="001E3C22"/>
    <w:rsid w:val="001E774B"/>
    <w:rsid w:val="001F2349"/>
    <w:rsid w:val="001F350D"/>
    <w:rsid w:val="001F4768"/>
    <w:rsid w:val="002005D2"/>
    <w:rsid w:val="00200A4E"/>
    <w:rsid w:val="002027B6"/>
    <w:rsid w:val="0020298B"/>
    <w:rsid w:val="002044C9"/>
    <w:rsid w:val="00206111"/>
    <w:rsid w:val="0021123F"/>
    <w:rsid w:val="002137E0"/>
    <w:rsid w:val="00225997"/>
    <w:rsid w:val="00233ED6"/>
    <w:rsid w:val="002348CC"/>
    <w:rsid w:val="00234B9C"/>
    <w:rsid w:val="00235E7D"/>
    <w:rsid w:val="00236669"/>
    <w:rsid w:val="002412AD"/>
    <w:rsid w:val="002514C2"/>
    <w:rsid w:val="00252F9B"/>
    <w:rsid w:val="00265284"/>
    <w:rsid w:val="002710F2"/>
    <w:rsid w:val="00273686"/>
    <w:rsid w:val="002741AC"/>
    <w:rsid w:val="00275F13"/>
    <w:rsid w:val="002819C0"/>
    <w:rsid w:val="00292121"/>
    <w:rsid w:val="00295556"/>
    <w:rsid w:val="00295BB5"/>
    <w:rsid w:val="00297A1A"/>
    <w:rsid w:val="002A123F"/>
    <w:rsid w:val="002A3078"/>
    <w:rsid w:val="002A4877"/>
    <w:rsid w:val="002A5A4D"/>
    <w:rsid w:val="002A5DB3"/>
    <w:rsid w:val="002B10EE"/>
    <w:rsid w:val="002B21E1"/>
    <w:rsid w:val="002B4262"/>
    <w:rsid w:val="002B7028"/>
    <w:rsid w:val="002B74BA"/>
    <w:rsid w:val="002C394F"/>
    <w:rsid w:val="002C4CD3"/>
    <w:rsid w:val="002C74CE"/>
    <w:rsid w:val="002D2144"/>
    <w:rsid w:val="002D5A4D"/>
    <w:rsid w:val="002E22AF"/>
    <w:rsid w:val="002E25C6"/>
    <w:rsid w:val="002E4F73"/>
    <w:rsid w:val="002F41C6"/>
    <w:rsid w:val="002F461B"/>
    <w:rsid w:val="00302602"/>
    <w:rsid w:val="00302F39"/>
    <w:rsid w:val="0030427E"/>
    <w:rsid w:val="003104E6"/>
    <w:rsid w:val="00312FBA"/>
    <w:rsid w:val="00313D40"/>
    <w:rsid w:val="003175F8"/>
    <w:rsid w:val="00324398"/>
    <w:rsid w:val="003300FA"/>
    <w:rsid w:val="00332067"/>
    <w:rsid w:val="003329B9"/>
    <w:rsid w:val="00333B20"/>
    <w:rsid w:val="003356A1"/>
    <w:rsid w:val="00335FEC"/>
    <w:rsid w:val="0034030B"/>
    <w:rsid w:val="00340A7C"/>
    <w:rsid w:val="003474F5"/>
    <w:rsid w:val="0035485D"/>
    <w:rsid w:val="00356A6E"/>
    <w:rsid w:val="003602A1"/>
    <w:rsid w:val="00363D7D"/>
    <w:rsid w:val="00366A63"/>
    <w:rsid w:val="00367B80"/>
    <w:rsid w:val="003701F3"/>
    <w:rsid w:val="00370D36"/>
    <w:rsid w:val="00372066"/>
    <w:rsid w:val="00373726"/>
    <w:rsid w:val="0037602C"/>
    <w:rsid w:val="00376445"/>
    <w:rsid w:val="0038249A"/>
    <w:rsid w:val="00384C1F"/>
    <w:rsid w:val="00384FC3"/>
    <w:rsid w:val="00385B80"/>
    <w:rsid w:val="003926C1"/>
    <w:rsid w:val="00392F1F"/>
    <w:rsid w:val="00393FD5"/>
    <w:rsid w:val="003944C2"/>
    <w:rsid w:val="003961A1"/>
    <w:rsid w:val="00396639"/>
    <w:rsid w:val="003A2E14"/>
    <w:rsid w:val="003A3804"/>
    <w:rsid w:val="003A52BE"/>
    <w:rsid w:val="003A5866"/>
    <w:rsid w:val="003A6E9F"/>
    <w:rsid w:val="003A7A1D"/>
    <w:rsid w:val="003B1DCD"/>
    <w:rsid w:val="003B2D19"/>
    <w:rsid w:val="003B74DD"/>
    <w:rsid w:val="003C1C0E"/>
    <w:rsid w:val="003C2238"/>
    <w:rsid w:val="003C58A3"/>
    <w:rsid w:val="003D27CC"/>
    <w:rsid w:val="003D37A3"/>
    <w:rsid w:val="003D4CD6"/>
    <w:rsid w:val="003D7683"/>
    <w:rsid w:val="003E1960"/>
    <w:rsid w:val="003E38C5"/>
    <w:rsid w:val="003E426C"/>
    <w:rsid w:val="003F1048"/>
    <w:rsid w:val="003F5D1D"/>
    <w:rsid w:val="003F6A79"/>
    <w:rsid w:val="00400560"/>
    <w:rsid w:val="00406F37"/>
    <w:rsid w:val="00420183"/>
    <w:rsid w:val="004228C7"/>
    <w:rsid w:val="0042798B"/>
    <w:rsid w:val="004316A3"/>
    <w:rsid w:val="00432E31"/>
    <w:rsid w:val="00434579"/>
    <w:rsid w:val="00434913"/>
    <w:rsid w:val="0043781A"/>
    <w:rsid w:val="004410A9"/>
    <w:rsid w:val="00441D5A"/>
    <w:rsid w:val="00445510"/>
    <w:rsid w:val="004474F8"/>
    <w:rsid w:val="004504FB"/>
    <w:rsid w:val="004549BA"/>
    <w:rsid w:val="00455ECB"/>
    <w:rsid w:val="0045714B"/>
    <w:rsid w:val="004668FC"/>
    <w:rsid w:val="00466B64"/>
    <w:rsid w:val="004705B3"/>
    <w:rsid w:val="00470EFC"/>
    <w:rsid w:val="0047478D"/>
    <w:rsid w:val="00477550"/>
    <w:rsid w:val="0048185B"/>
    <w:rsid w:val="00482457"/>
    <w:rsid w:val="004844A8"/>
    <w:rsid w:val="00485F41"/>
    <w:rsid w:val="00487D70"/>
    <w:rsid w:val="0049306A"/>
    <w:rsid w:val="00494EE3"/>
    <w:rsid w:val="00496803"/>
    <w:rsid w:val="004A14FF"/>
    <w:rsid w:val="004A2BD8"/>
    <w:rsid w:val="004A3550"/>
    <w:rsid w:val="004A471D"/>
    <w:rsid w:val="004A6B49"/>
    <w:rsid w:val="004B1E90"/>
    <w:rsid w:val="004B2FB4"/>
    <w:rsid w:val="004B6688"/>
    <w:rsid w:val="004D5769"/>
    <w:rsid w:val="004D799B"/>
    <w:rsid w:val="004E1861"/>
    <w:rsid w:val="004F39B1"/>
    <w:rsid w:val="004F56AE"/>
    <w:rsid w:val="004F5EC1"/>
    <w:rsid w:val="004F67BC"/>
    <w:rsid w:val="0050488F"/>
    <w:rsid w:val="005071F9"/>
    <w:rsid w:val="00510E7B"/>
    <w:rsid w:val="00515416"/>
    <w:rsid w:val="00520211"/>
    <w:rsid w:val="00520ABE"/>
    <w:rsid w:val="005244A4"/>
    <w:rsid w:val="00527783"/>
    <w:rsid w:val="00532215"/>
    <w:rsid w:val="0053626D"/>
    <w:rsid w:val="00536BAB"/>
    <w:rsid w:val="00537C78"/>
    <w:rsid w:val="00541457"/>
    <w:rsid w:val="00542B25"/>
    <w:rsid w:val="005440DC"/>
    <w:rsid w:val="00544D57"/>
    <w:rsid w:val="0054750F"/>
    <w:rsid w:val="00556E05"/>
    <w:rsid w:val="00562555"/>
    <w:rsid w:val="00562789"/>
    <w:rsid w:val="00564473"/>
    <w:rsid w:val="00564644"/>
    <w:rsid w:val="0056590A"/>
    <w:rsid w:val="005704B0"/>
    <w:rsid w:val="00571CC2"/>
    <w:rsid w:val="00575673"/>
    <w:rsid w:val="00576DCE"/>
    <w:rsid w:val="005814B5"/>
    <w:rsid w:val="00586BD4"/>
    <w:rsid w:val="0058757F"/>
    <w:rsid w:val="00591FFC"/>
    <w:rsid w:val="005953C5"/>
    <w:rsid w:val="005A782B"/>
    <w:rsid w:val="005B1C93"/>
    <w:rsid w:val="005B44B0"/>
    <w:rsid w:val="005B450E"/>
    <w:rsid w:val="005C68F1"/>
    <w:rsid w:val="005C76F8"/>
    <w:rsid w:val="005D073B"/>
    <w:rsid w:val="005D3E9D"/>
    <w:rsid w:val="005E0D25"/>
    <w:rsid w:val="005F039D"/>
    <w:rsid w:val="005F3F7B"/>
    <w:rsid w:val="005F7295"/>
    <w:rsid w:val="00602E60"/>
    <w:rsid w:val="0061090C"/>
    <w:rsid w:val="00612264"/>
    <w:rsid w:val="006154B7"/>
    <w:rsid w:val="006174C2"/>
    <w:rsid w:val="006202D1"/>
    <w:rsid w:val="00621796"/>
    <w:rsid w:val="00621EF6"/>
    <w:rsid w:val="00623AD2"/>
    <w:rsid w:val="006256D3"/>
    <w:rsid w:val="00627BB7"/>
    <w:rsid w:val="006305BF"/>
    <w:rsid w:val="00630A26"/>
    <w:rsid w:val="006313D0"/>
    <w:rsid w:val="0063515F"/>
    <w:rsid w:val="00635765"/>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1A71"/>
    <w:rsid w:val="006958FF"/>
    <w:rsid w:val="006A3412"/>
    <w:rsid w:val="006A359E"/>
    <w:rsid w:val="006A3ED5"/>
    <w:rsid w:val="006B0D78"/>
    <w:rsid w:val="006B1B12"/>
    <w:rsid w:val="006B3E4D"/>
    <w:rsid w:val="006C0EDE"/>
    <w:rsid w:val="006C3C44"/>
    <w:rsid w:val="006C5654"/>
    <w:rsid w:val="006D4AA0"/>
    <w:rsid w:val="006D5359"/>
    <w:rsid w:val="006D5E91"/>
    <w:rsid w:val="006E0CAD"/>
    <w:rsid w:val="006E3A2D"/>
    <w:rsid w:val="006E60B2"/>
    <w:rsid w:val="006E7DCE"/>
    <w:rsid w:val="006F024E"/>
    <w:rsid w:val="006F1066"/>
    <w:rsid w:val="006F293F"/>
    <w:rsid w:val="007031F1"/>
    <w:rsid w:val="00703A94"/>
    <w:rsid w:val="007050FF"/>
    <w:rsid w:val="00706322"/>
    <w:rsid w:val="00707F4E"/>
    <w:rsid w:val="007120EB"/>
    <w:rsid w:val="00712931"/>
    <w:rsid w:val="00712F14"/>
    <w:rsid w:val="007215E3"/>
    <w:rsid w:val="00725600"/>
    <w:rsid w:val="00732A3B"/>
    <w:rsid w:val="007359DE"/>
    <w:rsid w:val="00741B74"/>
    <w:rsid w:val="00744514"/>
    <w:rsid w:val="00744819"/>
    <w:rsid w:val="00745064"/>
    <w:rsid w:val="0074648B"/>
    <w:rsid w:val="00752764"/>
    <w:rsid w:val="00766879"/>
    <w:rsid w:val="00766962"/>
    <w:rsid w:val="00767F89"/>
    <w:rsid w:val="00775287"/>
    <w:rsid w:val="00777EE1"/>
    <w:rsid w:val="007804BE"/>
    <w:rsid w:val="00782CFB"/>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E486D"/>
    <w:rsid w:val="007E6771"/>
    <w:rsid w:val="007E7EF5"/>
    <w:rsid w:val="007F3ABE"/>
    <w:rsid w:val="007F4CAA"/>
    <w:rsid w:val="007F78F1"/>
    <w:rsid w:val="007F7E18"/>
    <w:rsid w:val="00800D7C"/>
    <w:rsid w:val="008013B0"/>
    <w:rsid w:val="00801FCA"/>
    <w:rsid w:val="0080200D"/>
    <w:rsid w:val="00811503"/>
    <w:rsid w:val="00821458"/>
    <w:rsid w:val="008246D8"/>
    <w:rsid w:val="00824762"/>
    <w:rsid w:val="008328E9"/>
    <w:rsid w:val="00835170"/>
    <w:rsid w:val="0083596A"/>
    <w:rsid w:val="00835BCB"/>
    <w:rsid w:val="00835CDC"/>
    <w:rsid w:val="008427DA"/>
    <w:rsid w:val="00846EBB"/>
    <w:rsid w:val="00847BB3"/>
    <w:rsid w:val="00847D11"/>
    <w:rsid w:val="008503B5"/>
    <w:rsid w:val="00850B09"/>
    <w:rsid w:val="00851934"/>
    <w:rsid w:val="00855451"/>
    <w:rsid w:val="00862A2B"/>
    <w:rsid w:val="00863B9D"/>
    <w:rsid w:val="00863BE6"/>
    <w:rsid w:val="00865C09"/>
    <w:rsid w:val="00866005"/>
    <w:rsid w:val="00866F7A"/>
    <w:rsid w:val="00867596"/>
    <w:rsid w:val="00875511"/>
    <w:rsid w:val="008775BC"/>
    <w:rsid w:val="00877729"/>
    <w:rsid w:val="00880BF6"/>
    <w:rsid w:val="00882F1B"/>
    <w:rsid w:val="0089531A"/>
    <w:rsid w:val="008A1CFF"/>
    <w:rsid w:val="008A5384"/>
    <w:rsid w:val="008A53B5"/>
    <w:rsid w:val="008A5B05"/>
    <w:rsid w:val="008A70CE"/>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6F86"/>
    <w:rsid w:val="008F436F"/>
    <w:rsid w:val="0090050A"/>
    <w:rsid w:val="009055A1"/>
    <w:rsid w:val="009059A9"/>
    <w:rsid w:val="0090604A"/>
    <w:rsid w:val="00906C5C"/>
    <w:rsid w:val="0091539C"/>
    <w:rsid w:val="00922C65"/>
    <w:rsid w:val="00923DB5"/>
    <w:rsid w:val="0092515E"/>
    <w:rsid w:val="00934C8F"/>
    <w:rsid w:val="00940CAF"/>
    <w:rsid w:val="009413A3"/>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2761"/>
    <w:rsid w:val="009A5778"/>
    <w:rsid w:val="009A63CE"/>
    <w:rsid w:val="009B2267"/>
    <w:rsid w:val="009B232B"/>
    <w:rsid w:val="009C0E3D"/>
    <w:rsid w:val="009D149F"/>
    <w:rsid w:val="009D37F4"/>
    <w:rsid w:val="009E0AE8"/>
    <w:rsid w:val="009E5374"/>
    <w:rsid w:val="009F1791"/>
    <w:rsid w:val="009F2CD3"/>
    <w:rsid w:val="009F345D"/>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5BAB"/>
    <w:rsid w:val="00A510E8"/>
    <w:rsid w:val="00A530F2"/>
    <w:rsid w:val="00A60AD7"/>
    <w:rsid w:val="00A60B73"/>
    <w:rsid w:val="00A652D2"/>
    <w:rsid w:val="00A704F1"/>
    <w:rsid w:val="00A74F08"/>
    <w:rsid w:val="00A75054"/>
    <w:rsid w:val="00A80080"/>
    <w:rsid w:val="00A81345"/>
    <w:rsid w:val="00A81444"/>
    <w:rsid w:val="00A81BCB"/>
    <w:rsid w:val="00A82C58"/>
    <w:rsid w:val="00A86FE6"/>
    <w:rsid w:val="00A95BAC"/>
    <w:rsid w:val="00A96D52"/>
    <w:rsid w:val="00AA5053"/>
    <w:rsid w:val="00AA6157"/>
    <w:rsid w:val="00AA634C"/>
    <w:rsid w:val="00AB0844"/>
    <w:rsid w:val="00AB1CD8"/>
    <w:rsid w:val="00AB4951"/>
    <w:rsid w:val="00AB6F7A"/>
    <w:rsid w:val="00AC3EB8"/>
    <w:rsid w:val="00AC4287"/>
    <w:rsid w:val="00AC49AE"/>
    <w:rsid w:val="00AC5C98"/>
    <w:rsid w:val="00AC7707"/>
    <w:rsid w:val="00AD11ED"/>
    <w:rsid w:val="00AD1EDC"/>
    <w:rsid w:val="00AD237F"/>
    <w:rsid w:val="00AD2B05"/>
    <w:rsid w:val="00AD53FB"/>
    <w:rsid w:val="00AE281A"/>
    <w:rsid w:val="00AF27FB"/>
    <w:rsid w:val="00AF2825"/>
    <w:rsid w:val="00AF3968"/>
    <w:rsid w:val="00AF4CE0"/>
    <w:rsid w:val="00AF792F"/>
    <w:rsid w:val="00B07E37"/>
    <w:rsid w:val="00B13DB5"/>
    <w:rsid w:val="00B14613"/>
    <w:rsid w:val="00B1555F"/>
    <w:rsid w:val="00B17F54"/>
    <w:rsid w:val="00B251F4"/>
    <w:rsid w:val="00B27D86"/>
    <w:rsid w:val="00B315A0"/>
    <w:rsid w:val="00B32CF1"/>
    <w:rsid w:val="00B33127"/>
    <w:rsid w:val="00B34A18"/>
    <w:rsid w:val="00B36B99"/>
    <w:rsid w:val="00B4071B"/>
    <w:rsid w:val="00B427C9"/>
    <w:rsid w:val="00B435E1"/>
    <w:rsid w:val="00B468CE"/>
    <w:rsid w:val="00B5161B"/>
    <w:rsid w:val="00B51B94"/>
    <w:rsid w:val="00B53447"/>
    <w:rsid w:val="00B54BD8"/>
    <w:rsid w:val="00B56CCA"/>
    <w:rsid w:val="00B579CB"/>
    <w:rsid w:val="00B626CD"/>
    <w:rsid w:val="00B65B8E"/>
    <w:rsid w:val="00B666FB"/>
    <w:rsid w:val="00B70083"/>
    <w:rsid w:val="00B7121E"/>
    <w:rsid w:val="00B71614"/>
    <w:rsid w:val="00B76588"/>
    <w:rsid w:val="00B77566"/>
    <w:rsid w:val="00B83CC2"/>
    <w:rsid w:val="00B852EA"/>
    <w:rsid w:val="00B85F6A"/>
    <w:rsid w:val="00B908BF"/>
    <w:rsid w:val="00B9118D"/>
    <w:rsid w:val="00B91FD6"/>
    <w:rsid w:val="00B93EF5"/>
    <w:rsid w:val="00B94EEA"/>
    <w:rsid w:val="00BA4BE1"/>
    <w:rsid w:val="00BA5F32"/>
    <w:rsid w:val="00BB28F6"/>
    <w:rsid w:val="00BB443C"/>
    <w:rsid w:val="00BB461A"/>
    <w:rsid w:val="00BC227D"/>
    <w:rsid w:val="00BC2609"/>
    <w:rsid w:val="00BC3F98"/>
    <w:rsid w:val="00BD6C7B"/>
    <w:rsid w:val="00BE241D"/>
    <w:rsid w:val="00BE2682"/>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4B68"/>
    <w:rsid w:val="00C368D2"/>
    <w:rsid w:val="00C36ED2"/>
    <w:rsid w:val="00C40DCF"/>
    <w:rsid w:val="00C43D0C"/>
    <w:rsid w:val="00C52EE5"/>
    <w:rsid w:val="00C54AA5"/>
    <w:rsid w:val="00C56839"/>
    <w:rsid w:val="00C729CE"/>
    <w:rsid w:val="00C738A6"/>
    <w:rsid w:val="00C84F29"/>
    <w:rsid w:val="00C86A1F"/>
    <w:rsid w:val="00C96693"/>
    <w:rsid w:val="00C9769D"/>
    <w:rsid w:val="00CA54C1"/>
    <w:rsid w:val="00CA6594"/>
    <w:rsid w:val="00CD03A4"/>
    <w:rsid w:val="00CD1716"/>
    <w:rsid w:val="00CD4371"/>
    <w:rsid w:val="00CD64D1"/>
    <w:rsid w:val="00CE0665"/>
    <w:rsid w:val="00CE4793"/>
    <w:rsid w:val="00CE750F"/>
    <w:rsid w:val="00CE7F6C"/>
    <w:rsid w:val="00CF2C45"/>
    <w:rsid w:val="00CF5D17"/>
    <w:rsid w:val="00D00F7F"/>
    <w:rsid w:val="00D0652E"/>
    <w:rsid w:val="00D111A9"/>
    <w:rsid w:val="00D128D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504A1"/>
    <w:rsid w:val="00D573C5"/>
    <w:rsid w:val="00D647C3"/>
    <w:rsid w:val="00D663C6"/>
    <w:rsid w:val="00D7015C"/>
    <w:rsid w:val="00D80828"/>
    <w:rsid w:val="00D80AE2"/>
    <w:rsid w:val="00D814B0"/>
    <w:rsid w:val="00D81FEC"/>
    <w:rsid w:val="00D9633A"/>
    <w:rsid w:val="00DA15E5"/>
    <w:rsid w:val="00DA602E"/>
    <w:rsid w:val="00DB38CC"/>
    <w:rsid w:val="00DB7498"/>
    <w:rsid w:val="00DB77D6"/>
    <w:rsid w:val="00DB7C87"/>
    <w:rsid w:val="00DC56EF"/>
    <w:rsid w:val="00DD7431"/>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414B2"/>
    <w:rsid w:val="00E44127"/>
    <w:rsid w:val="00E46367"/>
    <w:rsid w:val="00E535A8"/>
    <w:rsid w:val="00E559B4"/>
    <w:rsid w:val="00E57D75"/>
    <w:rsid w:val="00E618D6"/>
    <w:rsid w:val="00E6269A"/>
    <w:rsid w:val="00E6375B"/>
    <w:rsid w:val="00E63C59"/>
    <w:rsid w:val="00E63F0B"/>
    <w:rsid w:val="00E70DAB"/>
    <w:rsid w:val="00E72B5C"/>
    <w:rsid w:val="00E7567C"/>
    <w:rsid w:val="00E76250"/>
    <w:rsid w:val="00E7785F"/>
    <w:rsid w:val="00E81F71"/>
    <w:rsid w:val="00E822CB"/>
    <w:rsid w:val="00E84B8C"/>
    <w:rsid w:val="00E858F5"/>
    <w:rsid w:val="00E9720D"/>
    <w:rsid w:val="00EA3A7F"/>
    <w:rsid w:val="00EA4BF9"/>
    <w:rsid w:val="00EC0DC4"/>
    <w:rsid w:val="00EC5CAD"/>
    <w:rsid w:val="00EC705C"/>
    <w:rsid w:val="00ED2A95"/>
    <w:rsid w:val="00ED3F1A"/>
    <w:rsid w:val="00ED51C5"/>
    <w:rsid w:val="00ED569A"/>
    <w:rsid w:val="00EE1D43"/>
    <w:rsid w:val="00EE35F9"/>
    <w:rsid w:val="00EE40BE"/>
    <w:rsid w:val="00EF2A68"/>
    <w:rsid w:val="00F02E6E"/>
    <w:rsid w:val="00F0597E"/>
    <w:rsid w:val="00F078F1"/>
    <w:rsid w:val="00F109E7"/>
    <w:rsid w:val="00F13D9B"/>
    <w:rsid w:val="00F163C1"/>
    <w:rsid w:val="00F167D7"/>
    <w:rsid w:val="00F240FC"/>
    <w:rsid w:val="00F30F61"/>
    <w:rsid w:val="00F322C9"/>
    <w:rsid w:val="00F32D03"/>
    <w:rsid w:val="00F33E0C"/>
    <w:rsid w:val="00F344DE"/>
    <w:rsid w:val="00F3632B"/>
    <w:rsid w:val="00F53B81"/>
    <w:rsid w:val="00F54608"/>
    <w:rsid w:val="00F54FBD"/>
    <w:rsid w:val="00F62F3C"/>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361D"/>
    <w:rsid w:val="00FA5A1B"/>
    <w:rsid w:val="00FA6057"/>
    <w:rsid w:val="00FA6E78"/>
    <w:rsid w:val="00FB17B0"/>
    <w:rsid w:val="00FB187E"/>
    <w:rsid w:val="00FB1F5A"/>
    <w:rsid w:val="00FB7002"/>
    <w:rsid w:val="00FC773D"/>
    <w:rsid w:val="00FD14E2"/>
    <w:rsid w:val="00FE0365"/>
    <w:rsid w:val="00FE211B"/>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about/the-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E642-588D-487F-B0C8-D138582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6</cp:revision>
  <cp:lastPrinted>2021-04-06T10:37:00Z</cp:lastPrinted>
  <dcterms:created xsi:type="dcterms:W3CDTF">2021-04-14T13:53:00Z</dcterms:created>
  <dcterms:modified xsi:type="dcterms:W3CDTF">2021-06-17T09:23:00Z</dcterms:modified>
</cp:coreProperties>
</file>